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36" w:rsidRPr="007F6B5F" w:rsidRDefault="004F1135" w:rsidP="006D0236">
      <w:pPr>
        <w:jc w:val="center"/>
        <w:rPr>
          <w:rFonts w:ascii="Times New Roman" w:hAnsi="Times New Roman"/>
          <w:b/>
          <w:color w:val="0000CC"/>
          <w:sz w:val="28"/>
          <w:szCs w:val="28"/>
          <w:lang w:val="uk-UA"/>
        </w:rPr>
      </w:pPr>
      <w:r>
        <w:rPr>
          <w:rFonts w:ascii="Times New Roman" w:hAnsi="Times New Roman"/>
          <w:b/>
          <w:color w:val="0000CC"/>
          <w:sz w:val="28"/>
          <w:szCs w:val="28"/>
          <w:lang w:val="uk-UA"/>
        </w:rPr>
        <w:t>Щодо атестації</w:t>
      </w:r>
      <w:r w:rsidR="006D0236" w:rsidRPr="007F6B5F">
        <w:rPr>
          <w:rFonts w:ascii="Times New Roman" w:hAnsi="Times New Roman"/>
          <w:b/>
          <w:color w:val="0000CC"/>
          <w:sz w:val="28"/>
          <w:szCs w:val="28"/>
          <w:lang w:val="uk-UA"/>
        </w:rPr>
        <w:t xml:space="preserve"> педагогічних працівників в </w:t>
      </w:r>
      <w:r w:rsidR="007F6B5F" w:rsidRPr="007F6B5F">
        <w:rPr>
          <w:rFonts w:ascii="Times New Roman" w:hAnsi="Times New Roman"/>
          <w:b/>
          <w:color w:val="0000CC"/>
          <w:sz w:val="28"/>
          <w:szCs w:val="28"/>
          <w:lang w:val="uk-UA"/>
        </w:rPr>
        <w:t>закладах П(ПТ)О</w:t>
      </w:r>
    </w:p>
    <w:p w:rsidR="003A1FEB" w:rsidRPr="007F6B5F" w:rsidRDefault="00A23A81" w:rsidP="003A1FEB">
      <w:pPr>
        <w:spacing w:after="0"/>
        <w:jc w:val="right"/>
        <w:rPr>
          <w:rFonts w:ascii="Times New Roman" w:hAnsi="Times New Roman"/>
          <w:i/>
          <w:sz w:val="28"/>
          <w:szCs w:val="28"/>
          <w:lang w:val="uk-UA"/>
        </w:rPr>
      </w:pPr>
      <w:r w:rsidRPr="007F6B5F">
        <w:rPr>
          <w:rFonts w:ascii="Times New Roman" w:hAnsi="Times New Roman"/>
          <w:i/>
          <w:sz w:val="28"/>
          <w:szCs w:val="28"/>
          <w:lang w:val="uk-UA"/>
        </w:rPr>
        <w:t xml:space="preserve">Упорядкувала </w:t>
      </w:r>
      <w:r w:rsidR="003A1FEB" w:rsidRPr="007F6B5F">
        <w:rPr>
          <w:rFonts w:ascii="Times New Roman" w:hAnsi="Times New Roman"/>
          <w:i/>
          <w:sz w:val="28"/>
          <w:szCs w:val="28"/>
          <w:lang w:val="uk-UA"/>
        </w:rPr>
        <w:t>Гурська О</w:t>
      </w:r>
      <w:r w:rsidRPr="007F6B5F">
        <w:rPr>
          <w:rFonts w:ascii="Times New Roman" w:hAnsi="Times New Roman"/>
          <w:i/>
          <w:sz w:val="28"/>
          <w:szCs w:val="28"/>
          <w:lang w:val="uk-UA"/>
        </w:rPr>
        <w:t>.</w:t>
      </w:r>
      <w:r w:rsidR="003A1FEB" w:rsidRPr="007F6B5F">
        <w:rPr>
          <w:rFonts w:ascii="Times New Roman" w:hAnsi="Times New Roman"/>
          <w:i/>
          <w:sz w:val="28"/>
          <w:szCs w:val="28"/>
          <w:lang w:val="uk-UA"/>
        </w:rPr>
        <w:t>В</w:t>
      </w:r>
      <w:r w:rsidRPr="007F6B5F">
        <w:rPr>
          <w:rFonts w:ascii="Times New Roman" w:hAnsi="Times New Roman"/>
          <w:i/>
          <w:sz w:val="28"/>
          <w:szCs w:val="28"/>
          <w:lang w:val="uk-UA"/>
        </w:rPr>
        <w:t>.</w:t>
      </w:r>
      <w:r w:rsidR="003A1FEB" w:rsidRPr="007F6B5F">
        <w:rPr>
          <w:rFonts w:ascii="Times New Roman" w:hAnsi="Times New Roman"/>
          <w:i/>
          <w:sz w:val="28"/>
          <w:szCs w:val="28"/>
          <w:lang w:val="uk-UA"/>
        </w:rPr>
        <w:t>,</w:t>
      </w:r>
    </w:p>
    <w:p w:rsidR="003A1FEB" w:rsidRPr="007F6B5F" w:rsidRDefault="006C473E" w:rsidP="003A1FEB">
      <w:pPr>
        <w:spacing w:after="0"/>
        <w:jc w:val="right"/>
        <w:rPr>
          <w:rFonts w:ascii="Times New Roman" w:hAnsi="Times New Roman"/>
          <w:i/>
          <w:sz w:val="28"/>
          <w:szCs w:val="28"/>
          <w:lang w:val="uk-UA"/>
        </w:rPr>
      </w:pPr>
      <w:r w:rsidRPr="007F6B5F">
        <w:rPr>
          <w:rFonts w:ascii="Times New Roman" w:hAnsi="Times New Roman"/>
          <w:i/>
          <w:sz w:val="28"/>
          <w:szCs w:val="28"/>
          <w:lang w:val="uk-UA"/>
        </w:rPr>
        <w:t>м</w:t>
      </w:r>
      <w:r w:rsidR="003A1FEB" w:rsidRPr="007F6B5F">
        <w:rPr>
          <w:rFonts w:ascii="Times New Roman" w:hAnsi="Times New Roman"/>
          <w:i/>
          <w:sz w:val="28"/>
          <w:szCs w:val="28"/>
          <w:lang w:val="uk-UA"/>
        </w:rPr>
        <w:t>етодист НМЦ ПТО</w:t>
      </w:r>
    </w:p>
    <w:p w:rsidR="001437F6" w:rsidRPr="00B032AB" w:rsidRDefault="001437F6" w:rsidP="00A82EB4">
      <w:pPr>
        <w:spacing w:after="0" w:line="240" w:lineRule="atLeast"/>
        <w:jc w:val="center"/>
        <w:rPr>
          <w:rFonts w:ascii="Times New Roman" w:eastAsia="Times New Roman" w:hAnsi="Times New Roman" w:cs="Times New Roman"/>
          <w:color w:val="212121"/>
          <w:sz w:val="20"/>
          <w:szCs w:val="20"/>
          <w:lang w:val="uk-UA" w:eastAsia="ru-RU"/>
        </w:rPr>
      </w:pPr>
    </w:p>
    <w:p w:rsidR="003050DB" w:rsidRDefault="004F1135" w:rsidP="00C03ED2">
      <w:pPr>
        <w:tabs>
          <w:tab w:val="left" w:pos="567"/>
        </w:tabs>
        <w:spacing w:after="0" w:line="240" w:lineRule="auto"/>
        <w:ind w:firstLine="567"/>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З 01 вересня 2023 року а</w:t>
      </w:r>
      <w:r w:rsidR="003B3471" w:rsidRPr="003B3471">
        <w:rPr>
          <w:rFonts w:ascii="Times New Roman" w:eastAsia="Times New Roman" w:hAnsi="Times New Roman" w:cs="Times New Roman"/>
          <w:color w:val="212121"/>
          <w:sz w:val="28"/>
          <w:szCs w:val="28"/>
          <w:lang w:val="uk-UA" w:eastAsia="ru-RU"/>
        </w:rPr>
        <w:t>тестаці</w:t>
      </w:r>
      <w:r>
        <w:rPr>
          <w:rFonts w:ascii="Times New Roman" w:eastAsia="Times New Roman" w:hAnsi="Times New Roman" w:cs="Times New Roman"/>
          <w:color w:val="212121"/>
          <w:sz w:val="28"/>
          <w:szCs w:val="28"/>
          <w:lang w:val="uk-UA" w:eastAsia="ru-RU"/>
        </w:rPr>
        <w:t>я</w:t>
      </w:r>
      <w:r w:rsidR="003B3471" w:rsidRPr="003B3471">
        <w:rPr>
          <w:rFonts w:ascii="Times New Roman" w:eastAsia="Times New Roman" w:hAnsi="Times New Roman" w:cs="Times New Roman"/>
          <w:color w:val="212121"/>
          <w:sz w:val="28"/>
          <w:szCs w:val="28"/>
          <w:lang w:val="uk-UA" w:eastAsia="ru-RU"/>
        </w:rPr>
        <w:t xml:space="preserve"> педагогічних працівників </w:t>
      </w:r>
      <w:r>
        <w:rPr>
          <w:rFonts w:ascii="Times New Roman" w:eastAsia="Times New Roman" w:hAnsi="Times New Roman" w:cs="Times New Roman"/>
          <w:color w:val="212121"/>
          <w:sz w:val="28"/>
          <w:szCs w:val="28"/>
          <w:lang w:val="uk-UA" w:eastAsia="ru-RU"/>
        </w:rPr>
        <w:t xml:space="preserve">проводиться </w:t>
      </w:r>
      <w:r w:rsidR="003B3471" w:rsidRPr="003B3471">
        <w:rPr>
          <w:rFonts w:ascii="Times New Roman" w:eastAsia="Times New Roman" w:hAnsi="Times New Roman" w:cs="Times New Roman"/>
          <w:color w:val="212121"/>
          <w:sz w:val="28"/>
          <w:szCs w:val="28"/>
          <w:lang w:val="uk-UA" w:eastAsia="ru-RU"/>
        </w:rPr>
        <w:t xml:space="preserve"> </w:t>
      </w:r>
      <w:r w:rsidR="00785DB1">
        <w:rPr>
          <w:rFonts w:ascii="Times New Roman" w:eastAsia="Times New Roman" w:hAnsi="Times New Roman" w:cs="Times New Roman"/>
          <w:color w:val="212121"/>
          <w:sz w:val="28"/>
          <w:szCs w:val="28"/>
          <w:lang w:val="uk-UA" w:eastAsia="ru-RU"/>
        </w:rPr>
        <w:t>відповідно до  наказу МОН України від 09.09.2022 № 805 «Про затвердження  П</w:t>
      </w:r>
      <w:r w:rsidR="003B3471" w:rsidRPr="003B3471">
        <w:rPr>
          <w:rFonts w:ascii="Times New Roman" w:eastAsia="Times New Roman" w:hAnsi="Times New Roman" w:cs="Times New Roman"/>
          <w:color w:val="212121"/>
          <w:sz w:val="28"/>
          <w:szCs w:val="28"/>
          <w:lang w:val="uk-UA" w:eastAsia="ru-RU"/>
        </w:rPr>
        <w:t>оложення про атестацію педагогічних працівників</w:t>
      </w:r>
      <w:r w:rsidR="00785DB1">
        <w:rPr>
          <w:rFonts w:ascii="Times New Roman" w:eastAsia="Times New Roman" w:hAnsi="Times New Roman" w:cs="Times New Roman"/>
          <w:color w:val="212121"/>
          <w:sz w:val="28"/>
          <w:szCs w:val="28"/>
          <w:lang w:val="uk-UA" w:eastAsia="ru-RU"/>
        </w:rPr>
        <w:t>»</w:t>
      </w:r>
      <w:r w:rsidR="003B3471" w:rsidRPr="003B3471">
        <w:rPr>
          <w:rFonts w:ascii="Times New Roman" w:eastAsia="Times New Roman" w:hAnsi="Times New Roman" w:cs="Times New Roman"/>
          <w:color w:val="212121"/>
          <w:sz w:val="28"/>
          <w:szCs w:val="28"/>
          <w:lang w:val="uk-UA" w:eastAsia="ru-RU"/>
        </w:rPr>
        <w:t>, зареєстрован</w:t>
      </w:r>
      <w:r w:rsidR="00785DB1">
        <w:rPr>
          <w:rFonts w:ascii="Times New Roman" w:eastAsia="Times New Roman" w:hAnsi="Times New Roman" w:cs="Times New Roman"/>
          <w:color w:val="212121"/>
          <w:sz w:val="28"/>
          <w:szCs w:val="28"/>
          <w:lang w:val="uk-UA" w:eastAsia="ru-RU"/>
        </w:rPr>
        <w:t>ого</w:t>
      </w:r>
      <w:r w:rsidR="003B3471" w:rsidRPr="003B3471">
        <w:rPr>
          <w:rFonts w:ascii="Times New Roman" w:eastAsia="Times New Roman" w:hAnsi="Times New Roman" w:cs="Times New Roman"/>
          <w:color w:val="212121"/>
          <w:sz w:val="28"/>
          <w:szCs w:val="28"/>
          <w:lang w:val="uk-UA" w:eastAsia="ru-RU"/>
        </w:rPr>
        <w:t xml:space="preserve"> у Міністерстві юстиції України</w:t>
      </w:r>
      <w:r w:rsidR="00785DB1">
        <w:rPr>
          <w:rFonts w:ascii="Times New Roman" w:eastAsia="Times New Roman" w:hAnsi="Times New Roman" w:cs="Times New Roman"/>
          <w:color w:val="212121"/>
          <w:sz w:val="28"/>
          <w:szCs w:val="28"/>
          <w:lang w:val="uk-UA" w:eastAsia="ru-RU"/>
        </w:rPr>
        <w:t xml:space="preserve"> </w:t>
      </w:r>
      <w:r w:rsidR="003050DB">
        <w:rPr>
          <w:rFonts w:ascii="Times New Roman" w:eastAsia="Times New Roman" w:hAnsi="Times New Roman" w:cs="Times New Roman"/>
          <w:color w:val="212121"/>
          <w:sz w:val="28"/>
          <w:szCs w:val="28"/>
          <w:lang w:val="uk-UA" w:eastAsia="ru-RU"/>
        </w:rPr>
        <w:t>21.12</w:t>
      </w:r>
      <w:r w:rsidR="00785DB1">
        <w:rPr>
          <w:rFonts w:ascii="Times New Roman" w:eastAsia="Times New Roman" w:hAnsi="Times New Roman" w:cs="Times New Roman"/>
          <w:color w:val="212121"/>
          <w:sz w:val="28"/>
          <w:szCs w:val="28"/>
          <w:lang w:val="uk-UA" w:eastAsia="ru-RU"/>
        </w:rPr>
        <w:t>.2022</w:t>
      </w:r>
      <w:r w:rsidR="003E5C98">
        <w:rPr>
          <w:rFonts w:ascii="Times New Roman" w:eastAsia="Times New Roman" w:hAnsi="Times New Roman" w:cs="Times New Roman"/>
          <w:color w:val="212121"/>
          <w:sz w:val="28"/>
          <w:szCs w:val="28"/>
          <w:lang w:val="uk-UA" w:eastAsia="ru-RU"/>
        </w:rPr>
        <w:t>р. за №</w:t>
      </w:r>
      <w:r w:rsidR="003050DB">
        <w:rPr>
          <w:rFonts w:ascii="Times New Roman" w:eastAsia="Times New Roman" w:hAnsi="Times New Roman" w:cs="Times New Roman"/>
          <w:color w:val="212121"/>
          <w:sz w:val="28"/>
          <w:szCs w:val="28"/>
          <w:lang w:val="uk-UA" w:eastAsia="ru-RU"/>
        </w:rPr>
        <w:t xml:space="preserve"> </w:t>
      </w:r>
      <w:r w:rsidR="003050DB" w:rsidRPr="003050DB">
        <w:rPr>
          <w:rFonts w:ascii="Times New Roman" w:eastAsia="Times New Roman" w:hAnsi="Times New Roman" w:cs="Times New Roman"/>
          <w:bCs/>
          <w:sz w:val="28"/>
          <w:szCs w:val="28"/>
          <w:lang w:val="uk-UA"/>
        </w:rPr>
        <w:t>1649/38985</w:t>
      </w:r>
      <w:r w:rsidR="00785DB1">
        <w:rPr>
          <w:rFonts w:ascii="Times New Roman" w:eastAsia="Times New Roman" w:hAnsi="Times New Roman" w:cs="Times New Roman"/>
          <w:color w:val="212121"/>
          <w:sz w:val="28"/>
          <w:szCs w:val="28"/>
          <w:lang w:val="uk-UA" w:eastAsia="ru-RU"/>
        </w:rPr>
        <w:t xml:space="preserve"> </w:t>
      </w:r>
      <w:r w:rsidR="003B3471" w:rsidRPr="003B3471">
        <w:rPr>
          <w:rFonts w:ascii="Times New Roman" w:eastAsia="Times New Roman" w:hAnsi="Times New Roman" w:cs="Times New Roman"/>
          <w:color w:val="212121"/>
          <w:sz w:val="28"/>
          <w:szCs w:val="28"/>
          <w:lang w:val="uk-UA" w:eastAsia="ru-RU"/>
        </w:rPr>
        <w:t xml:space="preserve">(далі </w:t>
      </w:r>
      <w:r w:rsidR="00785DB1">
        <w:rPr>
          <w:rFonts w:ascii="Times New Roman" w:eastAsia="Times New Roman" w:hAnsi="Times New Roman" w:cs="Times New Roman"/>
          <w:color w:val="212121"/>
          <w:sz w:val="28"/>
          <w:szCs w:val="28"/>
          <w:lang w:val="uk-UA" w:eastAsia="ru-RU"/>
        </w:rPr>
        <w:t>- П</w:t>
      </w:r>
      <w:r w:rsidR="003B3471" w:rsidRPr="003B3471">
        <w:rPr>
          <w:rFonts w:ascii="Times New Roman" w:eastAsia="Times New Roman" w:hAnsi="Times New Roman" w:cs="Times New Roman"/>
          <w:color w:val="212121"/>
          <w:sz w:val="28"/>
          <w:szCs w:val="28"/>
          <w:lang w:val="uk-UA" w:eastAsia="ru-RU"/>
        </w:rPr>
        <w:t>оложення).</w:t>
      </w:r>
      <w:r w:rsidR="006809D0">
        <w:rPr>
          <w:rFonts w:ascii="Times New Roman" w:eastAsia="Times New Roman" w:hAnsi="Times New Roman" w:cs="Times New Roman"/>
          <w:color w:val="212121"/>
          <w:sz w:val="28"/>
          <w:szCs w:val="28"/>
          <w:lang w:val="uk-UA" w:eastAsia="ru-RU"/>
        </w:rPr>
        <w:t xml:space="preserve"> </w:t>
      </w:r>
      <w:r w:rsidR="00785DB1">
        <w:rPr>
          <w:rFonts w:ascii="Times New Roman" w:eastAsia="Times New Roman" w:hAnsi="Times New Roman" w:cs="Times New Roman"/>
          <w:color w:val="212121"/>
          <w:sz w:val="28"/>
          <w:szCs w:val="28"/>
          <w:lang w:val="uk-UA" w:eastAsia="ru-RU"/>
        </w:rPr>
        <w:t xml:space="preserve"> </w:t>
      </w:r>
      <w:r w:rsidR="003050DB">
        <w:rPr>
          <w:rFonts w:ascii="Times New Roman" w:eastAsia="Times New Roman" w:hAnsi="Times New Roman" w:cs="Times New Roman"/>
          <w:color w:val="212121"/>
          <w:sz w:val="28"/>
          <w:szCs w:val="28"/>
          <w:lang w:val="uk-UA" w:eastAsia="ru-RU"/>
        </w:rPr>
        <w:t xml:space="preserve">Дія цього </w:t>
      </w:r>
      <w:r w:rsidR="00785DB1">
        <w:rPr>
          <w:rFonts w:ascii="Times New Roman" w:eastAsia="Times New Roman" w:hAnsi="Times New Roman" w:cs="Times New Roman"/>
          <w:color w:val="212121"/>
          <w:sz w:val="28"/>
          <w:szCs w:val="28"/>
          <w:lang w:val="uk-UA" w:eastAsia="ru-RU"/>
        </w:rPr>
        <w:t>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КМУ від 14.06.2000 № 963.</w:t>
      </w:r>
    </w:p>
    <w:p w:rsidR="00C03ED2" w:rsidRDefault="00C03ED2" w:rsidP="00B9123B">
      <w:pPr>
        <w:spacing w:after="0" w:line="240" w:lineRule="auto"/>
        <w:ind w:firstLine="567"/>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Атестація є обов’язковою і </w:t>
      </w:r>
      <w:bookmarkStart w:id="0" w:name="n34"/>
      <w:bookmarkEnd w:id="0"/>
      <w:r w:rsidRPr="00C03ED2">
        <w:rPr>
          <w:rFonts w:ascii="Times New Roman" w:eastAsia="Times New Roman" w:hAnsi="Times New Roman" w:cs="Times New Roman"/>
          <w:color w:val="333333"/>
          <w:sz w:val="28"/>
          <w:szCs w:val="28"/>
          <w:lang w:val="uk-UA"/>
        </w:rPr>
        <w:t>може бути черговою або позачерговою. Педагогічний працівник проходить чергову атестацію не менше одного разу на п’ять років</w:t>
      </w:r>
      <w:r>
        <w:rPr>
          <w:rFonts w:ascii="Times New Roman" w:eastAsia="Times New Roman" w:hAnsi="Times New Roman" w:cs="Times New Roman"/>
          <w:color w:val="333333"/>
          <w:sz w:val="28"/>
          <w:szCs w:val="28"/>
          <w:lang w:val="uk-UA"/>
        </w:rPr>
        <w:t xml:space="preserve"> (п. 4 розділу І ). </w:t>
      </w:r>
      <w:r w:rsidRPr="00C03ED2">
        <w:rPr>
          <w:rFonts w:ascii="Times New Roman" w:eastAsia="Times New Roman" w:hAnsi="Times New Roman" w:cs="Times New Roman"/>
          <w:color w:val="333333"/>
          <w:sz w:val="28"/>
          <w:szCs w:val="28"/>
          <w:lang w:val="uk-UA"/>
        </w:rPr>
        <w:t xml:space="preserve"> </w:t>
      </w:r>
      <w:bookmarkStart w:id="1" w:name="n35"/>
      <w:bookmarkEnd w:id="1"/>
      <w:r w:rsidRPr="00C03ED2">
        <w:rPr>
          <w:rFonts w:ascii="Times New Roman" w:eastAsia="Times New Roman" w:hAnsi="Times New Roman" w:cs="Times New Roman"/>
          <w:color w:val="333333"/>
          <w:sz w:val="28"/>
          <w:szCs w:val="28"/>
          <w:lang w:val="uk-UA"/>
        </w:rPr>
        <w:t>Атестація проводиться не раніше ніж через рік після призначення педагогічного працівника на посаду.</w:t>
      </w:r>
    </w:p>
    <w:p w:rsidR="00B9123B" w:rsidRDefault="00B9123B" w:rsidP="00B9123B">
      <w:pPr>
        <w:spacing w:after="0" w:line="240" w:lineRule="auto"/>
        <w:ind w:firstLine="567"/>
        <w:jc w:val="both"/>
        <w:rPr>
          <w:rFonts w:ascii="Times New Roman" w:eastAsia="Times New Roman" w:hAnsi="Times New Roman" w:cs="Times New Roman"/>
          <w:color w:val="333333"/>
          <w:sz w:val="28"/>
          <w:szCs w:val="28"/>
          <w:lang w:val="uk-UA"/>
        </w:rPr>
      </w:pPr>
      <w:r w:rsidRPr="00B9123B">
        <w:rPr>
          <w:rFonts w:ascii="Times New Roman" w:eastAsia="Times New Roman" w:hAnsi="Times New Roman" w:cs="Times New Roman"/>
          <w:color w:val="333333"/>
          <w:sz w:val="28"/>
          <w:szCs w:val="28"/>
          <w:lang w:val="uk-UA"/>
        </w:rPr>
        <w:t>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w:t>
      </w:r>
      <w:r>
        <w:rPr>
          <w:rFonts w:ascii="Times New Roman" w:eastAsia="Times New Roman" w:hAnsi="Times New Roman" w:cs="Times New Roman"/>
          <w:color w:val="333333"/>
          <w:sz w:val="28"/>
          <w:szCs w:val="28"/>
          <w:lang w:val="uk-UA"/>
        </w:rPr>
        <w:t xml:space="preserve"> (п. 7 розділу І)</w:t>
      </w:r>
      <w:r w:rsidRPr="00B9123B">
        <w:rPr>
          <w:rFonts w:ascii="Times New Roman" w:eastAsia="Times New Roman" w:hAnsi="Times New Roman" w:cs="Times New Roman"/>
          <w:color w:val="333333"/>
          <w:sz w:val="28"/>
          <w:szCs w:val="28"/>
          <w:lang w:val="uk-UA"/>
        </w:rPr>
        <w:t>.</w:t>
      </w:r>
    </w:p>
    <w:p w:rsidR="00D70720" w:rsidRPr="001F52BE" w:rsidRDefault="001F52BE" w:rsidP="00B9123B">
      <w:pPr>
        <w:spacing w:after="0" w:line="240" w:lineRule="auto"/>
        <w:ind w:firstLine="567"/>
        <w:jc w:val="both"/>
        <w:rPr>
          <w:rFonts w:ascii="Times New Roman" w:eastAsia="Times New Roman" w:hAnsi="Times New Roman" w:cs="Times New Roman"/>
          <w:color w:val="333333"/>
          <w:sz w:val="28"/>
          <w:szCs w:val="28"/>
          <w:lang w:val="uk-UA"/>
        </w:rPr>
      </w:pPr>
      <w:r w:rsidRPr="001F52BE">
        <w:rPr>
          <w:rFonts w:ascii="Times New Roman" w:eastAsia="Times New Roman" w:hAnsi="Times New Roman" w:cs="Times New Roman"/>
          <w:color w:val="333333"/>
          <w:sz w:val="28"/>
          <w:szCs w:val="28"/>
          <w:lang w:val="uk-UA"/>
        </w:rPr>
        <w:t>Підвищення кваліфікації педагогічних працівників проводиться в міжатестаційний період відповідно до законодавства і є необхідною умовою атестації (п. 8 розділу І).</w:t>
      </w:r>
    </w:p>
    <w:p w:rsidR="009C23F5" w:rsidRPr="00C03ED2" w:rsidRDefault="009C23F5" w:rsidP="00C03ED2">
      <w:pPr>
        <w:tabs>
          <w:tab w:val="left" w:pos="426"/>
        </w:tabs>
        <w:spacing w:after="0" w:line="240" w:lineRule="auto"/>
        <w:ind w:firstLine="567"/>
        <w:jc w:val="both"/>
        <w:rPr>
          <w:rFonts w:ascii="Times New Roman" w:hAnsi="Times New Roman" w:cs="Times New Roman"/>
          <w:sz w:val="28"/>
          <w:szCs w:val="28"/>
          <w:lang w:val="uk-UA"/>
        </w:rPr>
      </w:pPr>
      <w:bookmarkStart w:id="2" w:name="n36"/>
      <w:bookmarkEnd w:id="2"/>
    </w:p>
    <w:p w:rsidR="003B3471" w:rsidRPr="00B9123B" w:rsidRDefault="004A1C02" w:rsidP="004A1C02">
      <w:pPr>
        <w:spacing w:after="0" w:line="240" w:lineRule="auto"/>
        <w:jc w:val="center"/>
        <w:rPr>
          <w:rFonts w:ascii="Times New Roman" w:eastAsia="Times New Roman" w:hAnsi="Times New Roman" w:cs="Times New Roman"/>
          <w:b/>
          <w:i/>
          <w:color w:val="1414E6"/>
          <w:sz w:val="28"/>
          <w:szCs w:val="28"/>
          <w:lang w:val="uk-UA" w:eastAsia="ru-RU"/>
        </w:rPr>
      </w:pPr>
      <w:r w:rsidRPr="00B9123B">
        <w:rPr>
          <w:rFonts w:ascii="Times New Roman" w:eastAsia="Times New Roman" w:hAnsi="Times New Roman" w:cs="Times New Roman"/>
          <w:b/>
          <w:i/>
          <w:color w:val="1414E6"/>
          <w:sz w:val="28"/>
          <w:szCs w:val="28"/>
          <w:lang w:val="uk-UA" w:eastAsia="ru-RU"/>
        </w:rPr>
        <w:t>Рекомендований п</w:t>
      </w:r>
      <w:r w:rsidR="003B3471" w:rsidRPr="00B9123B">
        <w:rPr>
          <w:rFonts w:ascii="Times New Roman" w:eastAsia="Times New Roman" w:hAnsi="Times New Roman" w:cs="Times New Roman"/>
          <w:b/>
          <w:i/>
          <w:color w:val="1414E6"/>
          <w:sz w:val="28"/>
          <w:szCs w:val="28"/>
          <w:lang w:val="uk-UA" w:eastAsia="ru-RU"/>
        </w:rPr>
        <w:t xml:space="preserve">орядок і терміни </w:t>
      </w:r>
      <w:r w:rsidR="009125B1" w:rsidRPr="00B9123B">
        <w:rPr>
          <w:rFonts w:ascii="Times New Roman" w:eastAsia="Times New Roman" w:hAnsi="Times New Roman" w:cs="Times New Roman"/>
          <w:b/>
          <w:i/>
          <w:color w:val="1414E6"/>
          <w:sz w:val="28"/>
          <w:szCs w:val="28"/>
          <w:lang w:val="uk-UA" w:eastAsia="ru-RU"/>
        </w:rPr>
        <w:t>проведення</w:t>
      </w:r>
      <w:r w:rsidR="003B3471" w:rsidRPr="00B9123B">
        <w:rPr>
          <w:rFonts w:ascii="Times New Roman" w:eastAsia="Times New Roman" w:hAnsi="Times New Roman" w:cs="Times New Roman"/>
          <w:b/>
          <w:i/>
          <w:color w:val="1414E6"/>
          <w:sz w:val="28"/>
          <w:szCs w:val="28"/>
          <w:lang w:val="uk-UA" w:eastAsia="ru-RU"/>
        </w:rPr>
        <w:t xml:space="preserve"> атестації </w:t>
      </w:r>
      <w:r w:rsidR="00B66CBC" w:rsidRPr="00B9123B">
        <w:rPr>
          <w:rFonts w:ascii="Times New Roman" w:eastAsia="Times New Roman" w:hAnsi="Times New Roman" w:cs="Times New Roman"/>
          <w:b/>
          <w:i/>
          <w:color w:val="1414E6"/>
          <w:sz w:val="28"/>
          <w:szCs w:val="28"/>
          <w:lang w:val="uk-UA" w:eastAsia="ru-RU"/>
        </w:rPr>
        <w:t>педпрацівників атестаційними комісіями І рівня</w:t>
      </w:r>
    </w:p>
    <w:p w:rsidR="00CA79F8" w:rsidRDefault="00CA79F8" w:rsidP="004A1C02">
      <w:pPr>
        <w:spacing w:after="0" w:line="240" w:lineRule="auto"/>
        <w:jc w:val="center"/>
        <w:rPr>
          <w:rFonts w:ascii="Times New Roman" w:eastAsia="Times New Roman" w:hAnsi="Times New Roman" w:cs="Times New Roman"/>
          <w:b/>
          <w:i/>
          <w:color w:val="212121"/>
          <w:sz w:val="28"/>
          <w:szCs w:val="28"/>
          <w:lang w:val="uk-UA" w:eastAsia="ru-RU"/>
        </w:rPr>
      </w:pPr>
    </w:p>
    <w:tbl>
      <w:tblPr>
        <w:tblStyle w:val="ad"/>
        <w:tblW w:w="10456" w:type="dxa"/>
        <w:tblLook w:val="04A0"/>
      </w:tblPr>
      <w:tblGrid>
        <w:gridCol w:w="4765"/>
        <w:gridCol w:w="1881"/>
        <w:gridCol w:w="3810"/>
      </w:tblGrid>
      <w:tr w:rsidR="00785DB1" w:rsidRPr="00CA79F8" w:rsidTr="00D21A2B">
        <w:tc>
          <w:tcPr>
            <w:tcW w:w="4765" w:type="dxa"/>
          </w:tcPr>
          <w:p w:rsidR="00785DB1" w:rsidRPr="00CA79F8" w:rsidRDefault="00CA79F8" w:rsidP="005D111F">
            <w:pPr>
              <w:ind w:right="-108"/>
              <w:jc w:val="center"/>
              <w:rPr>
                <w:rFonts w:ascii="Times New Roman" w:eastAsia="Times New Roman" w:hAnsi="Times New Roman" w:cs="Times New Roman"/>
                <w:b/>
                <w:i/>
                <w:color w:val="212121"/>
                <w:sz w:val="28"/>
                <w:szCs w:val="28"/>
                <w:lang w:val="uk-UA" w:eastAsia="ru-RU"/>
              </w:rPr>
            </w:pPr>
            <w:r w:rsidRPr="00CA79F8">
              <w:rPr>
                <w:rFonts w:ascii="Times New Roman" w:eastAsia="Times New Roman" w:hAnsi="Times New Roman" w:cs="Times New Roman"/>
                <w:b/>
                <w:i/>
                <w:color w:val="212121"/>
                <w:sz w:val="28"/>
                <w:szCs w:val="28"/>
                <w:lang w:val="uk-UA" w:eastAsia="ru-RU"/>
              </w:rPr>
              <w:t xml:space="preserve">Алгоритм дій </w:t>
            </w:r>
          </w:p>
        </w:tc>
        <w:tc>
          <w:tcPr>
            <w:tcW w:w="1881" w:type="dxa"/>
          </w:tcPr>
          <w:p w:rsidR="00785DB1" w:rsidRPr="00CA79F8" w:rsidRDefault="00CA79F8" w:rsidP="004A1C02">
            <w:pPr>
              <w:jc w:val="center"/>
              <w:rPr>
                <w:rFonts w:ascii="Times New Roman" w:eastAsia="Times New Roman" w:hAnsi="Times New Roman" w:cs="Times New Roman"/>
                <w:b/>
                <w:i/>
                <w:color w:val="212121"/>
                <w:sz w:val="28"/>
                <w:szCs w:val="28"/>
                <w:lang w:val="uk-UA" w:eastAsia="ru-RU"/>
              </w:rPr>
            </w:pPr>
            <w:r w:rsidRPr="00CA79F8">
              <w:rPr>
                <w:rFonts w:ascii="Times New Roman" w:eastAsia="Times New Roman" w:hAnsi="Times New Roman" w:cs="Times New Roman"/>
                <w:b/>
                <w:i/>
                <w:color w:val="212121"/>
                <w:sz w:val="28"/>
                <w:szCs w:val="28"/>
                <w:lang w:val="uk-UA" w:eastAsia="ru-RU"/>
              </w:rPr>
              <w:t xml:space="preserve">Терміни </w:t>
            </w:r>
          </w:p>
        </w:tc>
        <w:tc>
          <w:tcPr>
            <w:tcW w:w="3810" w:type="dxa"/>
          </w:tcPr>
          <w:p w:rsidR="00785DB1" w:rsidRPr="00CA79F8" w:rsidRDefault="00CA79F8" w:rsidP="004A1C02">
            <w:pPr>
              <w:jc w:val="center"/>
              <w:rPr>
                <w:rFonts w:ascii="Times New Roman" w:eastAsia="Times New Roman" w:hAnsi="Times New Roman" w:cs="Times New Roman"/>
                <w:b/>
                <w:i/>
                <w:color w:val="212121"/>
                <w:sz w:val="28"/>
                <w:szCs w:val="28"/>
                <w:lang w:val="uk-UA" w:eastAsia="ru-RU"/>
              </w:rPr>
            </w:pPr>
            <w:r w:rsidRPr="00CA79F8">
              <w:rPr>
                <w:rFonts w:ascii="Times New Roman" w:eastAsia="Times New Roman" w:hAnsi="Times New Roman" w:cs="Times New Roman"/>
                <w:b/>
                <w:i/>
                <w:color w:val="212121"/>
                <w:sz w:val="28"/>
                <w:szCs w:val="28"/>
                <w:lang w:val="uk-UA" w:eastAsia="ru-RU"/>
              </w:rPr>
              <w:t xml:space="preserve">Примітка </w:t>
            </w:r>
          </w:p>
        </w:tc>
      </w:tr>
      <w:tr w:rsidR="00785DB1" w:rsidRPr="0080771C" w:rsidTr="00D21A2B">
        <w:tc>
          <w:tcPr>
            <w:tcW w:w="4765" w:type="dxa"/>
          </w:tcPr>
          <w:p w:rsidR="00785DB1" w:rsidRDefault="00CA79F8" w:rsidP="005E2E9F">
            <w:pPr>
              <w:pStyle w:val="ac"/>
              <w:numPr>
                <w:ilvl w:val="0"/>
                <w:numId w:val="21"/>
              </w:numPr>
              <w:ind w:left="0" w:firstLine="360"/>
              <w:rPr>
                <w:rFonts w:ascii="Times New Roman" w:eastAsia="Times New Roman" w:hAnsi="Times New Roman" w:cs="Times New Roman"/>
                <w:color w:val="212121"/>
                <w:sz w:val="28"/>
                <w:szCs w:val="28"/>
                <w:lang w:val="uk-UA" w:eastAsia="ru-RU"/>
              </w:rPr>
            </w:pPr>
            <w:r w:rsidRPr="00803ADB">
              <w:rPr>
                <w:rFonts w:ascii="Times New Roman" w:eastAsia="Times New Roman" w:hAnsi="Times New Roman" w:cs="Times New Roman"/>
                <w:color w:val="212121"/>
                <w:sz w:val="28"/>
                <w:szCs w:val="28"/>
                <w:lang w:val="uk-UA" w:eastAsia="ru-RU"/>
              </w:rPr>
              <w:t xml:space="preserve">Видається наказ про склад атестаційної комісії І рівня у поточному навчальному році </w:t>
            </w:r>
            <w:r w:rsidR="00803ADB">
              <w:rPr>
                <w:rFonts w:ascii="Times New Roman" w:eastAsia="Times New Roman" w:hAnsi="Times New Roman" w:cs="Times New Roman"/>
                <w:color w:val="212121"/>
                <w:sz w:val="28"/>
                <w:szCs w:val="28"/>
                <w:lang w:val="uk-UA" w:eastAsia="ru-RU"/>
              </w:rPr>
              <w:t xml:space="preserve">            </w:t>
            </w:r>
            <w:r w:rsidRPr="00803ADB">
              <w:rPr>
                <w:rFonts w:ascii="Times New Roman" w:eastAsia="Times New Roman" w:hAnsi="Times New Roman" w:cs="Times New Roman"/>
                <w:color w:val="212121"/>
                <w:sz w:val="28"/>
                <w:szCs w:val="28"/>
                <w:lang w:val="uk-UA" w:eastAsia="ru-RU"/>
              </w:rPr>
              <w:t>(п. 1, п. 2, п. 3 розділу ІІ)</w:t>
            </w:r>
            <w:r w:rsidR="00803ADB">
              <w:rPr>
                <w:rFonts w:ascii="Times New Roman" w:eastAsia="Times New Roman" w:hAnsi="Times New Roman" w:cs="Times New Roman"/>
                <w:color w:val="212121"/>
                <w:sz w:val="28"/>
                <w:szCs w:val="28"/>
                <w:lang w:val="uk-UA" w:eastAsia="ru-RU"/>
              </w:rPr>
              <w:t>.</w:t>
            </w:r>
          </w:p>
          <w:p w:rsidR="00803ADB" w:rsidRPr="00803ADB" w:rsidRDefault="00803ADB" w:rsidP="00803ADB">
            <w:pPr>
              <w:pStyle w:val="ac"/>
              <w:ind w:left="0" w:firstLine="426"/>
              <w:rPr>
                <w:rFonts w:ascii="Times New Roman" w:eastAsia="Times New Roman" w:hAnsi="Times New Roman" w:cs="Times New Roman"/>
                <w:color w:val="212121"/>
                <w:sz w:val="28"/>
                <w:szCs w:val="28"/>
                <w:lang w:val="uk-UA" w:eastAsia="ru-RU"/>
              </w:rPr>
            </w:pPr>
            <w:r w:rsidRPr="00803ADB">
              <w:rPr>
                <w:rFonts w:ascii="Times New Roman" w:eastAsia="Times New Roman" w:hAnsi="Times New Roman" w:cs="Times New Roman"/>
                <w:color w:val="333333"/>
                <w:sz w:val="28"/>
                <w:szCs w:val="28"/>
                <w:lang w:val="uk-UA"/>
              </w:rPr>
              <w:t>Кількість членів атестаційної комісії не може бути менше ніж п’ять осіб.</w:t>
            </w:r>
          </w:p>
        </w:tc>
        <w:tc>
          <w:tcPr>
            <w:tcW w:w="1881" w:type="dxa"/>
          </w:tcPr>
          <w:p w:rsidR="00785DB1" w:rsidRPr="00785DB1" w:rsidRDefault="00CA79F8" w:rsidP="004A1C02">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До 20 вересня</w:t>
            </w:r>
          </w:p>
        </w:tc>
        <w:tc>
          <w:tcPr>
            <w:tcW w:w="3810" w:type="dxa"/>
          </w:tcPr>
          <w:p w:rsidR="00CA79F8" w:rsidRPr="00CA79F8" w:rsidRDefault="00CA79F8" w:rsidP="00803ADB">
            <w:pPr>
              <w:spacing w:after="100"/>
              <w:ind w:firstLine="300"/>
              <w:rPr>
                <w:rFonts w:ascii="Times New Roman" w:eastAsia="Times New Roman" w:hAnsi="Times New Roman" w:cs="Times New Roman"/>
                <w:color w:val="333333"/>
                <w:lang w:val="uk-UA"/>
              </w:rPr>
            </w:pPr>
            <w:r w:rsidRPr="00CA79F8">
              <w:rPr>
                <w:rFonts w:ascii="Times New Roman" w:eastAsia="Times New Roman" w:hAnsi="Times New Roman" w:cs="Times New Roman"/>
                <w:color w:val="333333"/>
                <w:lang w:val="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785DB1" w:rsidRPr="00CA79F8" w:rsidRDefault="00785DB1" w:rsidP="00803ADB">
            <w:pPr>
              <w:rPr>
                <w:rFonts w:ascii="Times New Roman" w:eastAsia="Times New Roman" w:hAnsi="Times New Roman" w:cs="Times New Roman"/>
                <w:color w:val="212121"/>
                <w:lang w:val="uk-UA" w:eastAsia="ru-RU"/>
              </w:rPr>
            </w:pPr>
          </w:p>
        </w:tc>
      </w:tr>
      <w:tr w:rsidR="00AA1F22" w:rsidRPr="0080771C" w:rsidTr="00D21A2B">
        <w:tc>
          <w:tcPr>
            <w:tcW w:w="4765" w:type="dxa"/>
          </w:tcPr>
          <w:p w:rsidR="00AA1F22" w:rsidRPr="005D111F" w:rsidRDefault="00AA1F22" w:rsidP="005E2E9F">
            <w:pPr>
              <w:pStyle w:val="ac"/>
              <w:numPr>
                <w:ilvl w:val="0"/>
                <w:numId w:val="21"/>
              </w:numPr>
              <w:ind w:left="0" w:right="-108" w:firstLine="360"/>
              <w:rPr>
                <w:rFonts w:ascii="Times New Roman" w:eastAsia="Times New Roman" w:hAnsi="Times New Roman" w:cs="Times New Roman"/>
                <w:color w:val="212121"/>
                <w:sz w:val="28"/>
                <w:szCs w:val="28"/>
                <w:lang w:val="uk-UA" w:eastAsia="ru-RU"/>
              </w:rPr>
            </w:pPr>
            <w:r w:rsidRPr="005D111F">
              <w:rPr>
                <w:rFonts w:ascii="Times New Roman" w:eastAsia="Times New Roman" w:hAnsi="Times New Roman" w:cs="Times New Roman"/>
                <w:bCs/>
                <w:color w:val="212121"/>
                <w:sz w:val="28"/>
                <w:szCs w:val="28"/>
                <w:lang w:val="uk-UA" w:eastAsia="ru-RU"/>
              </w:rPr>
              <w:t>Проводиться 1(перше) засідання атестаційної комісіїІ рівня</w:t>
            </w:r>
            <w:r>
              <w:rPr>
                <w:rFonts w:ascii="Times New Roman" w:eastAsia="Times New Roman" w:hAnsi="Times New Roman" w:cs="Times New Roman"/>
                <w:bCs/>
                <w:color w:val="212121"/>
                <w:sz w:val="28"/>
                <w:szCs w:val="28"/>
                <w:lang w:val="uk-UA" w:eastAsia="ru-RU"/>
              </w:rPr>
              <w:t>. Питання, які</w:t>
            </w:r>
            <w:r w:rsidRPr="005D111F">
              <w:rPr>
                <w:rFonts w:ascii="Times New Roman" w:eastAsia="Times New Roman" w:hAnsi="Times New Roman" w:cs="Times New Roman"/>
                <w:bCs/>
                <w:color w:val="212121"/>
                <w:sz w:val="28"/>
                <w:szCs w:val="28"/>
                <w:lang w:val="uk-UA" w:eastAsia="ru-RU"/>
              </w:rPr>
              <w:t xml:space="preserve"> розглядаються</w:t>
            </w:r>
            <w:r w:rsidR="009C23F5">
              <w:rPr>
                <w:rFonts w:ascii="Times New Roman" w:eastAsia="Times New Roman" w:hAnsi="Times New Roman" w:cs="Times New Roman"/>
                <w:bCs/>
                <w:color w:val="212121"/>
                <w:sz w:val="28"/>
                <w:szCs w:val="28"/>
                <w:lang w:val="uk-UA" w:eastAsia="ru-RU"/>
              </w:rPr>
              <w:t xml:space="preserve"> </w:t>
            </w:r>
            <w:r w:rsidR="009C23F5">
              <w:rPr>
                <w:rFonts w:ascii="Times New Roman" w:eastAsia="Times New Roman" w:hAnsi="Times New Roman" w:cs="Times New Roman"/>
                <w:color w:val="333333"/>
                <w:sz w:val="28"/>
                <w:szCs w:val="28"/>
                <w:lang w:val="uk-UA"/>
              </w:rPr>
              <w:t>(п. 1 розділу ІІІ)</w:t>
            </w:r>
            <w:r w:rsidRPr="005D111F">
              <w:rPr>
                <w:rFonts w:ascii="Times New Roman" w:eastAsia="Times New Roman" w:hAnsi="Times New Roman" w:cs="Times New Roman"/>
                <w:bCs/>
                <w:color w:val="212121"/>
                <w:sz w:val="28"/>
                <w:szCs w:val="28"/>
                <w:lang w:val="uk-UA" w:eastAsia="ru-RU"/>
              </w:rPr>
              <w:t>:</w:t>
            </w:r>
          </w:p>
          <w:p w:rsidR="00AA1F22" w:rsidRPr="000D3D84" w:rsidRDefault="00AA1F22" w:rsidP="005D111F">
            <w:pPr>
              <w:numPr>
                <w:ilvl w:val="0"/>
                <w:numId w:val="1"/>
              </w:numPr>
              <w:tabs>
                <w:tab w:val="clear" w:pos="720"/>
              </w:tabs>
              <w:ind w:left="284" w:firstLine="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bCs/>
                <w:color w:val="212121"/>
                <w:sz w:val="28"/>
                <w:szCs w:val="28"/>
                <w:lang w:val="uk-UA" w:eastAsia="ru-RU"/>
              </w:rPr>
              <w:t xml:space="preserve"> </w:t>
            </w:r>
            <w:r w:rsidRPr="000D3D84">
              <w:rPr>
                <w:rFonts w:ascii="Times New Roman" w:eastAsia="Times New Roman" w:hAnsi="Times New Roman" w:cs="Times New Roman"/>
                <w:color w:val="212121"/>
                <w:sz w:val="28"/>
                <w:szCs w:val="28"/>
                <w:lang w:val="uk-UA" w:eastAsia="ru-RU"/>
              </w:rPr>
              <w:t>розподіл функціональних обов’язків між членами атестаційної комісії;</w:t>
            </w:r>
          </w:p>
          <w:p w:rsidR="00AA1F22" w:rsidRPr="003B3471" w:rsidRDefault="00AA1F22" w:rsidP="005D111F">
            <w:pPr>
              <w:numPr>
                <w:ilvl w:val="0"/>
                <w:numId w:val="1"/>
              </w:numPr>
              <w:tabs>
                <w:tab w:val="clear" w:pos="720"/>
              </w:tabs>
              <w:ind w:left="284" w:firstLine="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333333"/>
                <w:sz w:val="28"/>
                <w:szCs w:val="28"/>
                <w:lang w:val="uk-UA"/>
              </w:rPr>
              <w:t>с</w:t>
            </w:r>
            <w:r w:rsidRPr="00AA1F22">
              <w:rPr>
                <w:rFonts w:ascii="Times New Roman" w:eastAsia="Times New Roman" w:hAnsi="Times New Roman" w:cs="Times New Roman"/>
                <w:color w:val="333333"/>
                <w:sz w:val="28"/>
                <w:szCs w:val="28"/>
                <w:lang w:val="uk-UA"/>
              </w:rPr>
              <w:t>кла</w:t>
            </w:r>
            <w:r>
              <w:rPr>
                <w:rFonts w:ascii="Times New Roman" w:eastAsia="Times New Roman" w:hAnsi="Times New Roman" w:cs="Times New Roman"/>
                <w:color w:val="333333"/>
                <w:sz w:val="28"/>
                <w:szCs w:val="28"/>
                <w:lang w:val="uk-UA"/>
              </w:rPr>
              <w:t xml:space="preserve">дання </w:t>
            </w:r>
            <w:r w:rsidRPr="00AA1F22">
              <w:rPr>
                <w:rFonts w:ascii="Times New Roman" w:eastAsia="Times New Roman" w:hAnsi="Times New Roman" w:cs="Times New Roman"/>
                <w:color w:val="333333"/>
                <w:sz w:val="28"/>
                <w:szCs w:val="28"/>
                <w:lang w:val="uk-UA"/>
              </w:rPr>
              <w:t>спис</w:t>
            </w:r>
            <w:r>
              <w:rPr>
                <w:rFonts w:ascii="Times New Roman" w:eastAsia="Times New Roman" w:hAnsi="Times New Roman" w:cs="Times New Roman"/>
                <w:color w:val="333333"/>
                <w:sz w:val="28"/>
                <w:szCs w:val="28"/>
                <w:lang w:val="uk-UA"/>
              </w:rPr>
              <w:t>ку</w:t>
            </w:r>
            <w:r w:rsidRPr="00AA1F22">
              <w:rPr>
                <w:rFonts w:ascii="Times New Roman" w:eastAsia="Times New Roman" w:hAnsi="Times New Roman" w:cs="Times New Roman"/>
                <w:color w:val="333333"/>
                <w:sz w:val="28"/>
                <w:szCs w:val="28"/>
                <w:lang w:val="uk-UA"/>
              </w:rPr>
              <w:t xml:space="preserve"> педпрацівників, які підлягають </w:t>
            </w:r>
            <w:r w:rsidRPr="009C23F5">
              <w:rPr>
                <w:rFonts w:ascii="Times New Roman" w:eastAsia="Times New Roman" w:hAnsi="Times New Roman" w:cs="Times New Roman"/>
                <w:color w:val="333333"/>
                <w:sz w:val="28"/>
                <w:szCs w:val="28"/>
                <w:u w:val="single"/>
                <w:lang w:val="uk-UA"/>
              </w:rPr>
              <w:t>черговій атестації</w:t>
            </w:r>
            <w:r w:rsidRPr="00AA1F22">
              <w:rPr>
                <w:rFonts w:ascii="Times New Roman" w:eastAsia="Times New Roman" w:hAnsi="Times New Roman" w:cs="Times New Roman"/>
                <w:color w:val="333333"/>
                <w:sz w:val="28"/>
                <w:szCs w:val="28"/>
                <w:lang w:val="uk-UA"/>
              </w:rPr>
              <w:t xml:space="preserve"> в наступному календарному році, строки проведення їх атестації</w:t>
            </w:r>
            <w:r>
              <w:rPr>
                <w:rFonts w:ascii="Times New Roman" w:eastAsia="Times New Roman" w:hAnsi="Times New Roman" w:cs="Times New Roman"/>
                <w:color w:val="333333"/>
                <w:sz w:val="28"/>
                <w:szCs w:val="28"/>
                <w:lang w:val="uk-UA"/>
              </w:rPr>
              <w:t>;</w:t>
            </w:r>
          </w:p>
          <w:p w:rsidR="00AA1F22" w:rsidRPr="003B3471" w:rsidRDefault="00AA1F22" w:rsidP="005D111F">
            <w:pPr>
              <w:numPr>
                <w:ilvl w:val="0"/>
                <w:numId w:val="1"/>
              </w:numPr>
              <w:tabs>
                <w:tab w:val="clear" w:pos="720"/>
              </w:tabs>
              <w:spacing w:line="354" w:lineRule="atLeast"/>
              <w:ind w:left="284" w:firstLine="0"/>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color w:val="212121"/>
                <w:sz w:val="28"/>
                <w:szCs w:val="28"/>
                <w:lang w:val="uk-UA" w:eastAsia="ru-RU"/>
              </w:rPr>
              <w:t xml:space="preserve">складання графіку засідань </w:t>
            </w:r>
            <w:r w:rsidRPr="003B3471">
              <w:rPr>
                <w:rFonts w:ascii="Times New Roman" w:eastAsia="Times New Roman" w:hAnsi="Times New Roman" w:cs="Times New Roman"/>
                <w:color w:val="212121"/>
                <w:sz w:val="28"/>
                <w:szCs w:val="28"/>
                <w:lang w:val="uk-UA" w:eastAsia="ru-RU"/>
              </w:rPr>
              <w:lastRenderedPageBreak/>
              <w:t>атестаційної комісії;</w:t>
            </w:r>
          </w:p>
          <w:p w:rsidR="00AA1F22" w:rsidRPr="003B3471" w:rsidRDefault="00AA1F22" w:rsidP="005D111F">
            <w:pPr>
              <w:numPr>
                <w:ilvl w:val="0"/>
                <w:numId w:val="1"/>
              </w:numPr>
              <w:tabs>
                <w:tab w:val="clear" w:pos="720"/>
              </w:tabs>
              <w:spacing w:line="354" w:lineRule="atLeast"/>
              <w:ind w:left="284" w:firstLine="0"/>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color w:val="212121"/>
                <w:sz w:val="28"/>
                <w:szCs w:val="28"/>
                <w:lang w:val="uk-UA" w:eastAsia="ru-RU"/>
              </w:rPr>
              <w:t>розроблення плану роботи атестаційної комісії;</w:t>
            </w:r>
          </w:p>
          <w:p w:rsidR="00AA1F22" w:rsidRDefault="00AA1F22" w:rsidP="00AA1F22">
            <w:pPr>
              <w:numPr>
                <w:ilvl w:val="0"/>
                <w:numId w:val="1"/>
              </w:numPr>
              <w:tabs>
                <w:tab w:val="clear" w:pos="720"/>
              </w:tabs>
              <w:ind w:left="284" w:right="-108" w:firstLine="0"/>
              <w:rPr>
                <w:rFonts w:ascii="Times New Roman" w:eastAsia="Times New Roman" w:hAnsi="Times New Roman" w:cs="Times New Roman"/>
                <w:color w:val="212121"/>
                <w:sz w:val="28"/>
                <w:szCs w:val="28"/>
                <w:lang w:val="uk-UA" w:eastAsia="ru-RU"/>
              </w:rPr>
            </w:pPr>
            <w:r w:rsidRPr="00364974">
              <w:rPr>
                <w:rFonts w:ascii="Times New Roman" w:eastAsia="Times New Roman" w:hAnsi="Times New Roman" w:cs="Times New Roman"/>
                <w:color w:val="212121"/>
                <w:sz w:val="28"/>
                <w:szCs w:val="28"/>
                <w:lang w:val="uk-UA" w:eastAsia="ru-RU"/>
              </w:rPr>
              <w:t xml:space="preserve">організаційні умови проведення </w:t>
            </w:r>
            <w:r w:rsidR="009C23F5">
              <w:rPr>
                <w:rFonts w:ascii="Times New Roman" w:eastAsia="Times New Roman" w:hAnsi="Times New Roman" w:cs="Times New Roman"/>
                <w:color w:val="212121"/>
                <w:sz w:val="28"/>
                <w:szCs w:val="28"/>
                <w:lang w:val="uk-UA" w:eastAsia="ru-RU"/>
              </w:rPr>
              <w:t>атестації;</w:t>
            </w:r>
          </w:p>
          <w:p w:rsidR="009C23F5" w:rsidRPr="005D111F" w:rsidRDefault="009C23F5" w:rsidP="009C23F5">
            <w:pPr>
              <w:numPr>
                <w:ilvl w:val="0"/>
                <w:numId w:val="1"/>
              </w:numPr>
              <w:tabs>
                <w:tab w:val="clear" w:pos="720"/>
              </w:tabs>
              <w:ind w:left="284" w:right="-108" w:firstLine="0"/>
              <w:rPr>
                <w:rFonts w:ascii="Times New Roman" w:eastAsia="Times New Roman" w:hAnsi="Times New Roman" w:cs="Times New Roman"/>
                <w:color w:val="212121"/>
                <w:sz w:val="28"/>
                <w:szCs w:val="28"/>
                <w:lang w:val="uk-UA" w:eastAsia="ru-RU"/>
              </w:rPr>
            </w:pPr>
            <w:r w:rsidRPr="003C7128">
              <w:rPr>
                <w:rFonts w:ascii="Times New Roman" w:eastAsia="Times New Roman" w:hAnsi="Times New Roman" w:cs="Times New Roman"/>
                <w:color w:val="333333"/>
                <w:sz w:val="28"/>
                <w:szCs w:val="28"/>
                <w:lang w:val="uk-UA"/>
              </w:rPr>
              <w:t>визнач</w:t>
            </w:r>
            <w:r>
              <w:rPr>
                <w:rFonts w:ascii="Times New Roman" w:eastAsia="Times New Roman" w:hAnsi="Times New Roman" w:cs="Times New Roman"/>
                <w:color w:val="333333"/>
                <w:sz w:val="28"/>
                <w:szCs w:val="28"/>
                <w:lang w:val="uk-UA"/>
              </w:rPr>
              <w:t>ення</w:t>
            </w:r>
            <w:r w:rsidRPr="003C7128">
              <w:rPr>
                <w:rFonts w:ascii="Times New Roman" w:eastAsia="Times New Roman" w:hAnsi="Times New Roman" w:cs="Times New Roman"/>
                <w:color w:val="333333"/>
                <w:sz w:val="28"/>
                <w:szCs w:val="28"/>
                <w:lang w:val="uk-UA"/>
              </w:rPr>
              <w:t xml:space="preserve"> строк</w:t>
            </w:r>
            <w:r>
              <w:rPr>
                <w:rFonts w:ascii="Times New Roman" w:eastAsia="Times New Roman" w:hAnsi="Times New Roman" w:cs="Times New Roman"/>
                <w:color w:val="333333"/>
                <w:sz w:val="28"/>
                <w:szCs w:val="28"/>
                <w:lang w:val="uk-UA"/>
              </w:rPr>
              <w:t>у та адреси</w:t>
            </w:r>
            <w:r w:rsidRPr="003C7128">
              <w:rPr>
                <w:rFonts w:ascii="Times New Roman" w:eastAsia="Times New Roman" w:hAnsi="Times New Roman" w:cs="Times New Roman"/>
                <w:color w:val="333333"/>
                <w:sz w:val="28"/>
                <w:szCs w:val="28"/>
                <w:lang w:val="uk-UA"/>
              </w:rPr>
              <w:t xml:space="preserve"> електронної пошти для подання педпрацівниками документів (у разі подання в електронній формі)</w:t>
            </w:r>
            <w:r>
              <w:rPr>
                <w:rFonts w:ascii="Times New Roman" w:eastAsia="Times New Roman" w:hAnsi="Times New Roman" w:cs="Times New Roman"/>
                <w:color w:val="333333"/>
                <w:sz w:val="28"/>
                <w:szCs w:val="28"/>
                <w:lang w:val="uk-UA"/>
              </w:rPr>
              <w:t>.</w:t>
            </w:r>
          </w:p>
        </w:tc>
        <w:tc>
          <w:tcPr>
            <w:tcW w:w="1881" w:type="dxa"/>
          </w:tcPr>
          <w:p w:rsidR="00AA1F22" w:rsidRPr="00785DB1" w:rsidRDefault="00AA1F22" w:rsidP="00A113AE">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lastRenderedPageBreak/>
              <w:t>До 10 жовтня</w:t>
            </w:r>
          </w:p>
        </w:tc>
        <w:tc>
          <w:tcPr>
            <w:tcW w:w="3810" w:type="dxa"/>
          </w:tcPr>
          <w:p w:rsidR="00AA1F22" w:rsidRPr="00364974" w:rsidRDefault="00AA1F22" w:rsidP="00E2783C">
            <w:pPr>
              <w:ind w:firstLine="301"/>
              <w:jc w:val="both"/>
              <w:rPr>
                <w:rFonts w:ascii="Times New Roman" w:eastAsia="Times New Roman" w:hAnsi="Times New Roman" w:cs="Times New Roman"/>
                <w:color w:val="333333"/>
                <w:lang w:val="uk-UA"/>
              </w:rPr>
            </w:pPr>
            <w:r>
              <w:rPr>
                <w:rFonts w:ascii="Times New Roman" w:eastAsia="Times New Roman" w:hAnsi="Times New Roman" w:cs="Times New Roman"/>
                <w:color w:val="333333"/>
                <w:lang w:val="uk-UA"/>
              </w:rPr>
              <w:t>Згідно п.6 розділу ІІ с</w:t>
            </w:r>
            <w:r w:rsidRPr="00364974">
              <w:rPr>
                <w:rFonts w:ascii="Times New Roman" w:eastAsia="Times New Roman" w:hAnsi="Times New Roman" w:cs="Times New Roman"/>
                <w:color w:val="333333"/>
                <w:lang w:val="uk-UA"/>
              </w:rPr>
              <w:t>екретар атестаційної комісії</w:t>
            </w:r>
            <w:r>
              <w:rPr>
                <w:rFonts w:ascii="Times New Roman" w:eastAsia="Times New Roman" w:hAnsi="Times New Roman" w:cs="Times New Roman"/>
                <w:color w:val="333333"/>
                <w:lang w:val="uk-UA"/>
              </w:rPr>
              <w:t xml:space="preserve"> виконує наступні обов’язки</w:t>
            </w:r>
            <w:r w:rsidRPr="00364974">
              <w:rPr>
                <w:rFonts w:ascii="Times New Roman" w:eastAsia="Times New Roman" w:hAnsi="Times New Roman" w:cs="Times New Roman"/>
                <w:color w:val="333333"/>
                <w:lang w:val="uk-UA"/>
              </w:rPr>
              <w:t>:</w:t>
            </w:r>
          </w:p>
          <w:p w:rsidR="00AA1F22" w:rsidRPr="00364974" w:rsidRDefault="00AA1F22" w:rsidP="00E2783C">
            <w:pPr>
              <w:ind w:firstLine="301"/>
              <w:jc w:val="both"/>
              <w:rPr>
                <w:rFonts w:ascii="Times New Roman" w:eastAsia="Times New Roman" w:hAnsi="Times New Roman" w:cs="Times New Roman"/>
                <w:color w:val="333333"/>
                <w:lang w:val="uk-UA"/>
              </w:rPr>
            </w:pPr>
            <w:bookmarkStart w:id="3" w:name="n105"/>
            <w:bookmarkEnd w:id="3"/>
            <w:r>
              <w:rPr>
                <w:rFonts w:ascii="Times New Roman" w:eastAsia="Times New Roman" w:hAnsi="Times New Roman" w:cs="Times New Roman"/>
                <w:color w:val="333333"/>
                <w:lang w:val="uk-UA"/>
              </w:rPr>
              <w:t xml:space="preserve">- </w:t>
            </w:r>
            <w:r w:rsidRPr="00364974">
              <w:rPr>
                <w:rFonts w:ascii="Times New Roman" w:eastAsia="Times New Roman" w:hAnsi="Times New Roman" w:cs="Times New Roman"/>
                <w:color w:val="333333"/>
                <w:lang w:val="uk-UA"/>
              </w:rPr>
              <w:t>приймає, реєструє та зберігає документи, по</w:t>
            </w:r>
            <w:r>
              <w:rPr>
                <w:rFonts w:ascii="Times New Roman" w:eastAsia="Times New Roman" w:hAnsi="Times New Roman" w:cs="Times New Roman"/>
                <w:color w:val="333333"/>
                <w:lang w:val="uk-UA"/>
              </w:rPr>
              <w:t>дані педагогічними працівниками,</w:t>
            </w:r>
            <w:r w:rsidRPr="00364974">
              <w:rPr>
                <w:rFonts w:ascii="Times New Roman" w:eastAsia="Times New Roman" w:hAnsi="Times New Roman" w:cs="Times New Roman"/>
                <w:color w:val="333333"/>
                <w:lang w:val="uk-UA"/>
              </w:rPr>
              <w:t xml:space="preserve"> до розгляду та під час розгляду їх атестаційною комісією;</w:t>
            </w:r>
          </w:p>
          <w:p w:rsidR="00AA1F22" w:rsidRPr="00364974" w:rsidRDefault="00AA1F22" w:rsidP="00E2783C">
            <w:pPr>
              <w:ind w:firstLine="301"/>
              <w:jc w:val="both"/>
              <w:rPr>
                <w:rFonts w:ascii="Times New Roman" w:eastAsia="Times New Roman" w:hAnsi="Times New Roman" w:cs="Times New Roman"/>
                <w:color w:val="333333"/>
                <w:lang w:val="uk-UA"/>
              </w:rPr>
            </w:pPr>
            <w:bookmarkStart w:id="4" w:name="n106"/>
            <w:bookmarkEnd w:id="4"/>
            <w:r>
              <w:rPr>
                <w:rFonts w:ascii="Times New Roman" w:eastAsia="Times New Roman" w:hAnsi="Times New Roman" w:cs="Times New Roman"/>
                <w:color w:val="333333"/>
                <w:lang w:val="uk-UA"/>
              </w:rPr>
              <w:t xml:space="preserve">- </w:t>
            </w:r>
            <w:r w:rsidRPr="00364974">
              <w:rPr>
                <w:rFonts w:ascii="Times New Roman" w:eastAsia="Times New Roman" w:hAnsi="Times New Roman" w:cs="Times New Roman"/>
                <w:color w:val="333333"/>
                <w:lang w:val="uk-UA"/>
              </w:rPr>
              <w:t>організовує роботу атестаційної комісії, веде та підписує протоколи засідань атестаційної комісії;</w:t>
            </w:r>
          </w:p>
          <w:p w:rsidR="00AA1F22" w:rsidRPr="00364974" w:rsidRDefault="00AA1F22" w:rsidP="00E2783C">
            <w:pPr>
              <w:ind w:firstLine="301"/>
              <w:jc w:val="both"/>
              <w:rPr>
                <w:rFonts w:ascii="Times New Roman" w:eastAsia="Times New Roman" w:hAnsi="Times New Roman" w:cs="Times New Roman"/>
                <w:color w:val="333333"/>
                <w:lang w:val="uk-UA"/>
              </w:rPr>
            </w:pPr>
            <w:bookmarkStart w:id="5" w:name="n107"/>
            <w:bookmarkEnd w:id="5"/>
            <w:r>
              <w:rPr>
                <w:rFonts w:ascii="Times New Roman" w:eastAsia="Times New Roman" w:hAnsi="Times New Roman" w:cs="Times New Roman"/>
                <w:color w:val="333333"/>
                <w:lang w:val="uk-UA"/>
              </w:rPr>
              <w:t xml:space="preserve">- </w:t>
            </w:r>
            <w:r w:rsidRPr="00364974">
              <w:rPr>
                <w:rFonts w:ascii="Times New Roman" w:eastAsia="Times New Roman" w:hAnsi="Times New Roman" w:cs="Times New Roman"/>
                <w:color w:val="333333"/>
                <w:lang w:val="uk-UA"/>
              </w:rPr>
              <w:t>оформлює та підписує атестаційні листи;</w:t>
            </w:r>
          </w:p>
          <w:p w:rsidR="00AA1F22" w:rsidRPr="00364974" w:rsidRDefault="00AA1F22" w:rsidP="00E2783C">
            <w:pPr>
              <w:ind w:firstLine="301"/>
              <w:jc w:val="both"/>
              <w:rPr>
                <w:rFonts w:ascii="Times New Roman" w:eastAsia="Times New Roman" w:hAnsi="Times New Roman" w:cs="Times New Roman"/>
                <w:color w:val="333333"/>
                <w:lang w:val="uk-UA"/>
              </w:rPr>
            </w:pPr>
            <w:bookmarkStart w:id="6" w:name="n108"/>
            <w:bookmarkEnd w:id="6"/>
            <w:r>
              <w:rPr>
                <w:rFonts w:ascii="Times New Roman" w:eastAsia="Times New Roman" w:hAnsi="Times New Roman" w:cs="Times New Roman"/>
                <w:color w:val="333333"/>
                <w:lang w:val="uk-UA"/>
              </w:rPr>
              <w:t xml:space="preserve">- </w:t>
            </w:r>
            <w:r w:rsidRPr="00364974">
              <w:rPr>
                <w:rFonts w:ascii="Times New Roman" w:eastAsia="Times New Roman" w:hAnsi="Times New Roman" w:cs="Times New Roman"/>
                <w:color w:val="333333"/>
                <w:lang w:val="uk-UA"/>
              </w:rPr>
              <w:t xml:space="preserve">повідомляє педагогічним працівникам про місце і час проведення засідання атестаційної комісії (у разі запрошення </w:t>
            </w:r>
            <w:r w:rsidRPr="00364974">
              <w:rPr>
                <w:rFonts w:ascii="Times New Roman" w:eastAsia="Times New Roman" w:hAnsi="Times New Roman" w:cs="Times New Roman"/>
                <w:color w:val="333333"/>
                <w:lang w:val="uk-UA"/>
              </w:rPr>
              <w:lastRenderedPageBreak/>
              <w:t>педагогічних працівників на засідання);</w:t>
            </w:r>
          </w:p>
          <w:p w:rsidR="00AA1F22" w:rsidRPr="00364974" w:rsidRDefault="00AA1F22" w:rsidP="00E2783C">
            <w:pPr>
              <w:ind w:firstLine="301"/>
              <w:jc w:val="both"/>
              <w:rPr>
                <w:rFonts w:ascii="Times New Roman" w:eastAsia="Times New Roman" w:hAnsi="Times New Roman" w:cs="Times New Roman"/>
                <w:color w:val="333333"/>
                <w:lang w:val="uk-UA"/>
              </w:rPr>
            </w:pPr>
            <w:bookmarkStart w:id="7" w:name="n109"/>
            <w:bookmarkEnd w:id="7"/>
            <w:r>
              <w:rPr>
                <w:rFonts w:ascii="Times New Roman" w:eastAsia="Times New Roman" w:hAnsi="Times New Roman" w:cs="Times New Roman"/>
                <w:color w:val="333333"/>
                <w:lang w:val="uk-UA"/>
              </w:rPr>
              <w:t xml:space="preserve">- </w:t>
            </w:r>
            <w:r w:rsidRPr="00364974">
              <w:rPr>
                <w:rFonts w:ascii="Times New Roman" w:eastAsia="Times New Roman" w:hAnsi="Times New Roman" w:cs="Times New Roman"/>
                <w:color w:val="333333"/>
                <w:lang w:val="uk-UA"/>
              </w:rPr>
              <w:t>забезпечує оприлюднення інформації про діяльність атестаційної комісії шляхом розміщення її на офіційному вебсайті</w:t>
            </w:r>
            <w:r>
              <w:rPr>
                <w:rFonts w:ascii="Times New Roman" w:eastAsia="Times New Roman" w:hAnsi="Times New Roman" w:cs="Times New Roman"/>
                <w:color w:val="333333"/>
                <w:lang w:val="uk-UA"/>
              </w:rPr>
              <w:t xml:space="preserve"> закладу освіти</w:t>
            </w:r>
            <w:r w:rsidRPr="00364974">
              <w:rPr>
                <w:rFonts w:ascii="Times New Roman" w:eastAsia="Times New Roman" w:hAnsi="Times New Roman" w:cs="Times New Roman"/>
                <w:color w:val="333333"/>
                <w:lang w:val="uk-UA"/>
              </w:rPr>
              <w:t>.</w:t>
            </w:r>
          </w:p>
        </w:tc>
      </w:tr>
      <w:tr w:rsidR="001A3916" w:rsidRPr="0080771C" w:rsidTr="00D21A2B">
        <w:tc>
          <w:tcPr>
            <w:tcW w:w="4765" w:type="dxa"/>
          </w:tcPr>
          <w:p w:rsidR="001A3916" w:rsidRPr="009D152D" w:rsidRDefault="001A3916" w:rsidP="006173A2">
            <w:pPr>
              <w:pStyle w:val="ac"/>
              <w:numPr>
                <w:ilvl w:val="0"/>
                <w:numId w:val="21"/>
              </w:numPr>
              <w:spacing w:after="100"/>
              <w:ind w:left="0" w:firstLine="360"/>
              <w:jc w:val="both"/>
              <w:rPr>
                <w:rFonts w:ascii="Times New Roman" w:eastAsia="Times New Roman" w:hAnsi="Times New Roman" w:cs="Times New Roman"/>
                <w:color w:val="333333"/>
                <w:sz w:val="28"/>
                <w:szCs w:val="28"/>
                <w:lang w:val="uk-UA"/>
              </w:rPr>
            </w:pPr>
            <w:r w:rsidRPr="009D152D">
              <w:rPr>
                <w:rFonts w:ascii="Times New Roman" w:eastAsia="Times New Roman" w:hAnsi="Times New Roman" w:cs="Times New Roman"/>
                <w:color w:val="333333"/>
                <w:sz w:val="28"/>
                <w:szCs w:val="28"/>
                <w:lang w:val="uk-UA"/>
              </w:rPr>
              <w:lastRenderedPageBreak/>
              <w:t>Засідання атестаційної комісії оформлюються протоколом за формою, наведеною в </w:t>
            </w:r>
            <w:hyperlink r:id="rId8" w:anchor="n186" w:history="1">
              <w:r w:rsidRPr="009D152D">
                <w:rPr>
                  <w:rFonts w:ascii="Times New Roman" w:eastAsia="Times New Roman" w:hAnsi="Times New Roman" w:cs="Times New Roman"/>
                  <w:sz w:val="28"/>
                  <w:szCs w:val="28"/>
                  <w:lang w:val="uk-UA"/>
                </w:rPr>
                <w:t>додатку 2</w:t>
              </w:r>
            </w:hyperlink>
            <w:r w:rsidRPr="009D152D">
              <w:rPr>
                <w:rFonts w:ascii="Times New Roman" w:eastAsia="Times New Roman" w:hAnsi="Times New Roman" w:cs="Times New Roman"/>
                <w:sz w:val="28"/>
                <w:szCs w:val="28"/>
                <w:lang w:val="uk-UA"/>
              </w:rPr>
              <w:t> д</w:t>
            </w:r>
            <w:r w:rsidRPr="009D152D">
              <w:rPr>
                <w:rFonts w:ascii="Times New Roman" w:eastAsia="Times New Roman" w:hAnsi="Times New Roman" w:cs="Times New Roman"/>
                <w:color w:val="333333"/>
                <w:sz w:val="28"/>
                <w:szCs w:val="28"/>
                <w:lang w:val="uk-UA"/>
              </w:rPr>
              <w:t>о  Положення</w:t>
            </w:r>
            <w:r>
              <w:rPr>
                <w:rFonts w:ascii="Times New Roman" w:eastAsia="Times New Roman" w:hAnsi="Times New Roman" w:cs="Times New Roman"/>
                <w:color w:val="333333"/>
                <w:sz w:val="28"/>
                <w:szCs w:val="28"/>
                <w:lang w:val="uk-UA"/>
              </w:rPr>
              <w:t xml:space="preserve"> (п. 10 розділу ІІІ)</w:t>
            </w:r>
            <w:r w:rsidRPr="009D152D">
              <w:rPr>
                <w:rFonts w:ascii="Times New Roman" w:eastAsia="Times New Roman" w:hAnsi="Times New Roman" w:cs="Times New Roman"/>
                <w:color w:val="333333"/>
                <w:sz w:val="28"/>
                <w:szCs w:val="28"/>
                <w:lang w:val="uk-UA"/>
              </w:rPr>
              <w:t>.</w:t>
            </w:r>
          </w:p>
          <w:p w:rsidR="001A3916" w:rsidRPr="009D152D" w:rsidRDefault="001A3916" w:rsidP="006173A2">
            <w:pPr>
              <w:spacing w:after="100"/>
              <w:rPr>
                <w:rFonts w:ascii="Times New Roman" w:eastAsia="Times New Roman" w:hAnsi="Times New Roman" w:cs="Times New Roman"/>
                <w:color w:val="333333"/>
                <w:sz w:val="28"/>
                <w:szCs w:val="28"/>
                <w:lang w:val="uk-UA"/>
              </w:rPr>
            </w:pPr>
          </w:p>
        </w:tc>
        <w:tc>
          <w:tcPr>
            <w:tcW w:w="1881" w:type="dxa"/>
          </w:tcPr>
          <w:p w:rsidR="001A3916" w:rsidRDefault="001A3916" w:rsidP="006173A2">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В день проведення засідання атестаційної комісії</w:t>
            </w:r>
          </w:p>
        </w:tc>
        <w:tc>
          <w:tcPr>
            <w:tcW w:w="3810" w:type="dxa"/>
          </w:tcPr>
          <w:p w:rsidR="001A3916" w:rsidRDefault="005F2A66" w:rsidP="00D21A2B">
            <w:pPr>
              <w:ind w:firstLine="301"/>
              <w:jc w:val="both"/>
              <w:rPr>
                <w:rFonts w:ascii="Times New Roman" w:eastAsia="Times New Roman" w:hAnsi="Times New Roman" w:cs="Times New Roman"/>
                <w:color w:val="333333"/>
                <w:lang w:val="uk-UA"/>
              </w:rPr>
            </w:pPr>
            <w:r>
              <w:rPr>
                <w:rFonts w:ascii="Times New Roman" w:eastAsia="Times New Roman" w:hAnsi="Times New Roman" w:cs="Times New Roman"/>
                <w:color w:val="333333"/>
                <w:lang w:val="uk-UA"/>
              </w:rPr>
              <w:t xml:space="preserve">Після проведення атестації педпрацівників </w:t>
            </w:r>
            <w:r w:rsidR="00D21A2B">
              <w:rPr>
                <w:rFonts w:ascii="Times New Roman" w:eastAsia="Times New Roman" w:hAnsi="Times New Roman" w:cs="Times New Roman"/>
                <w:color w:val="333333"/>
                <w:lang w:val="uk-UA"/>
              </w:rPr>
              <w:t xml:space="preserve">Книга </w:t>
            </w:r>
            <w:r>
              <w:rPr>
                <w:rFonts w:ascii="Times New Roman" w:eastAsia="Times New Roman" w:hAnsi="Times New Roman" w:cs="Times New Roman"/>
                <w:color w:val="333333"/>
                <w:lang w:val="uk-UA"/>
              </w:rPr>
              <w:t>протокол</w:t>
            </w:r>
            <w:r w:rsidR="00D21A2B">
              <w:rPr>
                <w:rFonts w:ascii="Times New Roman" w:eastAsia="Times New Roman" w:hAnsi="Times New Roman" w:cs="Times New Roman"/>
                <w:color w:val="333333"/>
                <w:lang w:val="uk-UA"/>
              </w:rPr>
              <w:t>ів</w:t>
            </w:r>
            <w:r>
              <w:rPr>
                <w:rFonts w:ascii="Times New Roman" w:eastAsia="Times New Roman" w:hAnsi="Times New Roman" w:cs="Times New Roman"/>
                <w:color w:val="333333"/>
                <w:lang w:val="uk-UA"/>
              </w:rPr>
              <w:t xml:space="preserve"> засідань атестаційної комісії І рівня прошнурову</w:t>
            </w:r>
            <w:r w:rsidR="00D21A2B">
              <w:rPr>
                <w:rFonts w:ascii="Times New Roman" w:eastAsia="Times New Roman" w:hAnsi="Times New Roman" w:cs="Times New Roman"/>
                <w:color w:val="333333"/>
                <w:lang w:val="uk-UA"/>
              </w:rPr>
              <w:t>ється, пронумеровує</w:t>
            </w:r>
            <w:r>
              <w:rPr>
                <w:rFonts w:ascii="Times New Roman" w:eastAsia="Times New Roman" w:hAnsi="Times New Roman" w:cs="Times New Roman"/>
                <w:color w:val="333333"/>
                <w:lang w:val="uk-UA"/>
              </w:rPr>
              <w:t>ться</w:t>
            </w:r>
            <w:r w:rsidR="00D21A2B">
              <w:rPr>
                <w:rFonts w:ascii="Times New Roman" w:eastAsia="Times New Roman" w:hAnsi="Times New Roman" w:cs="Times New Roman"/>
                <w:color w:val="333333"/>
                <w:lang w:val="uk-UA"/>
              </w:rPr>
              <w:t xml:space="preserve">, </w:t>
            </w:r>
            <w:r w:rsidR="00D21A2B" w:rsidRPr="00D21A2B">
              <w:rPr>
                <w:rFonts w:ascii="Times New Roman" w:eastAsia="Times New Roman" w:hAnsi="Times New Roman" w:cs="Times New Roman"/>
                <w:iCs/>
                <w:color w:val="212121"/>
                <w:lang w:val="uk-UA" w:eastAsia="ru-RU"/>
              </w:rPr>
              <w:t>засвідч</w:t>
            </w:r>
            <w:r w:rsidR="00D21A2B">
              <w:rPr>
                <w:rFonts w:ascii="Times New Roman" w:eastAsia="Times New Roman" w:hAnsi="Times New Roman" w:cs="Times New Roman"/>
                <w:iCs/>
                <w:color w:val="212121"/>
                <w:lang w:val="uk-UA" w:eastAsia="ru-RU"/>
              </w:rPr>
              <w:t>ується</w:t>
            </w:r>
            <w:r w:rsidR="00D21A2B" w:rsidRPr="00D21A2B">
              <w:rPr>
                <w:rFonts w:ascii="Times New Roman" w:eastAsia="Times New Roman" w:hAnsi="Times New Roman" w:cs="Times New Roman"/>
                <w:iCs/>
                <w:color w:val="212121"/>
                <w:lang w:val="uk-UA" w:eastAsia="ru-RU"/>
              </w:rPr>
              <w:t xml:space="preserve"> підписом керівника </w:t>
            </w:r>
            <w:r w:rsidR="00D21A2B">
              <w:rPr>
                <w:rFonts w:ascii="Times New Roman" w:eastAsia="Times New Roman" w:hAnsi="Times New Roman" w:cs="Times New Roman"/>
                <w:iCs/>
                <w:color w:val="212121"/>
                <w:lang w:val="uk-UA" w:eastAsia="ru-RU"/>
              </w:rPr>
              <w:t>ЗП(ПТ)О та скріпллюється</w:t>
            </w:r>
            <w:r w:rsidR="00D21A2B" w:rsidRPr="00D21A2B">
              <w:rPr>
                <w:rFonts w:ascii="Times New Roman" w:eastAsia="Times New Roman" w:hAnsi="Times New Roman" w:cs="Times New Roman"/>
                <w:iCs/>
                <w:color w:val="212121"/>
                <w:lang w:val="uk-UA" w:eastAsia="ru-RU"/>
              </w:rPr>
              <w:t xml:space="preserve"> печаткою</w:t>
            </w:r>
            <w:r w:rsidR="00D21A2B">
              <w:rPr>
                <w:rFonts w:ascii="Times New Roman" w:eastAsia="Times New Roman" w:hAnsi="Times New Roman" w:cs="Times New Roman"/>
                <w:iCs/>
                <w:color w:val="212121"/>
                <w:lang w:val="uk-UA" w:eastAsia="ru-RU"/>
              </w:rPr>
              <w:t>,</w:t>
            </w:r>
            <w:r>
              <w:rPr>
                <w:rFonts w:ascii="Times New Roman" w:eastAsia="Times New Roman" w:hAnsi="Times New Roman" w:cs="Times New Roman"/>
                <w:color w:val="333333"/>
                <w:lang w:val="uk-UA"/>
              </w:rPr>
              <w:t xml:space="preserve"> зберіга</w:t>
            </w:r>
            <w:r w:rsidR="00D21A2B">
              <w:rPr>
                <w:rFonts w:ascii="Times New Roman" w:eastAsia="Times New Roman" w:hAnsi="Times New Roman" w:cs="Times New Roman"/>
                <w:color w:val="333333"/>
                <w:lang w:val="uk-UA"/>
              </w:rPr>
              <w:t>є</w:t>
            </w:r>
            <w:r>
              <w:rPr>
                <w:rFonts w:ascii="Times New Roman" w:eastAsia="Times New Roman" w:hAnsi="Times New Roman" w:cs="Times New Roman"/>
                <w:color w:val="333333"/>
                <w:lang w:val="uk-UA"/>
              </w:rPr>
              <w:t>ться згідно із номенклатурою справ закладу освіти</w:t>
            </w:r>
            <w:r w:rsidR="00D21A2B">
              <w:rPr>
                <w:rFonts w:ascii="Times New Roman" w:eastAsia="Times New Roman" w:hAnsi="Times New Roman" w:cs="Times New Roman"/>
                <w:color w:val="333333"/>
                <w:lang w:val="uk-UA"/>
              </w:rPr>
              <w:t>.</w:t>
            </w:r>
            <w:r>
              <w:rPr>
                <w:rFonts w:ascii="Times New Roman" w:eastAsia="Times New Roman" w:hAnsi="Times New Roman" w:cs="Times New Roman"/>
                <w:color w:val="333333"/>
                <w:lang w:val="uk-UA"/>
              </w:rPr>
              <w:t xml:space="preserve"> </w:t>
            </w:r>
          </w:p>
        </w:tc>
      </w:tr>
      <w:tr w:rsidR="001A3916" w:rsidRPr="0080771C" w:rsidTr="00D21A2B">
        <w:tc>
          <w:tcPr>
            <w:tcW w:w="4765" w:type="dxa"/>
          </w:tcPr>
          <w:p w:rsidR="001A3916" w:rsidRPr="005B35AA" w:rsidRDefault="001A3916" w:rsidP="005E2E9F">
            <w:pPr>
              <w:pStyle w:val="ac"/>
              <w:numPr>
                <w:ilvl w:val="0"/>
                <w:numId w:val="21"/>
              </w:numPr>
              <w:spacing w:after="100"/>
              <w:ind w:left="0" w:firstLine="284"/>
              <w:rPr>
                <w:rFonts w:ascii="Times New Roman" w:eastAsia="Times New Roman" w:hAnsi="Times New Roman" w:cs="Times New Roman"/>
                <w:bCs/>
                <w:color w:val="212121"/>
                <w:sz w:val="28"/>
                <w:szCs w:val="28"/>
                <w:lang w:val="uk-UA" w:eastAsia="ru-RU"/>
              </w:rPr>
            </w:pPr>
            <w:r>
              <w:rPr>
                <w:rFonts w:ascii="Times New Roman" w:eastAsia="Times New Roman" w:hAnsi="Times New Roman" w:cs="Times New Roman"/>
                <w:color w:val="333333"/>
                <w:sz w:val="28"/>
                <w:szCs w:val="28"/>
                <w:lang w:val="uk-UA"/>
              </w:rPr>
              <w:t xml:space="preserve">Для проведення </w:t>
            </w:r>
            <w:r w:rsidRPr="00C03ED2">
              <w:rPr>
                <w:rFonts w:ascii="Times New Roman" w:eastAsia="Times New Roman" w:hAnsi="Times New Roman" w:cs="Times New Roman"/>
                <w:b/>
                <w:color w:val="333333"/>
                <w:sz w:val="28"/>
                <w:szCs w:val="28"/>
                <w:lang w:val="uk-UA"/>
              </w:rPr>
              <w:t xml:space="preserve">позачергової атестації </w:t>
            </w:r>
            <w:r>
              <w:rPr>
                <w:rFonts w:ascii="Times New Roman" w:eastAsia="Times New Roman" w:hAnsi="Times New Roman" w:cs="Times New Roman"/>
                <w:color w:val="333333"/>
                <w:sz w:val="28"/>
                <w:szCs w:val="28"/>
                <w:lang w:val="uk-UA"/>
              </w:rPr>
              <w:t xml:space="preserve">педпрацівник подає до атестаційної комісії заяву за формою, наведеною у додатку 1 до Положення. </w:t>
            </w:r>
            <w:r w:rsidRPr="005B35AA">
              <w:rPr>
                <w:rFonts w:ascii="Times New Roman" w:eastAsia="Times New Roman" w:hAnsi="Times New Roman" w:cs="Times New Roman"/>
                <w:color w:val="333333"/>
                <w:sz w:val="28"/>
                <w:szCs w:val="28"/>
                <w:lang w:val="uk-UA"/>
              </w:rPr>
              <w:t xml:space="preserve">Атестаційна комісія затверджує окремий список педпрацівників, які підлягають </w:t>
            </w:r>
            <w:r w:rsidRPr="005B35AA">
              <w:rPr>
                <w:rFonts w:ascii="Times New Roman" w:eastAsia="Times New Roman" w:hAnsi="Times New Roman" w:cs="Times New Roman"/>
                <w:color w:val="333333"/>
                <w:sz w:val="28"/>
                <w:szCs w:val="28"/>
                <w:u w:val="single"/>
                <w:lang w:val="uk-UA"/>
              </w:rPr>
              <w:t>позачерговій атестації</w:t>
            </w:r>
            <w:r w:rsidRPr="005B35AA">
              <w:rPr>
                <w:rFonts w:ascii="Times New Roman" w:eastAsia="Times New Roman" w:hAnsi="Times New Roman" w:cs="Times New Roman"/>
                <w:color w:val="333333"/>
                <w:sz w:val="28"/>
                <w:szCs w:val="28"/>
                <w:lang w:val="uk-UA"/>
              </w:rPr>
              <w:t>, визначає строки проведення їх атестації, подання ними документів та у разі потреби може внести зміни до графіка своїх засідань</w:t>
            </w:r>
            <w:r>
              <w:rPr>
                <w:rFonts w:ascii="Times New Roman" w:eastAsia="Times New Roman" w:hAnsi="Times New Roman" w:cs="Times New Roman"/>
                <w:color w:val="333333"/>
                <w:sz w:val="28"/>
                <w:szCs w:val="28"/>
                <w:lang w:val="uk-UA"/>
              </w:rPr>
              <w:t xml:space="preserve"> (п. 2 розділу ІІІ)</w:t>
            </w:r>
            <w:r w:rsidRPr="005B35AA">
              <w:rPr>
                <w:rFonts w:ascii="Times New Roman" w:eastAsia="Times New Roman" w:hAnsi="Times New Roman" w:cs="Times New Roman"/>
                <w:color w:val="333333"/>
                <w:sz w:val="28"/>
                <w:szCs w:val="28"/>
                <w:lang w:val="uk-UA"/>
              </w:rPr>
              <w:t>.</w:t>
            </w:r>
          </w:p>
        </w:tc>
        <w:tc>
          <w:tcPr>
            <w:tcW w:w="1881" w:type="dxa"/>
          </w:tcPr>
          <w:p w:rsidR="001A3916" w:rsidRDefault="001A3916" w:rsidP="00A113AE">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До 20 грудня</w:t>
            </w:r>
          </w:p>
        </w:tc>
        <w:tc>
          <w:tcPr>
            <w:tcW w:w="3810" w:type="dxa"/>
          </w:tcPr>
          <w:p w:rsidR="001A3916" w:rsidRPr="00A113AE" w:rsidRDefault="001A3916" w:rsidP="00951487">
            <w:pPr>
              <w:pStyle w:val="ac"/>
              <w:spacing w:after="100"/>
              <w:ind w:left="33" w:firstLine="284"/>
              <w:jc w:val="both"/>
              <w:rPr>
                <w:rFonts w:ascii="Times New Roman" w:eastAsia="Times New Roman" w:hAnsi="Times New Roman" w:cs="Times New Roman"/>
                <w:color w:val="333333"/>
                <w:lang w:val="uk-UA"/>
              </w:rPr>
            </w:pPr>
            <w:r w:rsidRPr="00A113AE">
              <w:rPr>
                <w:rFonts w:ascii="Times New Roman" w:eastAsia="Times New Roman" w:hAnsi="Times New Roman" w:cs="Times New Roman"/>
                <w:color w:val="333333"/>
                <w:lang w:val="uk-UA"/>
              </w:rPr>
              <w:t>У випадку відсутності педпрацівника,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педпрацівників, які підлягають черговій атестації (п. 1 розділу ІІІ).</w:t>
            </w:r>
          </w:p>
          <w:p w:rsidR="001A3916" w:rsidRPr="00A113AE" w:rsidRDefault="001A3916" w:rsidP="00951487">
            <w:pPr>
              <w:spacing w:after="100"/>
              <w:ind w:firstLine="300"/>
              <w:jc w:val="both"/>
              <w:rPr>
                <w:rFonts w:ascii="Times New Roman" w:eastAsia="Times New Roman" w:hAnsi="Times New Roman" w:cs="Times New Roman"/>
                <w:color w:val="333333"/>
                <w:lang w:val="uk-UA"/>
              </w:rPr>
            </w:pPr>
            <w:r w:rsidRPr="00A113AE">
              <w:rPr>
                <w:rFonts w:ascii="Times New Roman" w:eastAsia="Times New Roman" w:hAnsi="Times New Roman" w:cs="Times New Roman"/>
                <w:color w:val="333333"/>
                <w:lang w:val="uk-UA"/>
              </w:rPr>
              <w:t>Позачергова атестація педпрацівника освітній рівень, стаж роботи на посадах педагогічних працівників якого відповідає вимогам, визначеним у пунктах 8, 9 розділу І Положення, може проводиться за його ініціативою та/або за однією з таких умов:</w:t>
            </w:r>
          </w:p>
          <w:p w:rsidR="001A3916" w:rsidRPr="00A113AE" w:rsidRDefault="001A3916" w:rsidP="00951487">
            <w:pPr>
              <w:spacing w:after="100"/>
              <w:ind w:firstLine="300"/>
              <w:jc w:val="both"/>
              <w:rPr>
                <w:rFonts w:ascii="Times New Roman" w:eastAsia="Times New Roman" w:hAnsi="Times New Roman" w:cs="Times New Roman"/>
                <w:color w:val="333333"/>
                <w:lang w:val="uk-UA"/>
              </w:rPr>
            </w:pPr>
            <w:bookmarkStart w:id="8" w:name="n44"/>
            <w:bookmarkEnd w:id="8"/>
            <w:r w:rsidRPr="00A113AE">
              <w:rPr>
                <w:rFonts w:ascii="Times New Roman" w:eastAsia="Times New Roman" w:hAnsi="Times New Roman" w:cs="Times New Roman"/>
                <w:color w:val="333333"/>
                <w:lang w:val="uk-UA"/>
              </w:rPr>
              <w:t>1) визнання переможцем, лауреатом фінальних етапів всеукраїнських, міжнародних фахових конкурсів;</w:t>
            </w:r>
          </w:p>
          <w:p w:rsidR="001A3916" w:rsidRPr="00A113AE" w:rsidRDefault="001A3916" w:rsidP="00951487">
            <w:pPr>
              <w:spacing w:after="100"/>
              <w:ind w:firstLine="300"/>
              <w:jc w:val="both"/>
              <w:rPr>
                <w:rFonts w:ascii="Times New Roman" w:eastAsia="Times New Roman" w:hAnsi="Times New Roman" w:cs="Times New Roman"/>
                <w:color w:val="333333"/>
                <w:lang w:val="uk-UA"/>
              </w:rPr>
            </w:pPr>
            <w:bookmarkStart w:id="9" w:name="n45"/>
            <w:bookmarkEnd w:id="9"/>
            <w:r w:rsidRPr="00A113AE">
              <w:rPr>
                <w:rFonts w:ascii="Times New Roman" w:eastAsia="Times New Roman" w:hAnsi="Times New Roman" w:cs="Times New Roman"/>
                <w:color w:val="333333"/>
                <w:lang w:val="uk-UA"/>
              </w:rPr>
              <w:t>2) наявності освітньо-наукового / освітньо-творчого, наукового ступеня;</w:t>
            </w:r>
          </w:p>
          <w:p w:rsidR="001A3916" w:rsidRPr="00A113AE" w:rsidRDefault="001A3916" w:rsidP="00A113AE">
            <w:pPr>
              <w:spacing w:after="100"/>
              <w:ind w:firstLine="300"/>
              <w:jc w:val="both"/>
              <w:rPr>
                <w:rFonts w:ascii="Times New Roman" w:eastAsia="Times New Roman" w:hAnsi="Times New Roman" w:cs="Times New Roman"/>
                <w:color w:val="333333"/>
                <w:lang w:val="uk-UA"/>
              </w:rPr>
            </w:pPr>
            <w:bookmarkStart w:id="10" w:name="n46"/>
            <w:bookmarkEnd w:id="10"/>
            <w:r w:rsidRPr="00A113AE">
              <w:rPr>
                <w:rFonts w:ascii="Times New Roman" w:eastAsia="Times New Roman" w:hAnsi="Times New Roman" w:cs="Times New Roman"/>
                <w:color w:val="333333"/>
                <w:lang w:val="uk-UA"/>
              </w:rPr>
              <w:t>3) успішного проходження сертифікації (п. 6 розділу І).</w:t>
            </w:r>
          </w:p>
          <w:p w:rsidR="001A3916" w:rsidRPr="00A113AE" w:rsidRDefault="00C03ED2" w:rsidP="00C03ED2">
            <w:pPr>
              <w:spacing w:after="100"/>
              <w:ind w:firstLine="300"/>
              <w:jc w:val="both"/>
              <w:rPr>
                <w:rFonts w:ascii="Times New Roman" w:eastAsia="Times New Roman" w:hAnsi="Times New Roman" w:cs="Times New Roman"/>
                <w:color w:val="333333"/>
                <w:lang w:val="uk-UA"/>
              </w:rPr>
            </w:pPr>
            <w:r>
              <w:rPr>
                <w:rFonts w:ascii="Times New Roman" w:eastAsia="Times New Roman" w:hAnsi="Times New Roman" w:cs="Times New Roman"/>
                <w:color w:val="333333"/>
                <w:sz w:val="24"/>
                <w:szCs w:val="24"/>
                <w:lang w:val="uk-UA"/>
              </w:rPr>
              <w:t xml:space="preserve">Також </w:t>
            </w:r>
            <w:r w:rsidR="001B717F" w:rsidRPr="00393961">
              <w:rPr>
                <w:rFonts w:ascii="Times New Roman" w:eastAsia="Times New Roman" w:hAnsi="Times New Roman" w:cs="Times New Roman"/>
                <w:color w:val="333333"/>
                <w:sz w:val="24"/>
                <w:szCs w:val="24"/>
                <w:lang w:val="uk-UA"/>
              </w:rPr>
              <w:t xml:space="preserve">озачергова атестація проводиться </w:t>
            </w:r>
            <w:r>
              <w:rPr>
                <w:rFonts w:ascii="Times New Roman" w:eastAsia="Times New Roman" w:hAnsi="Times New Roman" w:cs="Times New Roman"/>
                <w:color w:val="333333"/>
                <w:sz w:val="24"/>
                <w:szCs w:val="24"/>
                <w:lang w:val="uk-UA"/>
              </w:rPr>
              <w:t xml:space="preserve">за ініціативою керівника </w:t>
            </w:r>
            <w:bookmarkStart w:id="11" w:name="n38"/>
            <w:bookmarkEnd w:id="11"/>
            <w:r>
              <w:rPr>
                <w:rFonts w:ascii="Times New Roman" w:eastAsia="Times New Roman" w:hAnsi="Times New Roman" w:cs="Times New Roman"/>
                <w:color w:val="333333"/>
                <w:sz w:val="24"/>
                <w:szCs w:val="24"/>
                <w:lang w:val="uk-UA"/>
              </w:rPr>
              <w:t xml:space="preserve">закладу освіти </w:t>
            </w:r>
            <w:r w:rsidR="001B717F" w:rsidRPr="00393961">
              <w:rPr>
                <w:rFonts w:ascii="Times New Roman" w:eastAsia="Times New Roman" w:hAnsi="Times New Roman" w:cs="Times New Roman"/>
                <w:color w:val="333333"/>
                <w:sz w:val="24"/>
                <w:szCs w:val="24"/>
                <w:lang w:val="uk-UA"/>
              </w:rPr>
              <w:t xml:space="preserve"> у разі зниження якості педагогічної діяльності педагогічним працівником</w:t>
            </w:r>
            <w:r>
              <w:rPr>
                <w:rFonts w:ascii="Times New Roman" w:eastAsia="Times New Roman" w:hAnsi="Times New Roman" w:cs="Times New Roman"/>
                <w:color w:val="333333"/>
                <w:sz w:val="24"/>
                <w:szCs w:val="24"/>
                <w:lang w:val="uk-UA"/>
              </w:rPr>
              <w:t xml:space="preserve"> (п. 5 розділу І).</w:t>
            </w:r>
          </w:p>
        </w:tc>
      </w:tr>
      <w:tr w:rsidR="001A3916" w:rsidRPr="0080771C" w:rsidTr="00D21A2B">
        <w:tc>
          <w:tcPr>
            <w:tcW w:w="4765" w:type="dxa"/>
          </w:tcPr>
          <w:p w:rsidR="001A3916" w:rsidRPr="005D111F" w:rsidRDefault="001A3916" w:rsidP="005E2E9F">
            <w:pPr>
              <w:pStyle w:val="ac"/>
              <w:numPr>
                <w:ilvl w:val="0"/>
                <w:numId w:val="21"/>
              </w:numPr>
              <w:ind w:left="0" w:right="-108" w:firstLine="284"/>
              <w:rPr>
                <w:rFonts w:ascii="Times New Roman" w:eastAsia="Times New Roman" w:hAnsi="Times New Roman" w:cs="Times New Roman"/>
                <w:bCs/>
                <w:color w:val="212121"/>
                <w:sz w:val="28"/>
                <w:szCs w:val="28"/>
                <w:lang w:val="uk-UA" w:eastAsia="ru-RU"/>
              </w:rPr>
            </w:pPr>
            <w:r>
              <w:rPr>
                <w:rFonts w:ascii="Times New Roman" w:eastAsia="Times New Roman" w:hAnsi="Times New Roman" w:cs="Times New Roman"/>
                <w:bCs/>
                <w:color w:val="212121"/>
                <w:sz w:val="28"/>
                <w:szCs w:val="28"/>
                <w:lang w:val="uk-UA" w:eastAsia="ru-RU"/>
              </w:rPr>
              <w:t xml:space="preserve">Інформація, визначена в пунктах 1 та 2 розділу ІІІ Положення, оприлюднюється на вебсайті закладу освіти не пізніше 5 (п’яти) робочих днів з дня прийняття рішення </w:t>
            </w:r>
            <w:r>
              <w:rPr>
                <w:rFonts w:ascii="Times New Roman" w:eastAsia="Times New Roman" w:hAnsi="Times New Roman" w:cs="Times New Roman"/>
                <w:bCs/>
                <w:color w:val="212121"/>
                <w:sz w:val="28"/>
                <w:szCs w:val="28"/>
                <w:lang w:val="uk-UA" w:eastAsia="ru-RU"/>
              </w:rPr>
              <w:lastRenderedPageBreak/>
              <w:t>атестаційною комісією І рівня (п. 4 розділу ІІІ).</w:t>
            </w:r>
          </w:p>
        </w:tc>
        <w:tc>
          <w:tcPr>
            <w:tcW w:w="1881" w:type="dxa"/>
          </w:tcPr>
          <w:p w:rsidR="001A3916" w:rsidRDefault="001A3916" w:rsidP="00A113AE">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bCs/>
                <w:color w:val="212121"/>
                <w:sz w:val="28"/>
                <w:szCs w:val="28"/>
                <w:lang w:val="uk-UA" w:eastAsia="ru-RU"/>
              </w:rPr>
              <w:lastRenderedPageBreak/>
              <w:t xml:space="preserve">Не пізніше 5 (п’яти) робочих днів з дня прийняття </w:t>
            </w:r>
            <w:r>
              <w:rPr>
                <w:rFonts w:ascii="Times New Roman" w:eastAsia="Times New Roman" w:hAnsi="Times New Roman" w:cs="Times New Roman"/>
                <w:bCs/>
                <w:color w:val="212121"/>
                <w:sz w:val="28"/>
                <w:szCs w:val="28"/>
                <w:lang w:val="uk-UA" w:eastAsia="ru-RU"/>
              </w:rPr>
              <w:lastRenderedPageBreak/>
              <w:t>рішення</w:t>
            </w:r>
          </w:p>
        </w:tc>
        <w:tc>
          <w:tcPr>
            <w:tcW w:w="3810" w:type="dxa"/>
          </w:tcPr>
          <w:p w:rsidR="001A3916" w:rsidRPr="00A113AE" w:rsidRDefault="001A3916" w:rsidP="0086300B">
            <w:pPr>
              <w:ind w:firstLine="301"/>
              <w:jc w:val="both"/>
              <w:rPr>
                <w:rFonts w:ascii="Times New Roman" w:eastAsia="Times New Roman" w:hAnsi="Times New Roman" w:cs="Times New Roman"/>
                <w:bCs/>
                <w:color w:val="212121"/>
                <w:lang w:val="uk-UA" w:eastAsia="ru-RU"/>
              </w:rPr>
            </w:pPr>
            <w:r w:rsidRPr="00A113AE">
              <w:rPr>
                <w:rFonts w:ascii="Times New Roman" w:eastAsia="Times New Roman" w:hAnsi="Times New Roman" w:cs="Times New Roman"/>
                <w:bCs/>
                <w:color w:val="212121"/>
                <w:lang w:val="uk-UA" w:eastAsia="ru-RU"/>
              </w:rPr>
              <w:lastRenderedPageBreak/>
              <w:t>Оприлюднюються рішення атестаційної комісії, накази керівника закладу освіти щодо організації та проведення атестації педпрацівників.</w:t>
            </w:r>
          </w:p>
          <w:p w:rsidR="001A3916" w:rsidRPr="00A113AE" w:rsidRDefault="001A3916" w:rsidP="0043500D">
            <w:pPr>
              <w:spacing w:after="100"/>
              <w:ind w:firstLine="300"/>
              <w:jc w:val="both"/>
              <w:rPr>
                <w:rFonts w:ascii="Times New Roman" w:eastAsia="Times New Roman" w:hAnsi="Times New Roman" w:cs="Times New Roman"/>
                <w:color w:val="333333"/>
                <w:lang w:val="uk-UA"/>
              </w:rPr>
            </w:pPr>
            <w:r w:rsidRPr="00A113AE">
              <w:rPr>
                <w:rFonts w:ascii="Times New Roman" w:eastAsia="Times New Roman" w:hAnsi="Times New Roman" w:cs="Times New Roman"/>
                <w:color w:val="333333"/>
                <w:lang w:val="uk-UA"/>
              </w:rPr>
              <w:t xml:space="preserve">Протягом п’яти робочих днів з дня оприлюднення інформації пед працівник, який атестується, може </w:t>
            </w:r>
            <w:r w:rsidRPr="00A113AE">
              <w:rPr>
                <w:rFonts w:ascii="Times New Roman" w:eastAsia="Times New Roman" w:hAnsi="Times New Roman" w:cs="Times New Roman"/>
                <w:color w:val="333333"/>
                <w:lang w:val="uk-UA"/>
              </w:rPr>
              <w:lastRenderedPageBreak/>
              <w:t>подати до атестаційної комісії документи, що, на його думку, свідчать про педагогічну майстерність та/або професійні досягнення (п. 4 розділу ІІІ).</w:t>
            </w:r>
          </w:p>
        </w:tc>
      </w:tr>
      <w:tr w:rsidR="001A3916" w:rsidRPr="0080771C" w:rsidTr="00D21A2B">
        <w:tc>
          <w:tcPr>
            <w:tcW w:w="4765" w:type="dxa"/>
          </w:tcPr>
          <w:p w:rsidR="001A3916" w:rsidRPr="008D5186" w:rsidRDefault="001A3916" w:rsidP="008D5186">
            <w:pPr>
              <w:pStyle w:val="ac"/>
              <w:numPr>
                <w:ilvl w:val="0"/>
                <w:numId w:val="21"/>
              </w:numPr>
              <w:ind w:left="0" w:right="-108" w:firstLine="284"/>
              <w:rPr>
                <w:rFonts w:ascii="Times New Roman" w:eastAsia="Times New Roman" w:hAnsi="Times New Roman" w:cs="Times New Roman"/>
                <w:bCs/>
                <w:color w:val="212121"/>
                <w:sz w:val="28"/>
                <w:szCs w:val="28"/>
                <w:lang w:val="uk-UA" w:eastAsia="ru-RU"/>
              </w:rPr>
            </w:pPr>
            <w:r w:rsidRPr="008D5186">
              <w:rPr>
                <w:rFonts w:ascii="Times New Roman" w:eastAsia="Times New Roman" w:hAnsi="Times New Roman" w:cs="Times New Roman"/>
                <w:color w:val="333333"/>
                <w:sz w:val="28"/>
                <w:szCs w:val="28"/>
                <w:lang w:val="uk-UA"/>
              </w:rPr>
              <w:lastRenderedPageBreak/>
              <w:t>Атестаційна комісія розглядає документи пед працівників, які атестуються, за потреби перевіряє їхню достовірність, встановлює дотримання вимог </w:t>
            </w:r>
            <w:hyperlink r:id="rId9" w:anchor="n48" w:history="1">
              <w:r w:rsidRPr="008D5186">
                <w:rPr>
                  <w:rFonts w:ascii="Times New Roman" w:eastAsia="Times New Roman" w:hAnsi="Times New Roman" w:cs="Times New Roman"/>
                  <w:color w:val="000000" w:themeColor="text1"/>
                  <w:sz w:val="28"/>
                  <w:szCs w:val="28"/>
                  <w:lang w:val="uk-UA"/>
                </w:rPr>
                <w:t>пунктів 8</w:t>
              </w:r>
            </w:hyperlink>
            <w:r w:rsidRPr="008D5186">
              <w:rPr>
                <w:rFonts w:ascii="Times New Roman" w:eastAsia="Times New Roman" w:hAnsi="Times New Roman" w:cs="Times New Roman"/>
                <w:color w:val="000000" w:themeColor="text1"/>
                <w:sz w:val="28"/>
                <w:szCs w:val="28"/>
                <w:lang w:val="uk-UA"/>
              </w:rPr>
              <w:t>, </w:t>
            </w:r>
            <w:hyperlink r:id="rId10" w:anchor="n50" w:history="1">
              <w:r w:rsidRPr="008D5186">
                <w:rPr>
                  <w:rFonts w:ascii="Times New Roman" w:eastAsia="Times New Roman" w:hAnsi="Times New Roman" w:cs="Times New Roman"/>
                  <w:color w:val="000000" w:themeColor="text1"/>
                  <w:sz w:val="28"/>
                  <w:szCs w:val="28"/>
                  <w:lang w:val="uk-UA"/>
                </w:rPr>
                <w:t>9</w:t>
              </w:r>
            </w:hyperlink>
            <w:r w:rsidRPr="008D5186">
              <w:rPr>
                <w:rFonts w:ascii="Times New Roman" w:eastAsia="Times New Roman" w:hAnsi="Times New Roman" w:cs="Times New Roman"/>
                <w:color w:val="000000" w:themeColor="text1"/>
                <w:sz w:val="28"/>
                <w:szCs w:val="28"/>
                <w:lang w:val="uk-UA"/>
              </w:rPr>
              <w:t> </w:t>
            </w:r>
            <w:r w:rsidRPr="008D5186">
              <w:rPr>
                <w:rFonts w:ascii="Times New Roman" w:eastAsia="Times New Roman" w:hAnsi="Times New Roman" w:cs="Times New Roman"/>
                <w:color w:val="333333"/>
                <w:sz w:val="28"/>
                <w:szCs w:val="28"/>
                <w:lang w:val="uk-UA"/>
              </w:rPr>
              <w:t>розділу I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tc>
        <w:tc>
          <w:tcPr>
            <w:tcW w:w="1881" w:type="dxa"/>
          </w:tcPr>
          <w:p w:rsidR="001A3916" w:rsidRDefault="001A3916" w:rsidP="00B9123B">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З 15 жовтня поточного року до підсумкового засідання атестаційної комісії</w:t>
            </w:r>
          </w:p>
        </w:tc>
        <w:tc>
          <w:tcPr>
            <w:tcW w:w="3810" w:type="dxa"/>
          </w:tcPr>
          <w:p w:rsidR="001A3916" w:rsidRPr="00A113AE" w:rsidRDefault="001A3916" w:rsidP="008D5186">
            <w:pPr>
              <w:spacing w:after="100"/>
              <w:ind w:firstLine="300"/>
              <w:jc w:val="both"/>
              <w:rPr>
                <w:rFonts w:ascii="Times New Roman" w:eastAsia="Times New Roman" w:hAnsi="Times New Roman" w:cs="Times New Roman"/>
                <w:color w:val="333333"/>
                <w:lang w:val="uk-UA"/>
              </w:rPr>
            </w:pPr>
            <w:r w:rsidRPr="00A113AE">
              <w:rPr>
                <w:rFonts w:ascii="Times New Roman" w:eastAsia="Times New Roman" w:hAnsi="Times New Roman" w:cs="Times New Roman"/>
                <w:color w:val="333333"/>
                <w:lang w:val="uk-UA"/>
              </w:rPr>
              <w:t>Для належного оцінювання професійних компетентностей педпрацівника атестаційна комісія може прийняти рішення про вивчення практичного досвіду його роботи. У такому випадку атестаційна комісія визначає зі складу членів атестаційної комісії членів, які аналізуватимуть практичний досвід роботи пед працівника, а також затвердити графік заходів з його проведення (п. 6 розділу ІІІ).</w:t>
            </w:r>
          </w:p>
        </w:tc>
      </w:tr>
      <w:tr w:rsidR="001A3916" w:rsidRPr="0080771C" w:rsidTr="00D21A2B">
        <w:tc>
          <w:tcPr>
            <w:tcW w:w="4765" w:type="dxa"/>
          </w:tcPr>
          <w:p w:rsidR="001A3916" w:rsidRDefault="001A3916" w:rsidP="00A113AE">
            <w:pPr>
              <w:pStyle w:val="ac"/>
              <w:numPr>
                <w:ilvl w:val="0"/>
                <w:numId w:val="21"/>
              </w:numPr>
              <w:spacing w:after="100"/>
              <w:ind w:left="0" w:firstLine="284"/>
              <w:rPr>
                <w:rFonts w:ascii="Times New Roman" w:eastAsia="Times New Roman" w:hAnsi="Times New Roman" w:cs="Times New Roman"/>
                <w:color w:val="333333"/>
                <w:sz w:val="28"/>
                <w:szCs w:val="28"/>
                <w:lang w:val="uk-UA"/>
              </w:rPr>
            </w:pPr>
            <w:r w:rsidRPr="00A113AE">
              <w:rPr>
                <w:rFonts w:ascii="Times New Roman" w:eastAsia="Times New Roman" w:hAnsi="Times New Roman" w:cs="Times New Roman"/>
                <w:color w:val="333333"/>
                <w:sz w:val="28"/>
                <w:szCs w:val="28"/>
                <w:lang w:val="uk-UA"/>
              </w:rPr>
              <w:t>Підсумкове засідання атестаційної комісії</w:t>
            </w:r>
            <w:r>
              <w:rPr>
                <w:rFonts w:ascii="Times New Roman" w:eastAsia="Times New Roman" w:hAnsi="Times New Roman" w:cs="Times New Roman"/>
                <w:color w:val="333333"/>
                <w:sz w:val="28"/>
                <w:szCs w:val="28"/>
                <w:lang w:val="uk-UA"/>
              </w:rPr>
              <w:t xml:space="preserve"> І рівня</w:t>
            </w:r>
            <w:r w:rsidRPr="00A113AE">
              <w:rPr>
                <w:rFonts w:ascii="Times New Roman" w:eastAsia="Times New Roman" w:hAnsi="Times New Roman" w:cs="Times New Roman"/>
                <w:color w:val="333333"/>
                <w:sz w:val="28"/>
                <w:szCs w:val="28"/>
                <w:lang w:val="uk-UA"/>
              </w:rPr>
              <w:t xml:space="preserve">, на якому приймається </w:t>
            </w:r>
            <w:r>
              <w:rPr>
                <w:rFonts w:ascii="Times New Roman" w:eastAsia="Times New Roman" w:hAnsi="Times New Roman" w:cs="Times New Roman"/>
                <w:color w:val="333333"/>
                <w:sz w:val="28"/>
                <w:szCs w:val="28"/>
                <w:lang w:val="uk-UA"/>
              </w:rPr>
              <w:t>р</w:t>
            </w:r>
            <w:r w:rsidRPr="00A113AE">
              <w:rPr>
                <w:rFonts w:ascii="Times New Roman" w:eastAsia="Times New Roman" w:hAnsi="Times New Roman" w:cs="Times New Roman"/>
                <w:color w:val="333333"/>
                <w:sz w:val="28"/>
                <w:szCs w:val="28"/>
                <w:lang w:val="uk-UA"/>
              </w:rPr>
              <w:t xml:space="preserve">ішення про результати атестації </w:t>
            </w:r>
            <w:r>
              <w:rPr>
                <w:rFonts w:ascii="Times New Roman" w:eastAsia="Times New Roman" w:hAnsi="Times New Roman" w:cs="Times New Roman"/>
                <w:color w:val="333333"/>
                <w:sz w:val="28"/>
                <w:szCs w:val="28"/>
                <w:lang w:val="uk-UA"/>
              </w:rPr>
              <w:t>педпрацівників, проводиться не пізніше 01 квітня             (п. 6 розділу ІІІ).</w:t>
            </w:r>
          </w:p>
          <w:p w:rsidR="001A3916" w:rsidRPr="00A113AE" w:rsidRDefault="001A3916" w:rsidP="00A113AE">
            <w:pPr>
              <w:pStyle w:val="ac"/>
              <w:spacing w:after="100"/>
              <w:ind w:left="284"/>
              <w:jc w:val="both"/>
              <w:rPr>
                <w:rFonts w:ascii="Times New Roman" w:eastAsia="Times New Roman" w:hAnsi="Times New Roman" w:cs="Times New Roman"/>
                <w:color w:val="333333"/>
                <w:sz w:val="28"/>
                <w:szCs w:val="28"/>
                <w:lang w:val="uk-UA"/>
              </w:rPr>
            </w:pPr>
          </w:p>
        </w:tc>
        <w:tc>
          <w:tcPr>
            <w:tcW w:w="1881" w:type="dxa"/>
          </w:tcPr>
          <w:p w:rsidR="001A3916" w:rsidRDefault="001A3916" w:rsidP="008D5186">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До 01 квітня</w:t>
            </w:r>
          </w:p>
        </w:tc>
        <w:tc>
          <w:tcPr>
            <w:tcW w:w="3810" w:type="dxa"/>
          </w:tcPr>
          <w:p w:rsidR="001A3916" w:rsidRPr="00A113AE" w:rsidRDefault="001A3916" w:rsidP="00A113AE">
            <w:pPr>
              <w:spacing w:after="100"/>
              <w:ind w:firstLine="300"/>
              <w:jc w:val="both"/>
              <w:rPr>
                <w:rFonts w:ascii="Times New Roman" w:eastAsia="Times New Roman" w:hAnsi="Times New Roman" w:cs="Times New Roman"/>
                <w:color w:val="333333"/>
                <w:lang w:val="uk-UA"/>
              </w:rPr>
            </w:pPr>
            <w:r w:rsidRPr="00A113AE">
              <w:rPr>
                <w:rFonts w:ascii="Times New Roman" w:eastAsia="Times New Roman" w:hAnsi="Times New Roman" w:cs="Times New Roman"/>
                <w:color w:val="333333"/>
                <w:lang w:val="uk-UA"/>
              </w:rPr>
              <w:t xml:space="preserve">Атестаційна комісія може запросити </w:t>
            </w:r>
            <w:r>
              <w:rPr>
                <w:rFonts w:ascii="Times New Roman" w:eastAsia="Times New Roman" w:hAnsi="Times New Roman" w:cs="Times New Roman"/>
                <w:color w:val="333333"/>
                <w:lang w:val="uk-UA"/>
              </w:rPr>
              <w:t>пед</w:t>
            </w:r>
            <w:r w:rsidRPr="00A113AE">
              <w:rPr>
                <w:rFonts w:ascii="Times New Roman" w:eastAsia="Times New Roman" w:hAnsi="Times New Roman" w:cs="Times New Roman"/>
                <w:color w:val="333333"/>
                <w:lang w:val="uk-UA"/>
              </w:rPr>
              <w:t>працівника на своє засідання у разі виникнення до нього питань, зокрема пов’язаних з поданими ним документами.</w:t>
            </w:r>
          </w:p>
          <w:p w:rsidR="001A3916" w:rsidRPr="00A113AE" w:rsidRDefault="001A3916" w:rsidP="00E37C33">
            <w:pPr>
              <w:spacing w:after="100"/>
              <w:ind w:firstLine="300"/>
              <w:jc w:val="both"/>
              <w:rPr>
                <w:rFonts w:ascii="Times New Roman" w:eastAsia="Times New Roman" w:hAnsi="Times New Roman" w:cs="Times New Roman"/>
                <w:color w:val="333333"/>
                <w:lang w:val="uk-UA"/>
              </w:rPr>
            </w:pPr>
            <w:bookmarkStart w:id="12" w:name="n152"/>
            <w:bookmarkEnd w:id="12"/>
            <w:r w:rsidRPr="00A113AE">
              <w:rPr>
                <w:rFonts w:ascii="Times New Roman" w:eastAsia="Times New Roman" w:hAnsi="Times New Roman" w:cs="Times New Roman"/>
                <w:color w:val="333333"/>
                <w:lang w:val="uk-UA"/>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w:t>
            </w:r>
            <w:r>
              <w:rPr>
                <w:rFonts w:ascii="Times New Roman" w:eastAsia="Times New Roman" w:hAnsi="Times New Roman" w:cs="Times New Roman"/>
                <w:color w:val="333333"/>
                <w:lang w:val="uk-UA"/>
              </w:rPr>
              <w:t xml:space="preserve">пед. </w:t>
            </w:r>
            <w:r w:rsidRPr="00A113AE">
              <w:rPr>
                <w:rFonts w:ascii="Times New Roman" w:eastAsia="Times New Roman" w:hAnsi="Times New Roman" w:cs="Times New Roman"/>
                <w:color w:val="333333"/>
                <w:lang w:val="uk-UA"/>
              </w:rPr>
              <w:t>працівникові під підпис або надсилається в сканованому вигляді на адресу електронної пошти (у разі наявності, з підтвердженням отримання)</w:t>
            </w:r>
            <w:r>
              <w:rPr>
                <w:rFonts w:ascii="Times New Roman" w:eastAsia="Times New Roman" w:hAnsi="Times New Roman" w:cs="Times New Roman"/>
                <w:color w:val="333333"/>
                <w:lang w:val="uk-UA"/>
              </w:rPr>
              <w:t xml:space="preserve"> (п. 8 розділу ІІІ).</w:t>
            </w:r>
          </w:p>
        </w:tc>
      </w:tr>
      <w:tr w:rsidR="001A3916" w:rsidRPr="0080771C" w:rsidTr="00D21A2B">
        <w:tc>
          <w:tcPr>
            <w:tcW w:w="4765" w:type="dxa"/>
          </w:tcPr>
          <w:p w:rsidR="001A3916" w:rsidRDefault="001A3916" w:rsidP="00D75CFE">
            <w:pPr>
              <w:pStyle w:val="ac"/>
              <w:numPr>
                <w:ilvl w:val="0"/>
                <w:numId w:val="21"/>
              </w:numPr>
              <w:spacing w:after="100"/>
              <w:ind w:left="0" w:firstLine="284"/>
              <w:jc w:val="both"/>
              <w:rPr>
                <w:rFonts w:ascii="Times New Roman" w:eastAsia="Times New Roman" w:hAnsi="Times New Roman" w:cs="Times New Roman"/>
                <w:color w:val="333333"/>
                <w:sz w:val="28"/>
                <w:szCs w:val="28"/>
                <w:lang w:val="uk-UA"/>
              </w:rPr>
            </w:pPr>
            <w:r w:rsidRPr="00D75CFE">
              <w:rPr>
                <w:rFonts w:ascii="Times New Roman" w:eastAsia="Times New Roman" w:hAnsi="Times New Roman" w:cs="Times New Roman"/>
                <w:color w:val="333333"/>
                <w:sz w:val="28"/>
                <w:szCs w:val="28"/>
                <w:lang w:val="uk-UA"/>
              </w:rPr>
              <w:t>На підставі рішення атестаційної комісії секретар оформляє атестаційний лист за формою згідно</w:t>
            </w:r>
            <w:r>
              <w:rPr>
                <w:rFonts w:ascii="Times New Roman" w:eastAsia="Times New Roman" w:hAnsi="Times New Roman" w:cs="Times New Roman"/>
                <w:color w:val="333333"/>
                <w:sz w:val="28"/>
                <w:szCs w:val="28"/>
                <w:lang w:val="uk-UA"/>
              </w:rPr>
              <w:t xml:space="preserve"> </w:t>
            </w:r>
            <w:r w:rsidRPr="00D75CFE">
              <w:rPr>
                <w:rFonts w:ascii="Times New Roman" w:eastAsia="Times New Roman" w:hAnsi="Times New Roman" w:cs="Times New Roman"/>
                <w:color w:val="333333"/>
                <w:sz w:val="28"/>
                <w:szCs w:val="28"/>
                <w:lang w:val="uk-UA"/>
              </w:rPr>
              <w:t>з </w:t>
            </w:r>
            <w:hyperlink r:id="rId11" w:anchor="n188" w:history="1">
              <w:r>
                <w:rPr>
                  <w:rFonts w:ascii="Times New Roman" w:eastAsia="Times New Roman" w:hAnsi="Times New Roman" w:cs="Times New Roman"/>
                  <w:sz w:val="28"/>
                  <w:szCs w:val="28"/>
                  <w:lang w:val="uk-UA"/>
                </w:rPr>
                <w:t>д</w:t>
              </w:r>
              <w:r w:rsidRPr="00D75CFE">
                <w:rPr>
                  <w:rFonts w:ascii="Times New Roman" w:eastAsia="Times New Roman" w:hAnsi="Times New Roman" w:cs="Times New Roman"/>
                  <w:sz w:val="28"/>
                  <w:szCs w:val="28"/>
                  <w:lang w:val="uk-UA"/>
                </w:rPr>
                <w:t>одатком</w:t>
              </w:r>
              <w:r>
                <w:rPr>
                  <w:rFonts w:ascii="Times New Roman" w:eastAsia="Times New Roman" w:hAnsi="Times New Roman" w:cs="Times New Roman"/>
                  <w:sz w:val="28"/>
                  <w:szCs w:val="28"/>
                  <w:lang w:val="uk-UA"/>
                </w:rPr>
                <w:t xml:space="preserve"> </w:t>
              </w:r>
              <w:r w:rsidRPr="00D75CFE">
                <w:rPr>
                  <w:rFonts w:ascii="Times New Roman" w:eastAsia="Times New Roman" w:hAnsi="Times New Roman" w:cs="Times New Roman"/>
                  <w:sz w:val="28"/>
                  <w:szCs w:val="28"/>
                  <w:lang w:val="uk-UA"/>
                </w:rPr>
                <w:t>3</w:t>
              </w:r>
            </w:hyperlink>
            <w:r w:rsidRPr="00D75CFE">
              <w:rPr>
                <w:rFonts w:ascii="Times New Roman" w:eastAsia="Times New Roman" w:hAnsi="Times New Roman" w:cs="Times New Roman"/>
                <w:color w:val="333333"/>
                <w:sz w:val="28"/>
                <w:szCs w:val="28"/>
                <w:lang w:val="uk-UA"/>
              </w:rPr>
              <w:t> до  Положення, у якому фіксується результат атестації педагогічного працівника</w:t>
            </w:r>
            <w:r>
              <w:rPr>
                <w:rFonts w:ascii="Times New Roman" w:eastAsia="Times New Roman" w:hAnsi="Times New Roman" w:cs="Times New Roman"/>
                <w:color w:val="333333"/>
                <w:sz w:val="28"/>
                <w:szCs w:val="28"/>
                <w:lang w:val="uk-UA"/>
              </w:rPr>
              <w:t xml:space="preserve"> (п. 11 розділу ІІІ)</w:t>
            </w:r>
            <w:r w:rsidRPr="00D75CFE">
              <w:rPr>
                <w:rFonts w:ascii="Times New Roman" w:eastAsia="Times New Roman" w:hAnsi="Times New Roman" w:cs="Times New Roman"/>
                <w:color w:val="333333"/>
                <w:sz w:val="28"/>
                <w:szCs w:val="28"/>
                <w:lang w:val="uk-UA"/>
              </w:rPr>
              <w:t>.</w:t>
            </w:r>
          </w:p>
          <w:p w:rsidR="006173A2" w:rsidRPr="00D75CFE" w:rsidRDefault="006173A2" w:rsidP="006173A2">
            <w:pPr>
              <w:pStyle w:val="ac"/>
              <w:spacing w:after="100"/>
              <w:ind w:left="284"/>
              <w:jc w:val="both"/>
              <w:rPr>
                <w:rFonts w:ascii="Times New Roman" w:eastAsia="Times New Roman" w:hAnsi="Times New Roman" w:cs="Times New Roman"/>
                <w:color w:val="333333"/>
                <w:sz w:val="28"/>
                <w:szCs w:val="28"/>
                <w:lang w:val="uk-UA"/>
              </w:rPr>
            </w:pPr>
          </w:p>
          <w:p w:rsidR="001A3916" w:rsidRPr="00D75CFE" w:rsidRDefault="001A3916" w:rsidP="00D75CFE">
            <w:pPr>
              <w:spacing w:after="100"/>
              <w:jc w:val="both"/>
              <w:rPr>
                <w:rFonts w:ascii="Times New Roman" w:eastAsia="Times New Roman" w:hAnsi="Times New Roman" w:cs="Times New Roman"/>
                <w:color w:val="333333"/>
                <w:sz w:val="28"/>
                <w:szCs w:val="28"/>
                <w:lang w:val="uk-UA"/>
              </w:rPr>
            </w:pPr>
          </w:p>
        </w:tc>
        <w:tc>
          <w:tcPr>
            <w:tcW w:w="1881" w:type="dxa"/>
          </w:tcPr>
          <w:p w:rsidR="001A3916" w:rsidRDefault="001A3916" w:rsidP="00D75CFE">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В день проведення підсумкового засідання атестаційної комісії</w:t>
            </w:r>
          </w:p>
        </w:tc>
        <w:tc>
          <w:tcPr>
            <w:tcW w:w="3810" w:type="dxa"/>
          </w:tcPr>
          <w:p w:rsidR="006173A2" w:rsidRPr="00393961" w:rsidRDefault="006173A2" w:rsidP="006173A2">
            <w:pPr>
              <w:spacing w:after="100"/>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 xml:space="preserve">Атестаційний лист оформляється у двох примірниках, які підписують голова (головуючий на засіданні) атестаційної комісії та секретар. </w:t>
            </w:r>
          </w:p>
          <w:p w:rsidR="006173A2" w:rsidRPr="00393961" w:rsidRDefault="006173A2" w:rsidP="006173A2">
            <w:pPr>
              <w:spacing w:after="100"/>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У випадку проведення одночасної (в межах однієї процедури) атестації педпрацівника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1A3916" w:rsidRPr="00A113AE" w:rsidRDefault="001A3916" w:rsidP="00A113AE">
            <w:pPr>
              <w:spacing w:after="100"/>
              <w:ind w:firstLine="300"/>
              <w:jc w:val="both"/>
              <w:rPr>
                <w:rFonts w:ascii="Times New Roman" w:eastAsia="Times New Roman" w:hAnsi="Times New Roman" w:cs="Times New Roman"/>
                <w:color w:val="333333"/>
                <w:lang w:val="uk-UA"/>
              </w:rPr>
            </w:pPr>
          </w:p>
        </w:tc>
      </w:tr>
      <w:tr w:rsidR="006173A2" w:rsidRPr="006A2FB6" w:rsidTr="00D21A2B">
        <w:tc>
          <w:tcPr>
            <w:tcW w:w="4765" w:type="dxa"/>
          </w:tcPr>
          <w:p w:rsidR="006173A2" w:rsidRPr="006173A2" w:rsidRDefault="006173A2" w:rsidP="00D75CFE">
            <w:pPr>
              <w:pStyle w:val="ac"/>
              <w:numPr>
                <w:ilvl w:val="0"/>
                <w:numId w:val="21"/>
              </w:numPr>
              <w:spacing w:after="100"/>
              <w:ind w:left="0" w:firstLine="284"/>
              <w:jc w:val="both"/>
              <w:rPr>
                <w:rFonts w:ascii="Times New Roman" w:eastAsia="Times New Roman" w:hAnsi="Times New Roman" w:cs="Times New Roman"/>
                <w:color w:val="333333"/>
                <w:sz w:val="28"/>
                <w:szCs w:val="28"/>
                <w:lang w:val="uk-UA"/>
              </w:rPr>
            </w:pPr>
            <w:r w:rsidRPr="006173A2">
              <w:rPr>
                <w:rFonts w:ascii="Times New Roman" w:eastAsia="Times New Roman" w:hAnsi="Times New Roman" w:cs="Times New Roman"/>
                <w:color w:val="333333"/>
                <w:sz w:val="28"/>
                <w:szCs w:val="28"/>
                <w:lang w:val="uk-UA"/>
              </w:rPr>
              <w:t xml:space="preserve">Перший примірник атестаційного листа </w:t>
            </w:r>
            <w:r w:rsidRPr="006173A2">
              <w:rPr>
                <w:rFonts w:ascii="Times New Roman" w:eastAsia="Times New Roman" w:hAnsi="Times New Roman" w:cs="Times New Roman"/>
                <w:color w:val="333333"/>
                <w:sz w:val="28"/>
                <w:szCs w:val="28"/>
                <w:u w:val="single"/>
                <w:lang w:val="uk-UA"/>
              </w:rPr>
              <w:t xml:space="preserve">упродовж трьох робочих днів з дати прийняття </w:t>
            </w:r>
            <w:r w:rsidRPr="006173A2">
              <w:rPr>
                <w:rFonts w:ascii="Times New Roman" w:eastAsia="Times New Roman" w:hAnsi="Times New Roman" w:cs="Times New Roman"/>
                <w:color w:val="333333"/>
                <w:sz w:val="28"/>
                <w:szCs w:val="28"/>
                <w:u w:val="single"/>
                <w:lang w:val="uk-UA"/>
              </w:rPr>
              <w:lastRenderedPageBreak/>
              <w:t>відповідного рішення</w:t>
            </w:r>
            <w:r w:rsidRPr="006173A2">
              <w:rPr>
                <w:rFonts w:ascii="Times New Roman" w:eastAsia="Times New Roman" w:hAnsi="Times New Roman" w:cs="Times New Roman"/>
                <w:color w:val="333333"/>
                <w:sz w:val="28"/>
                <w:szCs w:val="28"/>
                <w:lang w:val="uk-UA"/>
              </w:rPr>
              <w:t xml:space="preserve"> атестаційної комісії</w:t>
            </w:r>
            <w:r w:rsidR="00C305BB">
              <w:rPr>
                <w:rFonts w:ascii="Times New Roman" w:eastAsia="Times New Roman" w:hAnsi="Times New Roman" w:cs="Times New Roman"/>
                <w:color w:val="333333"/>
                <w:sz w:val="28"/>
                <w:szCs w:val="28"/>
                <w:lang w:val="uk-UA"/>
              </w:rPr>
              <w:t xml:space="preserve"> І рівня</w:t>
            </w:r>
            <w:r w:rsidRPr="006173A2">
              <w:rPr>
                <w:rFonts w:ascii="Times New Roman" w:eastAsia="Times New Roman" w:hAnsi="Times New Roman" w:cs="Times New Roman"/>
                <w:color w:val="333333"/>
                <w:sz w:val="28"/>
                <w:szCs w:val="28"/>
                <w:lang w:val="uk-UA"/>
              </w:rPr>
              <w:t xml:space="preserve"> видається</w:t>
            </w:r>
            <w:r>
              <w:rPr>
                <w:rFonts w:ascii="Times New Roman" w:eastAsia="Times New Roman" w:hAnsi="Times New Roman" w:cs="Times New Roman"/>
                <w:color w:val="333333"/>
                <w:sz w:val="28"/>
                <w:szCs w:val="28"/>
                <w:lang w:val="uk-UA"/>
              </w:rPr>
              <w:t xml:space="preserve"> секретарем</w:t>
            </w:r>
            <w:r w:rsidRPr="006173A2">
              <w:rPr>
                <w:rFonts w:ascii="Times New Roman" w:eastAsia="Times New Roman" w:hAnsi="Times New Roman" w:cs="Times New Roman"/>
                <w:color w:val="333333"/>
                <w:sz w:val="28"/>
                <w:szCs w:val="28"/>
                <w:lang w:val="uk-UA"/>
              </w:rPr>
              <w:t xml:space="preserve"> педагогічному працівнику під підпис та/або надсилається у сканованому вигляді на його електронну адресу (з підтвердження</w:t>
            </w:r>
            <w:r w:rsidR="008A2DC2">
              <w:rPr>
                <w:rFonts w:ascii="Times New Roman" w:eastAsia="Times New Roman" w:hAnsi="Times New Roman" w:cs="Times New Roman"/>
                <w:color w:val="333333"/>
                <w:sz w:val="28"/>
                <w:szCs w:val="28"/>
                <w:lang w:val="uk-UA"/>
              </w:rPr>
              <w:t>м</w:t>
            </w:r>
            <w:r w:rsidRPr="006173A2">
              <w:rPr>
                <w:rFonts w:ascii="Times New Roman" w:eastAsia="Times New Roman" w:hAnsi="Times New Roman" w:cs="Times New Roman"/>
                <w:color w:val="333333"/>
                <w:sz w:val="28"/>
                <w:szCs w:val="28"/>
                <w:lang w:val="uk-UA"/>
              </w:rPr>
              <w:t xml:space="preserve"> отримання), другий - додається до його особової справи (п. 11 розділу ІІІ).</w:t>
            </w:r>
          </w:p>
        </w:tc>
        <w:tc>
          <w:tcPr>
            <w:tcW w:w="1881" w:type="dxa"/>
          </w:tcPr>
          <w:p w:rsidR="006173A2" w:rsidRPr="006173A2" w:rsidRDefault="006173A2" w:rsidP="00D75CFE">
            <w:pPr>
              <w:jc w:val="center"/>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333333"/>
                <w:sz w:val="28"/>
                <w:szCs w:val="28"/>
                <w:lang w:val="uk-UA"/>
              </w:rPr>
              <w:lastRenderedPageBreak/>
              <w:t>У</w:t>
            </w:r>
            <w:r w:rsidRPr="006173A2">
              <w:rPr>
                <w:rFonts w:ascii="Times New Roman" w:eastAsia="Times New Roman" w:hAnsi="Times New Roman" w:cs="Times New Roman"/>
                <w:color w:val="333333"/>
                <w:sz w:val="28"/>
                <w:szCs w:val="28"/>
                <w:lang w:val="uk-UA"/>
              </w:rPr>
              <w:t xml:space="preserve">продовж трьох робочих днів </w:t>
            </w:r>
            <w:r w:rsidRPr="006173A2">
              <w:rPr>
                <w:rFonts w:ascii="Times New Roman" w:eastAsia="Times New Roman" w:hAnsi="Times New Roman" w:cs="Times New Roman"/>
                <w:color w:val="333333"/>
                <w:sz w:val="28"/>
                <w:szCs w:val="28"/>
                <w:lang w:val="uk-UA"/>
              </w:rPr>
              <w:lastRenderedPageBreak/>
              <w:t>з дати прийняття відповідного рішення атестаційної комісії</w:t>
            </w:r>
          </w:p>
        </w:tc>
        <w:tc>
          <w:tcPr>
            <w:tcW w:w="3810" w:type="dxa"/>
          </w:tcPr>
          <w:p w:rsidR="008A2DC2" w:rsidRPr="00393961" w:rsidRDefault="008A2DC2" w:rsidP="008A2DC2">
            <w:pPr>
              <w:spacing w:after="100"/>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lastRenderedPageBreak/>
              <w:t xml:space="preserve">Педагогічний працівник з власної ініціативи може особисто отримати свій примірник атестаційного листа у секретаря </w:t>
            </w:r>
            <w:r w:rsidRPr="00393961">
              <w:rPr>
                <w:rFonts w:ascii="Times New Roman" w:eastAsia="Times New Roman" w:hAnsi="Times New Roman" w:cs="Times New Roman"/>
                <w:color w:val="333333"/>
                <w:sz w:val="24"/>
                <w:szCs w:val="24"/>
                <w:lang w:val="uk-UA"/>
              </w:rPr>
              <w:lastRenderedPageBreak/>
              <w:t>відповідної атестаційної комісії під підпис.</w:t>
            </w:r>
          </w:p>
          <w:p w:rsidR="008A2DC2" w:rsidRPr="008A2DC2" w:rsidRDefault="008A2DC2" w:rsidP="008A2DC2">
            <w:pPr>
              <w:spacing w:after="100"/>
              <w:ind w:firstLine="300"/>
              <w:jc w:val="both"/>
              <w:rPr>
                <w:rFonts w:ascii="Times New Roman" w:eastAsia="Times New Roman" w:hAnsi="Times New Roman" w:cs="Times New Roman"/>
                <w:color w:val="333333"/>
                <w:sz w:val="24"/>
                <w:szCs w:val="24"/>
                <w:lang w:val="uk-UA"/>
              </w:rPr>
            </w:pPr>
            <w:bookmarkStart w:id="13" w:name="n160"/>
            <w:bookmarkEnd w:id="13"/>
            <w:r w:rsidRPr="00393961">
              <w:rPr>
                <w:rFonts w:ascii="Times New Roman" w:eastAsia="Times New Roman" w:hAnsi="Times New Roman" w:cs="Times New Roman"/>
                <w:color w:val="333333"/>
                <w:sz w:val="24"/>
                <w:szCs w:val="24"/>
                <w:lang w:val="uk-UA"/>
              </w:rPr>
              <w:t>За заявою педагогічного працівника оригінал атестаційного листа може бути відправлено пошт</w:t>
            </w:r>
            <w:r>
              <w:rPr>
                <w:rFonts w:ascii="Times New Roman" w:eastAsia="Times New Roman" w:hAnsi="Times New Roman" w:cs="Times New Roman"/>
                <w:color w:val="333333"/>
                <w:sz w:val="24"/>
                <w:szCs w:val="24"/>
                <w:lang w:val="uk-UA"/>
              </w:rPr>
              <w:t xml:space="preserve">ою з повідомленням про </w:t>
            </w:r>
            <w:r w:rsidRPr="008A2DC2">
              <w:rPr>
                <w:rFonts w:ascii="Times New Roman" w:eastAsia="Times New Roman" w:hAnsi="Times New Roman" w:cs="Times New Roman"/>
                <w:color w:val="333333"/>
                <w:sz w:val="24"/>
                <w:szCs w:val="24"/>
                <w:lang w:val="uk-UA"/>
              </w:rPr>
              <w:t>вручення (п. 11 розділу ІІІ).</w:t>
            </w:r>
          </w:p>
          <w:p w:rsidR="006173A2" w:rsidRPr="00393961" w:rsidRDefault="006173A2" w:rsidP="00C305BB">
            <w:pPr>
              <w:spacing w:after="100"/>
              <w:ind w:firstLine="300"/>
              <w:jc w:val="both"/>
              <w:rPr>
                <w:rFonts w:ascii="Times New Roman" w:eastAsia="Times New Roman" w:hAnsi="Times New Roman" w:cs="Times New Roman"/>
                <w:color w:val="333333"/>
                <w:sz w:val="24"/>
                <w:szCs w:val="24"/>
                <w:lang w:val="uk-UA"/>
              </w:rPr>
            </w:pPr>
          </w:p>
        </w:tc>
      </w:tr>
      <w:tr w:rsidR="00C305BB" w:rsidRPr="0080771C" w:rsidTr="00D21A2B">
        <w:tc>
          <w:tcPr>
            <w:tcW w:w="4765" w:type="dxa"/>
          </w:tcPr>
          <w:p w:rsidR="00C305BB" w:rsidRPr="00C305BB" w:rsidRDefault="00C305BB" w:rsidP="00BD5208">
            <w:pPr>
              <w:pStyle w:val="ac"/>
              <w:numPr>
                <w:ilvl w:val="0"/>
                <w:numId w:val="21"/>
              </w:numPr>
              <w:spacing w:after="100"/>
              <w:ind w:left="0" w:firstLine="284"/>
              <w:jc w:val="both"/>
              <w:rPr>
                <w:rFonts w:ascii="Times New Roman" w:eastAsia="Times New Roman" w:hAnsi="Times New Roman" w:cs="Times New Roman"/>
                <w:color w:val="333333"/>
                <w:sz w:val="28"/>
                <w:szCs w:val="28"/>
                <w:lang w:val="uk-UA"/>
              </w:rPr>
            </w:pPr>
            <w:r w:rsidRPr="00C305BB">
              <w:rPr>
                <w:rFonts w:ascii="Times New Roman" w:eastAsia="Times New Roman" w:hAnsi="Times New Roman" w:cs="Times New Roman"/>
                <w:color w:val="333333"/>
                <w:sz w:val="28"/>
                <w:szCs w:val="28"/>
                <w:lang w:val="uk-UA"/>
              </w:rPr>
              <w:lastRenderedPageBreak/>
              <w:t xml:space="preserve">Рішення атестаційної комісії є підставою для видання </w:t>
            </w:r>
            <w:r w:rsidR="00BD5208">
              <w:rPr>
                <w:rFonts w:ascii="Times New Roman" w:eastAsia="Times New Roman" w:hAnsi="Times New Roman" w:cs="Times New Roman"/>
                <w:color w:val="333333"/>
                <w:sz w:val="28"/>
                <w:szCs w:val="28"/>
                <w:lang w:val="uk-UA"/>
              </w:rPr>
              <w:t>керівником</w:t>
            </w:r>
            <w:r w:rsidR="00BD5208" w:rsidRPr="00C305BB">
              <w:rPr>
                <w:rFonts w:ascii="Times New Roman" w:eastAsia="Times New Roman" w:hAnsi="Times New Roman" w:cs="Times New Roman"/>
                <w:color w:val="333333"/>
                <w:sz w:val="28"/>
                <w:szCs w:val="28"/>
                <w:lang w:val="uk-UA"/>
              </w:rPr>
              <w:t xml:space="preserve"> </w:t>
            </w:r>
            <w:r w:rsidRPr="00C305BB">
              <w:rPr>
                <w:rFonts w:ascii="Times New Roman" w:eastAsia="Times New Roman" w:hAnsi="Times New Roman" w:cs="Times New Roman"/>
                <w:color w:val="333333"/>
                <w:sz w:val="28"/>
                <w:szCs w:val="28"/>
                <w:lang w:val="uk-UA"/>
              </w:rPr>
              <w:t>(не пізніше тр</w:t>
            </w:r>
            <w:r>
              <w:rPr>
                <w:rFonts w:ascii="Times New Roman" w:eastAsia="Times New Roman" w:hAnsi="Times New Roman" w:cs="Times New Roman"/>
                <w:color w:val="333333"/>
                <w:sz w:val="28"/>
                <w:szCs w:val="28"/>
                <w:lang w:val="uk-UA"/>
              </w:rPr>
              <w:t>ьох робочих днів з дня отримання</w:t>
            </w:r>
            <w:r w:rsidRPr="00C305BB">
              <w:rPr>
                <w:rFonts w:ascii="Times New Roman" w:eastAsia="Times New Roman" w:hAnsi="Times New Roman" w:cs="Times New Roman"/>
                <w:color w:val="333333"/>
                <w:sz w:val="28"/>
                <w:szCs w:val="28"/>
                <w:lang w:val="uk-UA"/>
              </w:rPr>
              <w:t xml:space="preserve"> документів, зазначених у п</w:t>
            </w:r>
            <w:r>
              <w:rPr>
                <w:rFonts w:ascii="Times New Roman" w:eastAsia="Times New Roman" w:hAnsi="Times New Roman" w:cs="Times New Roman"/>
                <w:color w:val="333333"/>
                <w:sz w:val="28"/>
                <w:szCs w:val="28"/>
                <w:lang w:val="uk-UA"/>
              </w:rPr>
              <w:t>.</w:t>
            </w:r>
            <w:r w:rsidRPr="00C305BB">
              <w:rPr>
                <w:rFonts w:ascii="Times New Roman" w:eastAsia="Times New Roman" w:hAnsi="Times New Roman" w:cs="Times New Roman"/>
                <w:color w:val="333333"/>
                <w:sz w:val="28"/>
                <w:szCs w:val="28"/>
                <w:lang w:val="uk-UA"/>
              </w:rPr>
              <w:t>12 розділу</w:t>
            </w:r>
            <w:r>
              <w:rPr>
                <w:rFonts w:ascii="Times New Roman" w:eastAsia="Times New Roman" w:hAnsi="Times New Roman" w:cs="Times New Roman"/>
                <w:color w:val="333333"/>
                <w:sz w:val="28"/>
                <w:szCs w:val="28"/>
                <w:lang w:val="uk-UA"/>
              </w:rPr>
              <w:t xml:space="preserve"> ІІІ Положення</w:t>
            </w:r>
            <w:r w:rsidRPr="00C305BB">
              <w:rPr>
                <w:rFonts w:ascii="Times New Roman" w:eastAsia="Times New Roman" w:hAnsi="Times New Roman" w:cs="Times New Roman"/>
                <w:color w:val="333333"/>
                <w:sz w:val="28"/>
                <w:szCs w:val="28"/>
                <w:lang w:val="uk-UA"/>
              </w:rPr>
              <w:t>) н</w:t>
            </w:r>
            <w:r>
              <w:rPr>
                <w:rFonts w:ascii="Times New Roman" w:eastAsia="Times New Roman" w:hAnsi="Times New Roman" w:cs="Times New Roman"/>
                <w:color w:val="333333"/>
                <w:sz w:val="28"/>
                <w:szCs w:val="28"/>
                <w:lang w:val="uk-UA"/>
              </w:rPr>
              <w:t>аказу</w:t>
            </w:r>
            <w:r w:rsidR="00BD5208" w:rsidRPr="00B5147D">
              <w:rPr>
                <w:rFonts w:ascii="Times New Roman" w:eastAsia="Times New Roman" w:hAnsi="Times New Roman" w:cs="Times New Roman"/>
                <w:color w:val="212121"/>
                <w:sz w:val="28"/>
                <w:szCs w:val="28"/>
                <w:lang w:val="uk-UA" w:eastAsia="ru-RU"/>
              </w:rPr>
              <w:t xml:space="preserve"> про результати атестації педпрацівників</w:t>
            </w:r>
            <w:r>
              <w:rPr>
                <w:rFonts w:ascii="Times New Roman" w:eastAsia="Times New Roman" w:hAnsi="Times New Roman" w:cs="Times New Roman"/>
                <w:color w:val="333333"/>
                <w:sz w:val="28"/>
                <w:szCs w:val="28"/>
                <w:lang w:val="uk-UA"/>
              </w:rPr>
              <w:t xml:space="preserve"> закладу освіти</w:t>
            </w:r>
            <w:r w:rsidR="00B66CBC">
              <w:rPr>
                <w:rFonts w:ascii="Times New Roman" w:eastAsia="Times New Roman" w:hAnsi="Times New Roman" w:cs="Times New Roman"/>
                <w:color w:val="333333"/>
                <w:sz w:val="28"/>
                <w:szCs w:val="28"/>
                <w:lang w:val="uk-UA"/>
              </w:rPr>
              <w:t xml:space="preserve"> (п. 14 розділу ІІІ)</w:t>
            </w:r>
            <w:r w:rsidRPr="00C305BB">
              <w:rPr>
                <w:rFonts w:ascii="Times New Roman" w:eastAsia="Times New Roman" w:hAnsi="Times New Roman" w:cs="Times New Roman"/>
                <w:color w:val="333333"/>
                <w:sz w:val="28"/>
                <w:szCs w:val="28"/>
                <w:lang w:val="uk-UA"/>
              </w:rPr>
              <w:t xml:space="preserve">. </w:t>
            </w:r>
          </w:p>
        </w:tc>
        <w:tc>
          <w:tcPr>
            <w:tcW w:w="1881" w:type="dxa"/>
          </w:tcPr>
          <w:p w:rsidR="00C305BB" w:rsidRDefault="00C305BB" w:rsidP="00D75CFE">
            <w:pPr>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Н</w:t>
            </w:r>
            <w:r w:rsidRPr="00C305BB">
              <w:rPr>
                <w:rFonts w:ascii="Times New Roman" w:eastAsia="Times New Roman" w:hAnsi="Times New Roman" w:cs="Times New Roman"/>
                <w:color w:val="333333"/>
                <w:sz w:val="28"/>
                <w:szCs w:val="28"/>
                <w:lang w:val="uk-UA"/>
              </w:rPr>
              <w:t>е пізніше трьох робочих днів з дня отриманім документів</w:t>
            </w:r>
          </w:p>
        </w:tc>
        <w:tc>
          <w:tcPr>
            <w:tcW w:w="3810" w:type="dxa"/>
          </w:tcPr>
          <w:p w:rsidR="00C305BB" w:rsidRPr="00C305BB" w:rsidRDefault="00C305BB" w:rsidP="006173A2">
            <w:pPr>
              <w:spacing w:after="100"/>
              <w:ind w:firstLine="300"/>
              <w:jc w:val="both"/>
              <w:rPr>
                <w:rFonts w:ascii="Times New Roman" w:eastAsia="Times New Roman" w:hAnsi="Times New Roman" w:cs="Times New Roman"/>
                <w:color w:val="333333"/>
                <w:lang w:val="uk-UA"/>
              </w:rPr>
            </w:pPr>
            <w:r w:rsidRPr="00C305BB">
              <w:rPr>
                <w:rFonts w:ascii="Times New Roman" w:eastAsia="Times New Roman" w:hAnsi="Times New Roman" w:cs="Times New Roman"/>
                <w:color w:val="333333"/>
                <w:lang w:val="uk-UA"/>
              </w:rPr>
              <w:t>Педпрацівники повинні бути ознайомлені з наказом упродовж трьох робочих днів із дати його видання під підпис (п. 14 розділу ІІІ).</w:t>
            </w:r>
          </w:p>
        </w:tc>
      </w:tr>
      <w:tr w:rsidR="00C305BB" w:rsidRPr="006173A2" w:rsidTr="00D21A2B">
        <w:tc>
          <w:tcPr>
            <w:tcW w:w="4765" w:type="dxa"/>
          </w:tcPr>
          <w:p w:rsidR="00C305BB" w:rsidRPr="00B66CBC" w:rsidRDefault="00B66CBC" w:rsidP="00B66CBC">
            <w:pPr>
              <w:pStyle w:val="ac"/>
              <w:numPr>
                <w:ilvl w:val="0"/>
                <w:numId w:val="21"/>
              </w:numPr>
              <w:spacing w:after="100"/>
              <w:ind w:left="0" w:firstLine="284"/>
              <w:jc w:val="both"/>
              <w:rPr>
                <w:rFonts w:ascii="Times New Roman" w:eastAsia="Times New Roman" w:hAnsi="Times New Roman" w:cs="Times New Roman"/>
                <w:color w:val="333333"/>
                <w:sz w:val="28"/>
                <w:szCs w:val="28"/>
                <w:lang w:val="uk-UA"/>
              </w:rPr>
            </w:pPr>
            <w:r w:rsidRPr="00B66CBC">
              <w:rPr>
                <w:rFonts w:ascii="Times New Roman" w:eastAsia="Times New Roman" w:hAnsi="Times New Roman" w:cs="Times New Roman"/>
                <w:color w:val="333333"/>
                <w:sz w:val="28"/>
                <w:szCs w:val="28"/>
                <w:lang w:val="uk-UA"/>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для нарахування заробітної плати та проведення відповідного </w:t>
            </w:r>
            <w:r>
              <w:rPr>
                <w:rFonts w:ascii="Times New Roman" w:eastAsia="Times New Roman" w:hAnsi="Times New Roman" w:cs="Times New Roman"/>
                <w:color w:val="333333"/>
                <w:sz w:val="28"/>
                <w:szCs w:val="28"/>
                <w:lang w:val="uk-UA"/>
              </w:rPr>
              <w:t>п</w:t>
            </w:r>
            <w:r w:rsidRPr="00B66CBC">
              <w:rPr>
                <w:rFonts w:ascii="Times New Roman" w:eastAsia="Times New Roman" w:hAnsi="Times New Roman" w:cs="Times New Roman"/>
                <w:color w:val="333333"/>
                <w:sz w:val="28"/>
                <w:szCs w:val="28"/>
                <w:lang w:val="uk-UA"/>
              </w:rPr>
              <w:t>ерерахунку</w:t>
            </w:r>
            <w:r>
              <w:rPr>
                <w:rFonts w:ascii="Times New Roman" w:eastAsia="Times New Roman" w:hAnsi="Times New Roman" w:cs="Times New Roman"/>
                <w:color w:val="333333"/>
                <w:sz w:val="28"/>
                <w:szCs w:val="28"/>
                <w:lang w:val="uk-UA"/>
              </w:rPr>
              <w:t xml:space="preserve"> (п. 14 розділу ІІІ)</w:t>
            </w:r>
            <w:r w:rsidRPr="00B66CBC">
              <w:rPr>
                <w:rFonts w:ascii="Times New Roman" w:eastAsia="Times New Roman" w:hAnsi="Times New Roman" w:cs="Times New Roman"/>
                <w:color w:val="333333"/>
                <w:sz w:val="28"/>
                <w:szCs w:val="28"/>
                <w:lang w:val="uk-UA"/>
              </w:rPr>
              <w:t xml:space="preserve">. </w:t>
            </w:r>
          </w:p>
        </w:tc>
        <w:tc>
          <w:tcPr>
            <w:tcW w:w="1881" w:type="dxa"/>
          </w:tcPr>
          <w:p w:rsidR="00C305BB" w:rsidRDefault="00B66CBC" w:rsidP="00B66CBC">
            <w:pPr>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У</w:t>
            </w:r>
            <w:r w:rsidRPr="00B66CBC">
              <w:rPr>
                <w:rFonts w:ascii="Times New Roman" w:eastAsia="Times New Roman" w:hAnsi="Times New Roman" w:cs="Times New Roman"/>
                <w:color w:val="333333"/>
                <w:sz w:val="28"/>
                <w:szCs w:val="28"/>
                <w:lang w:val="uk-UA"/>
              </w:rPr>
              <w:t>продовж трьох робочих днів із дня прийняття</w:t>
            </w:r>
            <w:r>
              <w:rPr>
                <w:rFonts w:ascii="Times New Roman" w:eastAsia="Times New Roman" w:hAnsi="Times New Roman" w:cs="Times New Roman"/>
                <w:color w:val="333333"/>
                <w:sz w:val="28"/>
                <w:szCs w:val="28"/>
                <w:lang w:val="uk-UA"/>
              </w:rPr>
              <w:t xml:space="preserve"> відповідного наказу</w:t>
            </w:r>
          </w:p>
        </w:tc>
        <w:tc>
          <w:tcPr>
            <w:tcW w:w="3810" w:type="dxa"/>
          </w:tcPr>
          <w:p w:rsidR="00B66CBC" w:rsidRPr="00B66CBC" w:rsidRDefault="00B66CBC" w:rsidP="00B66CBC">
            <w:pPr>
              <w:pStyle w:val="ac"/>
              <w:spacing w:after="100"/>
              <w:ind w:left="34" w:firstLine="283"/>
              <w:jc w:val="both"/>
              <w:rPr>
                <w:rFonts w:ascii="Times New Roman" w:eastAsia="Times New Roman" w:hAnsi="Times New Roman" w:cs="Times New Roman"/>
                <w:color w:val="333333"/>
                <w:lang w:val="uk-UA"/>
              </w:rPr>
            </w:pPr>
            <w:r w:rsidRPr="00B66CBC">
              <w:rPr>
                <w:rFonts w:ascii="Times New Roman" w:eastAsia="Times New Roman" w:hAnsi="Times New Roman" w:cs="Times New Roman"/>
                <w:color w:val="333333"/>
                <w:lang w:val="uk-UA"/>
              </w:rPr>
              <w:t xml:space="preserve">Оплата праці </w:t>
            </w:r>
            <w:r>
              <w:rPr>
                <w:rFonts w:ascii="Times New Roman" w:eastAsia="Times New Roman" w:hAnsi="Times New Roman" w:cs="Times New Roman"/>
                <w:color w:val="333333"/>
                <w:lang w:val="uk-UA"/>
              </w:rPr>
              <w:t xml:space="preserve">педагогічного працівника </w:t>
            </w:r>
            <w:r w:rsidRPr="00B66CBC">
              <w:rPr>
                <w:rFonts w:ascii="Times New Roman" w:eastAsia="Times New Roman" w:hAnsi="Times New Roman" w:cs="Times New Roman"/>
                <w:color w:val="333333"/>
                <w:lang w:val="uk-UA"/>
              </w:rPr>
              <w:t>з урахуванням результатів атестації проводиться з дати видання наказу за результатами атестації</w:t>
            </w:r>
            <w:r>
              <w:rPr>
                <w:rFonts w:ascii="Times New Roman" w:eastAsia="Times New Roman" w:hAnsi="Times New Roman" w:cs="Times New Roman"/>
                <w:color w:val="333333"/>
                <w:lang w:val="uk-UA"/>
              </w:rPr>
              <w:t xml:space="preserve"> (п. 14 розділу ІІІ)</w:t>
            </w:r>
            <w:r w:rsidRPr="00B66CBC">
              <w:rPr>
                <w:rFonts w:ascii="Times New Roman" w:eastAsia="Times New Roman" w:hAnsi="Times New Roman" w:cs="Times New Roman"/>
                <w:color w:val="333333"/>
                <w:lang w:val="uk-UA"/>
              </w:rPr>
              <w:t>.</w:t>
            </w:r>
          </w:p>
          <w:p w:rsidR="00C305BB" w:rsidRPr="00B66CBC" w:rsidRDefault="00C305BB" w:rsidP="006173A2">
            <w:pPr>
              <w:spacing w:after="100"/>
              <w:ind w:firstLine="300"/>
              <w:jc w:val="both"/>
              <w:rPr>
                <w:rFonts w:ascii="Times New Roman" w:eastAsia="Times New Roman" w:hAnsi="Times New Roman" w:cs="Times New Roman"/>
                <w:color w:val="333333"/>
                <w:lang w:val="uk-UA"/>
              </w:rPr>
            </w:pPr>
          </w:p>
        </w:tc>
      </w:tr>
      <w:tr w:rsidR="006E48DB" w:rsidRPr="0080771C" w:rsidTr="00D21A2B">
        <w:tc>
          <w:tcPr>
            <w:tcW w:w="4765" w:type="dxa"/>
          </w:tcPr>
          <w:p w:rsidR="006E48DB" w:rsidRPr="006E48DB" w:rsidRDefault="006E48DB" w:rsidP="001B717F">
            <w:pPr>
              <w:pStyle w:val="ac"/>
              <w:numPr>
                <w:ilvl w:val="0"/>
                <w:numId w:val="21"/>
              </w:numPr>
              <w:spacing w:after="100"/>
              <w:ind w:left="0" w:firstLine="284"/>
              <w:jc w:val="both"/>
              <w:rPr>
                <w:rFonts w:ascii="Times New Roman" w:eastAsia="Times New Roman" w:hAnsi="Times New Roman" w:cs="Times New Roman"/>
                <w:color w:val="333333"/>
                <w:sz w:val="28"/>
                <w:szCs w:val="28"/>
                <w:lang w:val="uk-UA"/>
              </w:rPr>
            </w:pPr>
            <w:r w:rsidRPr="006E48DB">
              <w:rPr>
                <w:rFonts w:ascii="Times New Roman" w:eastAsia="Times New Roman" w:hAnsi="Times New Roman" w:cs="Times New Roman"/>
                <w:color w:val="333333"/>
                <w:sz w:val="28"/>
                <w:szCs w:val="28"/>
                <w:lang w:val="uk-UA"/>
              </w:rPr>
              <w:t>У разі незгоди педагогічного працівника з рішеннями атестаційн</w:t>
            </w:r>
            <w:r w:rsidR="001B717F">
              <w:rPr>
                <w:rFonts w:ascii="Times New Roman" w:eastAsia="Times New Roman" w:hAnsi="Times New Roman" w:cs="Times New Roman"/>
                <w:color w:val="333333"/>
                <w:sz w:val="28"/>
                <w:szCs w:val="28"/>
                <w:lang w:val="uk-UA"/>
              </w:rPr>
              <w:t>ої</w:t>
            </w:r>
            <w:r w:rsidRPr="006E48DB">
              <w:rPr>
                <w:rFonts w:ascii="Times New Roman" w:eastAsia="Times New Roman" w:hAnsi="Times New Roman" w:cs="Times New Roman"/>
                <w:color w:val="333333"/>
                <w:sz w:val="28"/>
                <w:szCs w:val="28"/>
                <w:lang w:val="uk-UA"/>
              </w:rPr>
              <w:t xml:space="preserve">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w:t>
            </w:r>
            <w:r w:rsidR="001B717F">
              <w:rPr>
                <w:rFonts w:ascii="Times New Roman" w:eastAsia="Times New Roman" w:hAnsi="Times New Roman" w:cs="Times New Roman"/>
                <w:color w:val="333333"/>
                <w:sz w:val="28"/>
                <w:szCs w:val="28"/>
                <w:lang w:val="uk-UA"/>
              </w:rPr>
              <w:t>п</w:t>
            </w:r>
            <w:r w:rsidRPr="006E48DB">
              <w:rPr>
                <w:rFonts w:ascii="Times New Roman" w:eastAsia="Times New Roman" w:hAnsi="Times New Roman" w:cs="Times New Roman"/>
                <w:color w:val="333333"/>
                <w:sz w:val="28"/>
                <w:szCs w:val="28"/>
                <w:lang w:val="uk-UA"/>
              </w:rPr>
              <w:t>рацівником атестаційного листа (особисто або на електронну адресу)</w:t>
            </w:r>
            <w:r w:rsidR="001B717F">
              <w:rPr>
                <w:rFonts w:ascii="Times New Roman" w:eastAsia="Times New Roman" w:hAnsi="Times New Roman" w:cs="Times New Roman"/>
                <w:color w:val="333333"/>
                <w:sz w:val="28"/>
                <w:szCs w:val="28"/>
                <w:lang w:val="uk-UA"/>
              </w:rPr>
              <w:t xml:space="preserve"> (п. 1 розділу І</w:t>
            </w:r>
            <w:r w:rsidR="001B717F">
              <w:rPr>
                <w:rFonts w:ascii="Times New Roman" w:eastAsia="Times New Roman" w:hAnsi="Times New Roman" w:cs="Times New Roman"/>
                <w:color w:val="333333"/>
                <w:sz w:val="28"/>
                <w:szCs w:val="28"/>
                <w:lang w:val="en-US"/>
              </w:rPr>
              <w:t>V</w:t>
            </w:r>
            <w:r w:rsidR="001B717F">
              <w:rPr>
                <w:rFonts w:ascii="Times New Roman" w:eastAsia="Times New Roman" w:hAnsi="Times New Roman" w:cs="Times New Roman"/>
                <w:color w:val="333333"/>
                <w:sz w:val="28"/>
                <w:szCs w:val="28"/>
                <w:lang w:val="uk-UA"/>
              </w:rPr>
              <w:t>)</w:t>
            </w:r>
            <w:r w:rsidRPr="006E48DB">
              <w:rPr>
                <w:rFonts w:ascii="Times New Roman" w:eastAsia="Times New Roman" w:hAnsi="Times New Roman" w:cs="Times New Roman"/>
                <w:color w:val="333333"/>
                <w:sz w:val="28"/>
                <w:szCs w:val="28"/>
                <w:lang w:val="uk-UA"/>
              </w:rPr>
              <w:t>.</w:t>
            </w:r>
          </w:p>
        </w:tc>
        <w:tc>
          <w:tcPr>
            <w:tcW w:w="1881" w:type="dxa"/>
          </w:tcPr>
          <w:p w:rsidR="006E48DB" w:rsidRDefault="001B717F" w:rsidP="00B66CBC">
            <w:pPr>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У</w:t>
            </w:r>
            <w:r w:rsidRPr="006E48DB">
              <w:rPr>
                <w:rFonts w:ascii="Times New Roman" w:eastAsia="Times New Roman" w:hAnsi="Times New Roman" w:cs="Times New Roman"/>
                <w:color w:val="333333"/>
                <w:sz w:val="28"/>
                <w:szCs w:val="28"/>
                <w:lang w:val="uk-UA"/>
              </w:rPr>
              <w:t>продовж семи робочих днів з дати отримання педагогічним працівником атестаційного листа</w:t>
            </w:r>
          </w:p>
        </w:tc>
        <w:tc>
          <w:tcPr>
            <w:tcW w:w="3810" w:type="dxa"/>
          </w:tcPr>
          <w:p w:rsidR="001B717F" w:rsidRPr="001B717F" w:rsidRDefault="001B717F" w:rsidP="001B717F">
            <w:pPr>
              <w:spacing w:after="100"/>
              <w:ind w:firstLine="300"/>
              <w:jc w:val="both"/>
              <w:rPr>
                <w:rFonts w:ascii="Times New Roman" w:eastAsia="Times New Roman" w:hAnsi="Times New Roman" w:cs="Times New Roman"/>
                <w:sz w:val="24"/>
                <w:szCs w:val="24"/>
                <w:lang w:val="uk-UA"/>
              </w:rPr>
            </w:pPr>
            <w:r w:rsidRPr="00393961">
              <w:rPr>
                <w:rFonts w:ascii="Times New Roman" w:eastAsia="Times New Roman" w:hAnsi="Times New Roman" w:cs="Times New Roman"/>
                <w:color w:val="333333"/>
                <w:sz w:val="24"/>
                <w:szCs w:val="24"/>
                <w:lang w:val="uk-UA"/>
              </w:rPr>
              <w:t>Апеляція подається шляхом направлення апеляційної заяви, оформленої згідно з </w:t>
            </w:r>
            <w:hyperlink r:id="rId12" w:anchor="n190" w:history="1">
              <w:r w:rsidRPr="001B717F">
                <w:rPr>
                  <w:rFonts w:ascii="Times New Roman" w:eastAsia="Times New Roman" w:hAnsi="Times New Roman" w:cs="Times New Roman"/>
                  <w:sz w:val="24"/>
                  <w:szCs w:val="24"/>
                  <w:lang w:val="uk-UA"/>
                </w:rPr>
                <w:t>додатком 4</w:t>
              </w:r>
            </w:hyperlink>
            <w:r w:rsidRPr="001B717F">
              <w:rPr>
                <w:rFonts w:ascii="Times New Roman" w:eastAsia="Times New Roman" w:hAnsi="Times New Roman" w:cs="Times New Roman"/>
                <w:sz w:val="24"/>
                <w:szCs w:val="24"/>
                <w:lang w:val="uk-UA"/>
              </w:rPr>
              <w:t> до Положення.</w:t>
            </w:r>
          </w:p>
          <w:p w:rsidR="006E48DB" w:rsidRPr="00B66CBC" w:rsidRDefault="001B717F" w:rsidP="001B717F">
            <w:pPr>
              <w:spacing w:after="100"/>
              <w:ind w:firstLine="300"/>
              <w:jc w:val="both"/>
              <w:rPr>
                <w:rFonts w:ascii="Times New Roman" w:eastAsia="Times New Roman" w:hAnsi="Times New Roman" w:cs="Times New Roman"/>
                <w:color w:val="333333"/>
                <w:lang w:val="uk-UA"/>
              </w:rPr>
            </w:pPr>
            <w:bookmarkStart w:id="14" w:name="n170"/>
            <w:bookmarkEnd w:id="14"/>
            <w:r w:rsidRPr="00393961">
              <w:rPr>
                <w:rFonts w:ascii="Times New Roman" w:eastAsia="Times New Roman" w:hAnsi="Times New Roman" w:cs="Times New Roman"/>
                <w:color w:val="333333"/>
                <w:sz w:val="24"/>
                <w:szCs w:val="24"/>
                <w:lang w:val="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r>
              <w:rPr>
                <w:rFonts w:ascii="Times New Roman" w:eastAsia="Times New Roman" w:hAnsi="Times New Roman" w:cs="Times New Roman"/>
                <w:color w:val="333333"/>
                <w:sz w:val="24"/>
                <w:szCs w:val="24"/>
                <w:lang w:val="uk-UA"/>
              </w:rPr>
              <w:t xml:space="preserve"> (п. 2 розділу </w:t>
            </w:r>
            <w:r w:rsidRPr="001B717F">
              <w:rPr>
                <w:rFonts w:ascii="Times New Roman" w:eastAsia="Times New Roman" w:hAnsi="Times New Roman" w:cs="Times New Roman"/>
                <w:color w:val="333333"/>
                <w:lang w:val="uk-UA"/>
              </w:rPr>
              <w:t>І</w:t>
            </w:r>
            <w:r w:rsidRPr="001B717F">
              <w:rPr>
                <w:rFonts w:ascii="Times New Roman" w:eastAsia="Times New Roman" w:hAnsi="Times New Roman" w:cs="Times New Roman"/>
                <w:color w:val="333333"/>
                <w:lang w:val="en-US"/>
              </w:rPr>
              <w:t>V</w:t>
            </w:r>
            <w:r>
              <w:rPr>
                <w:rFonts w:ascii="Times New Roman" w:eastAsia="Times New Roman" w:hAnsi="Times New Roman" w:cs="Times New Roman"/>
                <w:color w:val="333333"/>
                <w:sz w:val="24"/>
                <w:szCs w:val="24"/>
                <w:lang w:val="uk-UA"/>
              </w:rPr>
              <w:t>)</w:t>
            </w:r>
            <w:r w:rsidRPr="00393961">
              <w:rPr>
                <w:rFonts w:ascii="Times New Roman" w:eastAsia="Times New Roman" w:hAnsi="Times New Roman" w:cs="Times New Roman"/>
                <w:color w:val="333333"/>
                <w:sz w:val="24"/>
                <w:szCs w:val="24"/>
                <w:lang w:val="uk-UA"/>
              </w:rPr>
              <w:t>.</w:t>
            </w:r>
          </w:p>
        </w:tc>
      </w:tr>
    </w:tbl>
    <w:p w:rsidR="00785DB1" w:rsidRPr="003B3471" w:rsidRDefault="00785DB1" w:rsidP="004A1C02">
      <w:pPr>
        <w:spacing w:after="0" w:line="240" w:lineRule="auto"/>
        <w:jc w:val="center"/>
        <w:rPr>
          <w:rFonts w:ascii="Times New Roman" w:eastAsia="Times New Roman" w:hAnsi="Times New Roman" w:cs="Times New Roman"/>
          <w:b/>
          <w:i/>
          <w:color w:val="212121"/>
          <w:sz w:val="28"/>
          <w:szCs w:val="28"/>
          <w:lang w:val="uk-UA" w:eastAsia="ru-RU"/>
        </w:rPr>
      </w:pPr>
      <w:bookmarkStart w:id="15" w:name="n135"/>
      <w:bookmarkEnd w:id="15"/>
    </w:p>
    <w:p w:rsidR="00C03ED2" w:rsidRDefault="001F52BE" w:rsidP="001F52BE">
      <w:pPr>
        <w:tabs>
          <w:tab w:val="left" w:pos="2948"/>
        </w:tabs>
        <w:spacing w:after="0" w:line="240" w:lineRule="auto"/>
        <w:jc w:val="both"/>
        <w:outlineLvl w:val="4"/>
        <w:rPr>
          <w:rFonts w:ascii="Times New Roman" w:eastAsia="Times New Roman" w:hAnsi="Times New Roman" w:cs="Times New Roman"/>
          <w:b/>
          <w:bCs/>
          <w:color w:val="1D5C80"/>
          <w:sz w:val="10"/>
          <w:szCs w:val="10"/>
          <w:lang w:val="uk-UA" w:eastAsia="ru-RU"/>
        </w:rPr>
      </w:pPr>
      <w:r>
        <w:rPr>
          <w:rFonts w:ascii="Times New Roman" w:eastAsia="Times New Roman" w:hAnsi="Times New Roman" w:cs="Times New Roman"/>
          <w:b/>
          <w:bCs/>
          <w:color w:val="1D5C80"/>
          <w:sz w:val="10"/>
          <w:szCs w:val="10"/>
          <w:lang w:val="uk-UA" w:eastAsia="ru-RU"/>
        </w:rPr>
        <w:tab/>
      </w:r>
    </w:p>
    <w:p w:rsidR="00E00719" w:rsidRPr="00D21A2B" w:rsidRDefault="00B9123B" w:rsidP="00E00719">
      <w:pPr>
        <w:spacing w:after="0" w:line="240" w:lineRule="atLeast"/>
        <w:jc w:val="both"/>
        <w:rPr>
          <w:rFonts w:ascii="Times New Roman" w:eastAsia="Times New Roman" w:hAnsi="Times New Roman" w:cs="Times New Roman"/>
          <w:b/>
          <w:bCs/>
          <w:color w:val="212121"/>
          <w:sz w:val="28"/>
          <w:szCs w:val="28"/>
          <w:lang w:val="uk-UA" w:eastAsia="ru-RU"/>
        </w:rPr>
      </w:pPr>
      <w:r w:rsidRPr="00D21A2B">
        <w:rPr>
          <w:rFonts w:ascii="Times New Roman" w:eastAsia="Times New Roman" w:hAnsi="Times New Roman" w:cs="Times New Roman"/>
          <w:b/>
          <w:bCs/>
          <w:color w:val="212121"/>
          <w:sz w:val="28"/>
          <w:szCs w:val="28"/>
          <w:lang w:val="uk-UA" w:eastAsia="ru-RU"/>
        </w:rPr>
        <w:t>А</w:t>
      </w:r>
      <w:r w:rsidR="00C03ED2" w:rsidRPr="00D21A2B">
        <w:rPr>
          <w:rFonts w:ascii="Times New Roman" w:eastAsia="Times New Roman" w:hAnsi="Times New Roman" w:cs="Times New Roman"/>
          <w:b/>
          <w:bCs/>
          <w:color w:val="212121"/>
          <w:sz w:val="28"/>
          <w:szCs w:val="28"/>
          <w:lang w:val="uk-UA" w:eastAsia="ru-RU"/>
        </w:rPr>
        <w:t>тестаційна комісія І рівня</w:t>
      </w:r>
      <w:r w:rsidRPr="00D21A2B">
        <w:rPr>
          <w:rFonts w:ascii="Times New Roman" w:eastAsia="Times New Roman" w:hAnsi="Times New Roman" w:cs="Times New Roman"/>
          <w:b/>
          <w:bCs/>
          <w:color w:val="212121"/>
          <w:sz w:val="28"/>
          <w:szCs w:val="28"/>
          <w:lang w:val="uk-UA" w:eastAsia="ru-RU"/>
        </w:rPr>
        <w:t xml:space="preserve"> приймає рішення про</w:t>
      </w:r>
      <w:r w:rsidR="00C03ED2" w:rsidRPr="00D21A2B">
        <w:rPr>
          <w:rFonts w:ascii="Times New Roman" w:eastAsia="Times New Roman" w:hAnsi="Times New Roman" w:cs="Times New Roman"/>
          <w:b/>
          <w:bCs/>
          <w:color w:val="212121"/>
          <w:sz w:val="28"/>
          <w:szCs w:val="28"/>
          <w:lang w:val="uk-UA" w:eastAsia="ru-RU"/>
        </w:rPr>
        <w:t>:</w:t>
      </w:r>
    </w:p>
    <w:p w:rsidR="00D21A2B" w:rsidRPr="00D21A2B" w:rsidRDefault="00D21A2B" w:rsidP="00D21A2B">
      <w:pPr>
        <w:pStyle w:val="ac"/>
        <w:numPr>
          <w:ilvl w:val="0"/>
          <w:numId w:val="24"/>
        </w:numPr>
        <w:spacing w:after="100" w:line="240" w:lineRule="auto"/>
        <w:ind w:left="0" w:firstLine="426"/>
        <w:jc w:val="both"/>
        <w:rPr>
          <w:rFonts w:ascii="Times New Roman" w:eastAsia="Times New Roman" w:hAnsi="Times New Roman" w:cs="Times New Roman"/>
          <w:color w:val="333333"/>
          <w:sz w:val="28"/>
          <w:szCs w:val="28"/>
          <w:lang w:val="uk-UA"/>
        </w:rPr>
      </w:pPr>
      <w:r w:rsidRPr="00D21A2B">
        <w:rPr>
          <w:rFonts w:ascii="Times New Roman" w:eastAsia="Times New Roman" w:hAnsi="Times New Roman" w:cs="Times New Roman"/>
          <w:color w:val="333333"/>
          <w:sz w:val="28"/>
          <w:szCs w:val="28"/>
          <w:lang w:val="uk-UA"/>
        </w:rPr>
        <w:t>відповідність (невідповідність) педагогічних працівників закладу освіти, структурного підрозділу займаним посадам;</w:t>
      </w:r>
    </w:p>
    <w:p w:rsidR="00D21A2B" w:rsidRPr="00D21A2B" w:rsidRDefault="00D21A2B" w:rsidP="00D21A2B">
      <w:pPr>
        <w:pStyle w:val="ac"/>
        <w:numPr>
          <w:ilvl w:val="0"/>
          <w:numId w:val="24"/>
        </w:numPr>
        <w:spacing w:after="100" w:line="240" w:lineRule="auto"/>
        <w:ind w:left="0" w:firstLine="426"/>
        <w:jc w:val="both"/>
        <w:rPr>
          <w:rFonts w:ascii="Times New Roman" w:eastAsia="Times New Roman" w:hAnsi="Times New Roman" w:cs="Times New Roman"/>
          <w:color w:val="333333"/>
          <w:sz w:val="28"/>
          <w:szCs w:val="28"/>
          <w:lang w:val="uk-UA"/>
        </w:rPr>
      </w:pPr>
      <w:bookmarkStart w:id="16" w:name="n113"/>
      <w:bookmarkEnd w:id="16"/>
      <w:r w:rsidRPr="00D21A2B">
        <w:rPr>
          <w:rFonts w:ascii="Times New Roman" w:eastAsia="Times New Roman" w:hAnsi="Times New Roman" w:cs="Times New Roman"/>
          <w:color w:val="333333"/>
          <w:sz w:val="28"/>
          <w:szCs w:val="28"/>
          <w:lang w:val="uk-UA"/>
        </w:rPr>
        <w:t>присвоєння (підтвердження) кваліфікаційних категорій і педагогічних звань або про відмову в такому присвоєнні (підтвердженні)</w:t>
      </w:r>
      <w:r>
        <w:rPr>
          <w:rFonts w:ascii="Times New Roman" w:eastAsia="Times New Roman" w:hAnsi="Times New Roman" w:cs="Times New Roman"/>
          <w:color w:val="333333"/>
          <w:sz w:val="28"/>
          <w:szCs w:val="28"/>
          <w:lang w:val="uk-UA"/>
        </w:rPr>
        <w:t xml:space="preserve"> (п. 7 розділу ІІ)</w:t>
      </w:r>
      <w:r w:rsidRPr="00D21A2B">
        <w:rPr>
          <w:rFonts w:ascii="Times New Roman" w:eastAsia="Times New Roman" w:hAnsi="Times New Roman" w:cs="Times New Roman"/>
          <w:color w:val="333333"/>
          <w:sz w:val="28"/>
          <w:szCs w:val="28"/>
          <w:lang w:val="uk-UA"/>
        </w:rPr>
        <w:t>.</w:t>
      </w:r>
    </w:p>
    <w:p w:rsidR="00EB15FD" w:rsidRPr="0029493F" w:rsidRDefault="00EB15FD" w:rsidP="0029493F">
      <w:pPr>
        <w:spacing w:after="0" w:line="240" w:lineRule="auto"/>
        <w:jc w:val="both"/>
        <w:rPr>
          <w:rFonts w:ascii="Times New Roman" w:eastAsia="Times New Roman" w:hAnsi="Times New Roman" w:cs="Times New Roman"/>
          <w:b/>
          <w:bCs/>
          <w:color w:val="212121"/>
          <w:sz w:val="6"/>
          <w:szCs w:val="6"/>
          <w:lang w:val="uk-UA" w:eastAsia="ru-RU"/>
        </w:rPr>
      </w:pPr>
    </w:p>
    <w:p w:rsidR="00897BD8" w:rsidRPr="00B032AB" w:rsidRDefault="00897BD8" w:rsidP="00B032AB">
      <w:pPr>
        <w:pStyle w:val="ac"/>
        <w:spacing w:after="0" w:line="240" w:lineRule="auto"/>
        <w:ind w:left="0" w:hanging="358"/>
        <w:jc w:val="both"/>
        <w:rPr>
          <w:rFonts w:ascii="Times New Roman" w:eastAsia="Times New Roman" w:hAnsi="Times New Roman" w:cs="Times New Roman"/>
          <w:color w:val="212121"/>
          <w:sz w:val="10"/>
          <w:szCs w:val="10"/>
          <w:lang w:val="uk-UA" w:eastAsia="ru-RU"/>
        </w:rPr>
      </w:pPr>
    </w:p>
    <w:p w:rsidR="00EE4F5C" w:rsidRPr="00EE4F5C" w:rsidRDefault="007F0018" w:rsidP="00EE4F5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bookmarkStart w:id="17" w:name="n11"/>
      <w:bookmarkEnd w:id="17"/>
      <w:r w:rsidRPr="007F0018">
        <w:rPr>
          <w:rFonts w:ascii="Times New Roman" w:eastAsia="Times New Roman" w:hAnsi="Times New Roman" w:cs="Times New Roman"/>
          <w:color w:val="333333"/>
          <w:sz w:val="28"/>
          <w:szCs w:val="28"/>
          <w:lang w:val="uk-UA"/>
        </w:rPr>
        <w:t xml:space="preserve">Кваліфікаційна категорія, педагогічне звання, що присвоюється (підтверджується) за результатами атестації, визначаються відповідно </w:t>
      </w:r>
      <w:r>
        <w:rPr>
          <w:rFonts w:ascii="Times New Roman" w:eastAsia="Times New Roman" w:hAnsi="Times New Roman" w:cs="Times New Roman"/>
          <w:color w:val="333333"/>
          <w:sz w:val="28"/>
          <w:szCs w:val="28"/>
          <w:lang w:val="uk-UA"/>
        </w:rPr>
        <w:t xml:space="preserve">до </w:t>
      </w:r>
      <w:r w:rsidR="00EE4F5C" w:rsidRPr="007F0018">
        <w:rPr>
          <w:rFonts w:ascii="Times New Roman" w:eastAsia="Times New Roman" w:hAnsi="Times New Roman" w:cs="Times New Roman"/>
          <w:b/>
          <w:bCs/>
          <w:color w:val="333333"/>
          <w:sz w:val="28"/>
          <w:szCs w:val="28"/>
          <w:lang w:val="uk-UA" w:eastAsia="ru-RU"/>
        </w:rPr>
        <w:t>Перелік</w:t>
      </w:r>
      <w:r>
        <w:rPr>
          <w:rFonts w:ascii="Times New Roman" w:eastAsia="Times New Roman" w:hAnsi="Times New Roman" w:cs="Times New Roman"/>
          <w:b/>
          <w:bCs/>
          <w:color w:val="333333"/>
          <w:sz w:val="28"/>
          <w:szCs w:val="28"/>
          <w:lang w:val="uk-UA" w:eastAsia="ru-RU"/>
        </w:rPr>
        <w:t>у</w:t>
      </w:r>
      <w:r w:rsidR="00EE4F5C" w:rsidRPr="007F0018">
        <w:rPr>
          <w:rFonts w:ascii="Times New Roman" w:eastAsia="Times New Roman" w:hAnsi="Times New Roman" w:cs="Times New Roman"/>
          <w:b/>
          <w:bCs/>
          <w:color w:val="333333"/>
          <w:sz w:val="28"/>
          <w:szCs w:val="28"/>
          <w:lang w:val="uk-UA" w:eastAsia="ru-RU"/>
        </w:rPr>
        <w:t xml:space="preserve"> кваліфікаційних </w:t>
      </w:r>
      <w:r w:rsidR="00EE4F5C" w:rsidRPr="007F0018">
        <w:rPr>
          <w:rFonts w:ascii="Times New Roman" w:eastAsia="Times New Roman" w:hAnsi="Times New Roman" w:cs="Times New Roman"/>
          <w:b/>
          <w:bCs/>
          <w:color w:val="333333"/>
          <w:sz w:val="28"/>
          <w:szCs w:val="28"/>
          <w:lang w:val="uk-UA" w:eastAsia="ru-RU"/>
        </w:rPr>
        <w:lastRenderedPageBreak/>
        <w:t xml:space="preserve">категорій і педагогічних звань педагогічних працівників, </w:t>
      </w:r>
      <w:r w:rsidR="00EE4F5C" w:rsidRPr="007F0018">
        <w:rPr>
          <w:rFonts w:ascii="Times New Roman" w:eastAsia="Times New Roman" w:hAnsi="Times New Roman" w:cs="Times New Roman"/>
          <w:bCs/>
          <w:color w:val="333333"/>
          <w:sz w:val="28"/>
          <w:szCs w:val="28"/>
          <w:lang w:val="uk-UA" w:eastAsia="ru-RU"/>
        </w:rPr>
        <w:t>затверджен</w:t>
      </w:r>
      <w:r>
        <w:rPr>
          <w:rFonts w:ascii="Times New Roman" w:eastAsia="Times New Roman" w:hAnsi="Times New Roman" w:cs="Times New Roman"/>
          <w:bCs/>
          <w:color w:val="333333"/>
          <w:sz w:val="28"/>
          <w:szCs w:val="28"/>
          <w:lang w:val="uk-UA" w:eastAsia="ru-RU"/>
        </w:rPr>
        <w:t>ого</w:t>
      </w:r>
      <w:r w:rsidR="00EE4F5C" w:rsidRPr="007F0018">
        <w:rPr>
          <w:rFonts w:ascii="Times New Roman" w:eastAsia="Times New Roman" w:hAnsi="Times New Roman" w:cs="Times New Roman"/>
          <w:bCs/>
          <w:color w:val="333333"/>
          <w:sz w:val="28"/>
          <w:szCs w:val="28"/>
          <w:lang w:val="uk-UA" w:eastAsia="ru-RU"/>
        </w:rPr>
        <w:t xml:space="preserve"> постановою КМУ від 23.12.2015 №</w:t>
      </w:r>
      <w:r w:rsidR="00EE4F5C">
        <w:rPr>
          <w:rFonts w:ascii="Times New Roman" w:eastAsia="Times New Roman" w:hAnsi="Times New Roman" w:cs="Times New Roman"/>
          <w:bCs/>
          <w:color w:val="333333"/>
          <w:sz w:val="28"/>
          <w:szCs w:val="28"/>
          <w:lang w:val="uk-UA" w:eastAsia="ru-RU"/>
        </w:rPr>
        <w:t xml:space="preserve"> 1109:</w:t>
      </w:r>
    </w:p>
    <w:p w:rsidR="00EE4F5C" w:rsidRPr="00EE4F5C" w:rsidRDefault="00EE4F5C" w:rsidP="00EE4F5C">
      <w:pPr>
        <w:shd w:val="clear" w:color="auto" w:fill="FFFFFF"/>
        <w:spacing w:after="0" w:line="240" w:lineRule="auto"/>
        <w:jc w:val="center"/>
        <w:rPr>
          <w:rFonts w:ascii="Times New Roman" w:eastAsia="Times New Roman" w:hAnsi="Times New Roman" w:cs="Times New Roman"/>
          <w:b/>
          <w:i/>
          <w:color w:val="333333"/>
          <w:sz w:val="28"/>
          <w:szCs w:val="28"/>
          <w:lang w:val="uk-UA" w:eastAsia="ru-RU"/>
        </w:rPr>
      </w:pPr>
      <w:bookmarkStart w:id="18" w:name="n12"/>
      <w:bookmarkEnd w:id="18"/>
      <w:r w:rsidRPr="004D3BA9">
        <w:rPr>
          <w:rFonts w:ascii="Times New Roman" w:eastAsia="Times New Roman" w:hAnsi="Times New Roman" w:cs="Times New Roman"/>
          <w:b/>
          <w:i/>
          <w:color w:val="333333"/>
          <w:sz w:val="28"/>
          <w:szCs w:val="28"/>
          <w:lang w:val="uk-UA" w:eastAsia="ru-RU"/>
        </w:rPr>
        <w:t>Кваліфікаційні категорії</w:t>
      </w:r>
      <w:r w:rsidR="007F0018">
        <w:rPr>
          <w:rFonts w:ascii="Times New Roman" w:eastAsia="Times New Roman" w:hAnsi="Times New Roman" w:cs="Times New Roman"/>
          <w:b/>
          <w:i/>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19" w:name="n13"/>
      <w:bookmarkEnd w:id="19"/>
      <w:r w:rsidRPr="004D3BA9">
        <w:rPr>
          <w:rFonts w:ascii="Times New Roman" w:eastAsia="Times New Roman" w:hAnsi="Times New Roman" w:cs="Times New Roman"/>
          <w:color w:val="333333"/>
          <w:sz w:val="28"/>
          <w:szCs w:val="28"/>
          <w:lang w:val="uk-UA" w:eastAsia="ru-RU"/>
        </w:rPr>
        <w:t>Спеціаліст вищої категорії</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0" w:name="n14"/>
      <w:bookmarkEnd w:id="20"/>
      <w:r w:rsidRPr="004D3BA9">
        <w:rPr>
          <w:rFonts w:ascii="Times New Roman" w:eastAsia="Times New Roman" w:hAnsi="Times New Roman" w:cs="Times New Roman"/>
          <w:color w:val="333333"/>
          <w:sz w:val="28"/>
          <w:szCs w:val="28"/>
          <w:lang w:val="uk-UA" w:eastAsia="ru-RU"/>
        </w:rPr>
        <w:t>Спеціаліст першої категорії</w:t>
      </w:r>
      <w:r w:rsidR="007F0018">
        <w:rPr>
          <w:rFonts w:ascii="Times New Roman" w:eastAsia="Times New Roman" w:hAnsi="Times New Roman" w:cs="Times New Roman"/>
          <w:color w:val="333333"/>
          <w:sz w:val="28"/>
          <w:szCs w:val="28"/>
          <w:lang w:val="uk-UA" w:eastAsia="ru-RU"/>
        </w:rPr>
        <w:t>;</w:t>
      </w:r>
    </w:p>
    <w:p w:rsidR="00EE4F5C" w:rsidRPr="00EE4F5C" w:rsidRDefault="00EE4F5C" w:rsidP="007F0018">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1" w:name="n15"/>
      <w:bookmarkEnd w:id="21"/>
      <w:r w:rsidRPr="00EE4F5C">
        <w:rPr>
          <w:rFonts w:ascii="Times New Roman" w:eastAsia="Times New Roman" w:hAnsi="Times New Roman" w:cs="Times New Roman"/>
          <w:color w:val="333333"/>
          <w:sz w:val="28"/>
          <w:szCs w:val="28"/>
          <w:lang w:val="uk-UA" w:eastAsia="ru-RU"/>
        </w:rPr>
        <w:t>Спеціаліст другої категорії</w:t>
      </w:r>
      <w:bookmarkStart w:id="22" w:name="n16"/>
      <w:bookmarkEnd w:id="22"/>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jc w:val="center"/>
        <w:rPr>
          <w:rFonts w:ascii="Times New Roman" w:eastAsia="Times New Roman" w:hAnsi="Times New Roman" w:cs="Times New Roman"/>
          <w:b/>
          <w:i/>
          <w:color w:val="333333"/>
          <w:sz w:val="28"/>
          <w:szCs w:val="28"/>
          <w:lang w:val="uk-UA" w:eastAsia="ru-RU"/>
        </w:rPr>
      </w:pPr>
      <w:bookmarkStart w:id="23" w:name="n17"/>
      <w:bookmarkEnd w:id="23"/>
      <w:r w:rsidRPr="00EE4F5C">
        <w:rPr>
          <w:rFonts w:ascii="Times New Roman" w:eastAsia="Times New Roman" w:hAnsi="Times New Roman" w:cs="Times New Roman"/>
          <w:b/>
          <w:i/>
          <w:color w:val="333333"/>
          <w:sz w:val="28"/>
          <w:szCs w:val="28"/>
          <w:lang w:val="uk-UA" w:eastAsia="ru-RU"/>
        </w:rPr>
        <w:t>Педагогічні звання</w:t>
      </w:r>
      <w:r w:rsidR="007F0018">
        <w:rPr>
          <w:rFonts w:ascii="Times New Roman" w:eastAsia="Times New Roman" w:hAnsi="Times New Roman" w:cs="Times New Roman"/>
          <w:b/>
          <w:i/>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4" w:name="n18"/>
      <w:bookmarkEnd w:id="24"/>
      <w:r w:rsidRPr="00EE4F5C">
        <w:rPr>
          <w:rFonts w:ascii="Times New Roman" w:eastAsia="Times New Roman" w:hAnsi="Times New Roman" w:cs="Times New Roman"/>
          <w:color w:val="333333"/>
          <w:sz w:val="28"/>
          <w:szCs w:val="28"/>
          <w:lang w:eastAsia="ru-RU"/>
        </w:rPr>
        <w:t>Викладач-методист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5" w:name="n19"/>
      <w:bookmarkEnd w:id="25"/>
      <w:r w:rsidRPr="00EE4F5C">
        <w:rPr>
          <w:rFonts w:ascii="Times New Roman" w:eastAsia="Times New Roman" w:hAnsi="Times New Roman" w:cs="Times New Roman"/>
          <w:color w:val="333333"/>
          <w:sz w:val="28"/>
          <w:szCs w:val="28"/>
          <w:lang w:eastAsia="ru-RU"/>
        </w:rPr>
        <w:t>Учитель-методист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6" w:name="n20"/>
      <w:bookmarkEnd w:id="26"/>
      <w:r w:rsidRPr="00EE4F5C">
        <w:rPr>
          <w:rFonts w:ascii="Times New Roman" w:eastAsia="Times New Roman" w:hAnsi="Times New Roman" w:cs="Times New Roman"/>
          <w:color w:val="333333"/>
          <w:sz w:val="28"/>
          <w:szCs w:val="28"/>
          <w:lang w:eastAsia="ru-RU"/>
        </w:rPr>
        <w:t>Вихователь-методист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7" w:name="n21"/>
      <w:bookmarkEnd w:id="27"/>
      <w:r w:rsidRPr="00EE4F5C">
        <w:rPr>
          <w:rFonts w:ascii="Times New Roman" w:eastAsia="Times New Roman" w:hAnsi="Times New Roman" w:cs="Times New Roman"/>
          <w:color w:val="333333"/>
          <w:sz w:val="28"/>
          <w:szCs w:val="28"/>
          <w:lang w:eastAsia="ru-RU"/>
        </w:rPr>
        <w:t>Педагог-організатор-методист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8" w:name="n22"/>
      <w:bookmarkEnd w:id="28"/>
      <w:r w:rsidRPr="00EE4F5C">
        <w:rPr>
          <w:rFonts w:ascii="Times New Roman" w:eastAsia="Times New Roman" w:hAnsi="Times New Roman" w:cs="Times New Roman"/>
          <w:color w:val="333333"/>
          <w:sz w:val="28"/>
          <w:szCs w:val="28"/>
          <w:lang w:eastAsia="ru-RU"/>
        </w:rPr>
        <w:t xml:space="preserve">Практичний психолог </w:t>
      </w:r>
      <w:r w:rsidR="007F0018">
        <w:rPr>
          <w:rFonts w:ascii="Times New Roman" w:eastAsia="Times New Roman" w:hAnsi="Times New Roman" w:cs="Times New Roman"/>
          <w:color w:val="333333"/>
          <w:sz w:val="28"/>
          <w:szCs w:val="28"/>
          <w:lang w:eastAsia="ru-RU"/>
        </w:rPr>
        <w:t>–</w:t>
      </w:r>
      <w:r w:rsidRPr="00EE4F5C">
        <w:rPr>
          <w:rFonts w:ascii="Times New Roman" w:eastAsia="Times New Roman" w:hAnsi="Times New Roman" w:cs="Times New Roman"/>
          <w:color w:val="333333"/>
          <w:sz w:val="28"/>
          <w:szCs w:val="28"/>
          <w:lang w:eastAsia="ru-RU"/>
        </w:rPr>
        <w:t xml:space="preserve"> 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29" w:name="n23"/>
      <w:bookmarkEnd w:id="29"/>
      <w:r w:rsidRPr="00EE4F5C">
        <w:rPr>
          <w:rFonts w:ascii="Times New Roman" w:eastAsia="Times New Roman" w:hAnsi="Times New Roman" w:cs="Times New Roman"/>
          <w:color w:val="333333"/>
          <w:sz w:val="28"/>
          <w:szCs w:val="28"/>
          <w:lang w:eastAsia="ru-RU"/>
        </w:rPr>
        <w:t xml:space="preserve">Керівник гуртка </w:t>
      </w:r>
      <w:r w:rsidR="007F0018">
        <w:rPr>
          <w:rFonts w:ascii="Times New Roman" w:eastAsia="Times New Roman" w:hAnsi="Times New Roman" w:cs="Times New Roman"/>
          <w:color w:val="333333"/>
          <w:sz w:val="28"/>
          <w:szCs w:val="28"/>
          <w:lang w:eastAsia="ru-RU"/>
        </w:rPr>
        <w:t>–</w:t>
      </w:r>
      <w:r w:rsidRPr="00EE4F5C">
        <w:rPr>
          <w:rFonts w:ascii="Times New Roman" w:eastAsia="Times New Roman" w:hAnsi="Times New Roman" w:cs="Times New Roman"/>
          <w:color w:val="333333"/>
          <w:sz w:val="28"/>
          <w:szCs w:val="28"/>
          <w:lang w:eastAsia="ru-RU"/>
        </w:rPr>
        <w:t xml:space="preserve"> 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0" w:name="n24"/>
      <w:bookmarkEnd w:id="30"/>
      <w:r w:rsidRPr="00EE4F5C">
        <w:rPr>
          <w:rFonts w:ascii="Times New Roman" w:eastAsia="Times New Roman" w:hAnsi="Times New Roman" w:cs="Times New Roman"/>
          <w:color w:val="333333"/>
          <w:sz w:val="28"/>
          <w:szCs w:val="28"/>
          <w:lang w:eastAsia="ru-RU"/>
        </w:rPr>
        <w:t xml:space="preserve">Старший вожатий </w:t>
      </w:r>
      <w:r w:rsidR="007F0018">
        <w:rPr>
          <w:rFonts w:ascii="Times New Roman" w:eastAsia="Times New Roman" w:hAnsi="Times New Roman" w:cs="Times New Roman"/>
          <w:color w:val="333333"/>
          <w:sz w:val="28"/>
          <w:szCs w:val="28"/>
          <w:lang w:eastAsia="ru-RU"/>
        </w:rPr>
        <w:t>–</w:t>
      </w:r>
      <w:r w:rsidRPr="00EE4F5C">
        <w:rPr>
          <w:rFonts w:ascii="Times New Roman" w:eastAsia="Times New Roman" w:hAnsi="Times New Roman" w:cs="Times New Roman"/>
          <w:color w:val="333333"/>
          <w:sz w:val="28"/>
          <w:szCs w:val="28"/>
          <w:lang w:eastAsia="ru-RU"/>
        </w:rPr>
        <w:t xml:space="preserve"> методист</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1" w:name="n25"/>
      <w:bookmarkEnd w:id="31"/>
      <w:r w:rsidRPr="00EE4F5C">
        <w:rPr>
          <w:rFonts w:ascii="Times New Roman" w:eastAsia="Times New Roman" w:hAnsi="Times New Roman" w:cs="Times New Roman"/>
          <w:color w:val="333333"/>
          <w:sz w:val="28"/>
          <w:szCs w:val="28"/>
          <w:lang w:eastAsia="ru-RU"/>
        </w:rPr>
        <w:t>Старший викладач</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2" w:name="n26"/>
      <w:bookmarkEnd w:id="32"/>
      <w:r w:rsidRPr="00EE4F5C">
        <w:rPr>
          <w:rFonts w:ascii="Times New Roman" w:eastAsia="Times New Roman" w:hAnsi="Times New Roman" w:cs="Times New Roman"/>
          <w:color w:val="333333"/>
          <w:sz w:val="28"/>
          <w:szCs w:val="28"/>
          <w:lang w:eastAsia="ru-RU"/>
        </w:rPr>
        <w:t>Старший учитель</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3" w:name="n27"/>
      <w:bookmarkEnd w:id="33"/>
      <w:r w:rsidRPr="00EE4F5C">
        <w:rPr>
          <w:rFonts w:ascii="Times New Roman" w:eastAsia="Times New Roman" w:hAnsi="Times New Roman" w:cs="Times New Roman"/>
          <w:color w:val="333333"/>
          <w:sz w:val="28"/>
          <w:szCs w:val="28"/>
          <w:lang w:eastAsia="ru-RU"/>
        </w:rPr>
        <w:t>Старший вихователь</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4" w:name="n28"/>
      <w:bookmarkEnd w:id="34"/>
      <w:r w:rsidRPr="00EE4F5C">
        <w:rPr>
          <w:rFonts w:ascii="Times New Roman" w:eastAsia="Times New Roman" w:hAnsi="Times New Roman" w:cs="Times New Roman"/>
          <w:color w:val="333333"/>
          <w:sz w:val="28"/>
          <w:szCs w:val="28"/>
          <w:lang w:eastAsia="ru-RU"/>
        </w:rPr>
        <w:t>Майстер виробничого навчання I категорії</w:t>
      </w:r>
      <w:r w:rsidR="007F0018">
        <w:rPr>
          <w:rFonts w:ascii="Times New Roman" w:eastAsia="Times New Roman" w:hAnsi="Times New Roman" w:cs="Times New Roman"/>
          <w:color w:val="333333"/>
          <w:sz w:val="28"/>
          <w:szCs w:val="28"/>
          <w:lang w:val="uk-UA" w:eastAsia="ru-RU"/>
        </w:rPr>
        <w:t>;</w:t>
      </w:r>
    </w:p>
    <w:p w:rsidR="00EE4F5C" w:rsidRPr="00EE4F5C" w:rsidRDefault="00EE4F5C" w:rsidP="00EE4F5C">
      <w:pPr>
        <w:shd w:val="clear" w:color="auto" w:fill="FFFFFF"/>
        <w:spacing w:after="0" w:line="240" w:lineRule="auto"/>
        <w:ind w:firstLine="408"/>
        <w:jc w:val="both"/>
        <w:rPr>
          <w:rFonts w:ascii="Times New Roman" w:eastAsia="Times New Roman" w:hAnsi="Times New Roman" w:cs="Times New Roman"/>
          <w:color w:val="333333"/>
          <w:sz w:val="28"/>
          <w:szCs w:val="28"/>
          <w:lang w:val="uk-UA" w:eastAsia="ru-RU"/>
        </w:rPr>
      </w:pPr>
      <w:bookmarkStart w:id="35" w:name="n29"/>
      <w:bookmarkEnd w:id="35"/>
      <w:r w:rsidRPr="00EE4F5C">
        <w:rPr>
          <w:rFonts w:ascii="Times New Roman" w:eastAsia="Times New Roman" w:hAnsi="Times New Roman" w:cs="Times New Roman"/>
          <w:color w:val="333333"/>
          <w:sz w:val="28"/>
          <w:szCs w:val="28"/>
          <w:lang w:eastAsia="ru-RU"/>
        </w:rPr>
        <w:t>Майстер виробничого навчання II категорії</w:t>
      </w:r>
      <w:r w:rsidR="007F0018">
        <w:rPr>
          <w:rFonts w:ascii="Times New Roman" w:eastAsia="Times New Roman" w:hAnsi="Times New Roman" w:cs="Times New Roman"/>
          <w:color w:val="333333"/>
          <w:sz w:val="28"/>
          <w:szCs w:val="28"/>
          <w:lang w:val="uk-UA" w:eastAsia="ru-RU"/>
        </w:rPr>
        <w:t>.</w:t>
      </w:r>
    </w:p>
    <w:p w:rsidR="003D22C8" w:rsidRPr="00EE4F5C" w:rsidRDefault="003D22C8" w:rsidP="00EE4F5C">
      <w:pPr>
        <w:spacing w:after="0" w:line="240" w:lineRule="auto"/>
        <w:jc w:val="center"/>
        <w:rPr>
          <w:rFonts w:ascii="Times New Roman" w:eastAsia="Times New Roman" w:hAnsi="Times New Roman" w:cs="Times New Roman"/>
          <w:b/>
          <w:bCs/>
          <w:color w:val="212121"/>
          <w:sz w:val="28"/>
          <w:szCs w:val="28"/>
          <w:lang w:eastAsia="ru-RU"/>
        </w:rPr>
      </w:pPr>
    </w:p>
    <w:p w:rsidR="003E70C8" w:rsidRDefault="00682217" w:rsidP="00EE4F5C">
      <w:pPr>
        <w:spacing w:after="0" w:line="240" w:lineRule="auto"/>
        <w:jc w:val="both"/>
        <w:rPr>
          <w:rFonts w:ascii="Times New Roman" w:eastAsia="Calibri" w:hAnsi="Times New Roman" w:cs="Times New Roman"/>
          <w:color w:val="212121"/>
          <w:sz w:val="28"/>
          <w:szCs w:val="28"/>
          <w:lang w:val="uk-UA" w:eastAsia="ru-RU"/>
        </w:rPr>
      </w:pPr>
      <w:r w:rsidRPr="00BD5208">
        <w:rPr>
          <w:rFonts w:ascii="Times New Roman" w:eastAsia="Calibri" w:hAnsi="Times New Roman" w:cs="Times New Roman"/>
          <w:b/>
          <w:color w:val="212121"/>
          <w:sz w:val="28"/>
          <w:szCs w:val="28"/>
          <w:lang w:val="uk-UA" w:eastAsia="ru-RU"/>
        </w:rPr>
        <w:t>У міжатестаційний період педпрацівники</w:t>
      </w:r>
      <w:r>
        <w:rPr>
          <w:rFonts w:ascii="Times New Roman" w:eastAsia="Calibri" w:hAnsi="Times New Roman" w:cs="Times New Roman"/>
          <w:color w:val="212121"/>
          <w:sz w:val="28"/>
          <w:szCs w:val="28"/>
          <w:lang w:val="uk-UA" w:eastAsia="ru-RU"/>
        </w:rPr>
        <w:t xml:space="preserve"> підбирають та опрацьовують матеріали для створення навчально-методичних розробок. Педпрацівники, </w:t>
      </w:r>
      <w:r w:rsidRPr="00802816">
        <w:rPr>
          <w:rFonts w:ascii="Times New Roman" w:eastAsia="Calibri" w:hAnsi="Times New Roman" w:cs="Times New Roman"/>
          <w:sz w:val="28"/>
          <w:szCs w:val="28"/>
          <w:lang w:val="uk-UA"/>
        </w:rPr>
        <w:t>які атестуються та претендують на присвоєння (підтвердження)</w:t>
      </w:r>
      <w:r w:rsidR="0080771C">
        <w:rPr>
          <w:rFonts w:ascii="Times New Roman" w:eastAsia="Calibri" w:hAnsi="Times New Roman" w:cs="Times New Roman"/>
          <w:sz w:val="28"/>
          <w:szCs w:val="28"/>
          <w:lang w:val="uk-UA"/>
        </w:rPr>
        <w:t xml:space="preserve"> </w:t>
      </w:r>
      <w:r w:rsidRPr="00802816">
        <w:rPr>
          <w:rFonts w:ascii="Times New Roman" w:eastAsia="Calibri" w:hAnsi="Times New Roman" w:cs="Times New Roman"/>
          <w:sz w:val="28"/>
          <w:szCs w:val="28"/>
          <w:lang w:val="uk-UA"/>
        </w:rPr>
        <w:t xml:space="preserve">педагогічного звання </w:t>
      </w:r>
      <w:r>
        <w:rPr>
          <w:rFonts w:ascii="Times New Roman" w:eastAsia="Calibri" w:hAnsi="Times New Roman" w:cs="Times New Roman"/>
          <w:color w:val="212121"/>
          <w:sz w:val="28"/>
          <w:szCs w:val="28"/>
          <w:lang w:val="uk-UA" w:eastAsia="ru-RU"/>
        </w:rPr>
        <w:t xml:space="preserve">надають свої розробки на розгляд навчально-методичній раді НМЦ ПТО у Дніпропетровській області. Термін подання робіт з 01 вересня по 01 березня поточного навчального року. Навчально-методична рада НМЦ ПТО у Дніпропетровській області за результатами розгляду представлених робіт рекомендує для поширення (запровадження) педагогічного досвіду в </w:t>
      </w:r>
      <w:r w:rsidR="00C941BC" w:rsidRPr="003474B7">
        <w:rPr>
          <w:rFonts w:ascii="Times New Roman" w:eastAsia="Times New Roman" w:hAnsi="Times New Roman" w:cs="Times New Roman"/>
          <w:color w:val="212121"/>
          <w:sz w:val="28"/>
          <w:szCs w:val="28"/>
          <w:lang w:val="uk-UA" w:eastAsia="ru-RU"/>
        </w:rPr>
        <w:t>З</w:t>
      </w:r>
      <w:r w:rsidR="00C941BC">
        <w:rPr>
          <w:rFonts w:ascii="Times New Roman" w:eastAsia="Times New Roman" w:hAnsi="Times New Roman" w:cs="Times New Roman"/>
          <w:color w:val="212121"/>
          <w:sz w:val="28"/>
          <w:szCs w:val="28"/>
          <w:lang w:val="uk-UA" w:eastAsia="ru-RU"/>
        </w:rPr>
        <w:t>П(ПТ)О</w:t>
      </w:r>
      <w:r>
        <w:rPr>
          <w:rFonts w:ascii="Times New Roman" w:eastAsia="Calibri" w:hAnsi="Times New Roman" w:cs="Times New Roman"/>
          <w:color w:val="212121"/>
          <w:sz w:val="28"/>
          <w:szCs w:val="28"/>
          <w:lang w:val="uk-UA" w:eastAsia="ru-RU"/>
        </w:rPr>
        <w:t xml:space="preserve"> області.</w:t>
      </w:r>
    </w:p>
    <w:p w:rsidR="00682217" w:rsidRDefault="00285DA0" w:rsidP="00BD5208">
      <w:pPr>
        <w:spacing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Також</w:t>
      </w:r>
      <w:r w:rsidR="00BD5208">
        <w:rPr>
          <w:rFonts w:ascii="Times New Roman" w:eastAsia="Calibri" w:hAnsi="Times New Roman" w:cs="Times New Roman"/>
          <w:color w:val="212121"/>
          <w:sz w:val="28"/>
          <w:szCs w:val="28"/>
          <w:lang w:val="uk-UA" w:eastAsia="ru-RU"/>
        </w:rPr>
        <w:t xml:space="preserve"> </w:t>
      </w:r>
      <w:r w:rsidR="003E70C8" w:rsidRPr="00116E21">
        <w:rPr>
          <w:rFonts w:ascii="Times New Roman" w:eastAsia="Calibri" w:hAnsi="Times New Roman" w:cs="Times New Roman"/>
          <w:b/>
          <w:color w:val="212121"/>
          <w:sz w:val="28"/>
          <w:szCs w:val="28"/>
          <w:lang w:val="uk-UA" w:eastAsia="ru-RU"/>
        </w:rPr>
        <w:t>педагогі,</w:t>
      </w:r>
      <w:r w:rsidR="003E70C8">
        <w:rPr>
          <w:rFonts w:ascii="Times New Roman" w:eastAsia="Calibri" w:hAnsi="Times New Roman" w:cs="Times New Roman"/>
          <w:color w:val="212121"/>
          <w:sz w:val="28"/>
          <w:szCs w:val="28"/>
          <w:lang w:val="uk-UA" w:eastAsia="ru-RU"/>
        </w:rPr>
        <w:t xml:space="preserve"> які </w:t>
      </w:r>
      <w:r w:rsidR="003E70C8" w:rsidRPr="00802816">
        <w:rPr>
          <w:rFonts w:ascii="Times New Roman" w:eastAsia="Calibri" w:hAnsi="Times New Roman" w:cs="Times New Roman"/>
          <w:sz w:val="28"/>
          <w:szCs w:val="28"/>
          <w:lang w:val="uk-UA"/>
        </w:rPr>
        <w:t>атестуються та претендують на присвоєння (підтвердження)</w:t>
      </w:r>
      <w:r w:rsidR="00BD5208">
        <w:rPr>
          <w:rFonts w:ascii="Times New Roman" w:eastAsia="Calibri" w:hAnsi="Times New Roman" w:cs="Times New Roman"/>
          <w:sz w:val="28"/>
          <w:szCs w:val="28"/>
          <w:lang w:val="uk-UA"/>
        </w:rPr>
        <w:t xml:space="preserve"> </w:t>
      </w:r>
      <w:r w:rsidR="003E70C8" w:rsidRPr="003E70C8">
        <w:rPr>
          <w:rFonts w:ascii="Times New Roman" w:hAnsi="Times New Roman" w:cs="Times New Roman"/>
          <w:sz w:val="28"/>
          <w:szCs w:val="28"/>
          <w:lang w:val="uk-UA"/>
        </w:rPr>
        <w:t>кваліфікаційної категорії</w:t>
      </w:r>
      <w:r w:rsidR="00BD5208">
        <w:rPr>
          <w:rFonts w:ascii="Times New Roman" w:hAnsi="Times New Roman" w:cs="Times New Roman"/>
          <w:sz w:val="28"/>
          <w:szCs w:val="28"/>
          <w:lang w:val="uk-UA"/>
        </w:rPr>
        <w:t xml:space="preserve"> </w:t>
      </w:r>
      <w:r w:rsidR="0080771C">
        <w:rPr>
          <w:rFonts w:ascii="Times New Roman" w:hAnsi="Times New Roman" w:cs="Times New Roman"/>
          <w:sz w:val="28"/>
          <w:szCs w:val="28"/>
          <w:lang w:val="uk-UA"/>
        </w:rPr>
        <w:t>«спеціаліст вищої категорії» та/або</w:t>
      </w:r>
      <w:r w:rsidR="00BD5208">
        <w:rPr>
          <w:rFonts w:ascii="Times New Roman" w:hAnsi="Times New Roman" w:cs="Times New Roman"/>
          <w:sz w:val="28"/>
          <w:szCs w:val="28"/>
          <w:lang w:val="uk-UA"/>
        </w:rPr>
        <w:t xml:space="preserve"> </w:t>
      </w:r>
      <w:r w:rsidR="003E70C8" w:rsidRPr="00802816">
        <w:rPr>
          <w:rFonts w:ascii="Times New Roman" w:eastAsia="Calibri" w:hAnsi="Times New Roman" w:cs="Times New Roman"/>
          <w:sz w:val="28"/>
          <w:szCs w:val="28"/>
          <w:lang w:val="uk-UA"/>
        </w:rPr>
        <w:t>педагогічного звання</w:t>
      </w:r>
      <w:r w:rsidR="003E70C8">
        <w:rPr>
          <w:rFonts w:ascii="Times New Roman" w:eastAsia="Calibri" w:hAnsi="Times New Roman" w:cs="Times New Roman"/>
          <w:sz w:val="28"/>
          <w:szCs w:val="28"/>
          <w:lang w:val="uk-UA"/>
        </w:rPr>
        <w:t xml:space="preserve">, </w:t>
      </w:r>
      <w:r w:rsidR="003E70C8" w:rsidRPr="00116E21">
        <w:rPr>
          <w:rFonts w:ascii="Times New Roman" w:eastAsia="Calibri" w:hAnsi="Times New Roman" w:cs="Times New Roman"/>
          <w:b/>
          <w:sz w:val="28"/>
          <w:szCs w:val="28"/>
          <w:lang w:val="uk-UA"/>
        </w:rPr>
        <w:t xml:space="preserve">запрошуються </w:t>
      </w:r>
      <w:r w:rsidR="003E70C8" w:rsidRPr="00116E21">
        <w:rPr>
          <w:rFonts w:ascii="Times New Roman" w:eastAsia="Calibri" w:hAnsi="Times New Roman" w:cs="Times New Roman"/>
          <w:b/>
          <w:color w:val="212121"/>
          <w:sz w:val="28"/>
          <w:szCs w:val="28"/>
          <w:lang w:val="uk-UA" w:eastAsia="ru-RU"/>
        </w:rPr>
        <w:t>д</w:t>
      </w:r>
      <w:r w:rsidR="00116E21" w:rsidRPr="00116E21">
        <w:rPr>
          <w:rFonts w:ascii="Times New Roman" w:eastAsia="Calibri" w:hAnsi="Times New Roman" w:cs="Times New Roman"/>
          <w:b/>
          <w:color w:val="212121"/>
          <w:sz w:val="28"/>
          <w:szCs w:val="28"/>
          <w:lang w:val="uk-UA" w:eastAsia="ru-RU"/>
        </w:rPr>
        <w:t>о</w:t>
      </w:r>
      <w:r w:rsidR="003E70C8" w:rsidRPr="00116E21">
        <w:rPr>
          <w:rFonts w:ascii="Times New Roman" w:eastAsia="Calibri" w:hAnsi="Times New Roman" w:cs="Times New Roman"/>
          <w:b/>
          <w:color w:val="212121"/>
          <w:sz w:val="28"/>
          <w:szCs w:val="28"/>
          <w:lang w:val="uk-UA" w:eastAsia="ru-RU"/>
        </w:rPr>
        <w:t xml:space="preserve"> участі у заходах </w:t>
      </w:r>
      <w:r w:rsidR="00116E21">
        <w:rPr>
          <w:rFonts w:ascii="Times New Roman" w:eastAsia="Calibri" w:hAnsi="Times New Roman" w:cs="Times New Roman"/>
          <w:color w:val="212121"/>
          <w:sz w:val="28"/>
          <w:szCs w:val="28"/>
          <w:lang w:val="uk-UA" w:eastAsia="ru-RU"/>
        </w:rPr>
        <w:t>НМЦ ПТО у Дніпропетровській області для поширення авторського педагогічного досвіду.</w:t>
      </w:r>
    </w:p>
    <w:p w:rsidR="002950A1" w:rsidRPr="004D3BA9" w:rsidRDefault="00B032AB" w:rsidP="002950A1">
      <w:pPr>
        <w:spacing w:after="0" w:line="240" w:lineRule="auto"/>
        <w:jc w:val="center"/>
        <w:rPr>
          <w:rFonts w:ascii="Times New Roman" w:eastAsia="Times New Roman" w:hAnsi="Times New Roman" w:cs="Times New Roman"/>
          <w:b/>
          <w:bCs/>
          <w:i/>
          <w:color w:val="ED376B"/>
          <w:sz w:val="28"/>
          <w:szCs w:val="28"/>
          <w:lang w:val="uk-UA" w:eastAsia="ru-RU"/>
        </w:rPr>
      </w:pPr>
      <w:r w:rsidRPr="004D3BA9">
        <w:rPr>
          <w:rFonts w:ascii="Times New Roman" w:eastAsia="Times New Roman" w:hAnsi="Times New Roman" w:cs="Times New Roman"/>
          <w:b/>
          <w:bCs/>
          <w:i/>
          <w:color w:val="ED376B"/>
          <w:sz w:val="28"/>
          <w:szCs w:val="28"/>
          <w:lang w:val="uk-UA" w:eastAsia="ru-RU"/>
        </w:rPr>
        <w:t>Питання</w:t>
      </w:r>
      <w:r w:rsidR="00287E90" w:rsidRPr="004D3BA9">
        <w:rPr>
          <w:rFonts w:ascii="Times New Roman" w:eastAsia="Times New Roman" w:hAnsi="Times New Roman" w:cs="Times New Roman"/>
          <w:b/>
          <w:bCs/>
          <w:i/>
          <w:color w:val="ED376B"/>
          <w:sz w:val="28"/>
          <w:szCs w:val="28"/>
          <w:lang w:val="uk-UA" w:eastAsia="ru-RU"/>
        </w:rPr>
        <w:t xml:space="preserve"> проведення атестації</w:t>
      </w:r>
      <w:r w:rsidR="00C939A3" w:rsidRPr="004D3BA9">
        <w:rPr>
          <w:rFonts w:ascii="Times New Roman" w:eastAsia="Times New Roman" w:hAnsi="Times New Roman" w:cs="Times New Roman"/>
          <w:b/>
          <w:bCs/>
          <w:i/>
          <w:color w:val="ED376B"/>
          <w:sz w:val="28"/>
          <w:szCs w:val="28"/>
          <w:lang w:val="uk-UA" w:eastAsia="ru-RU"/>
        </w:rPr>
        <w:t xml:space="preserve"> </w:t>
      </w:r>
      <w:r w:rsidR="004E4EA4" w:rsidRPr="004D3BA9">
        <w:rPr>
          <w:rFonts w:ascii="Times New Roman" w:eastAsia="Times New Roman" w:hAnsi="Times New Roman" w:cs="Times New Roman"/>
          <w:b/>
          <w:bCs/>
          <w:i/>
          <w:color w:val="ED376B"/>
          <w:sz w:val="28"/>
          <w:szCs w:val="28"/>
          <w:lang w:val="uk-UA" w:eastAsia="ru-RU"/>
        </w:rPr>
        <w:t>педпрацівників</w:t>
      </w:r>
      <w:r w:rsidR="003B3471" w:rsidRPr="004D3BA9">
        <w:rPr>
          <w:rFonts w:ascii="Times New Roman" w:eastAsia="Times New Roman" w:hAnsi="Times New Roman" w:cs="Times New Roman"/>
          <w:b/>
          <w:bCs/>
          <w:i/>
          <w:color w:val="ED376B"/>
          <w:sz w:val="28"/>
          <w:szCs w:val="28"/>
          <w:lang w:val="uk-UA" w:eastAsia="ru-RU"/>
        </w:rPr>
        <w:t xml:space="preserve">, </w:t>
      </w:r>
    </w:p>
    <w:p w:rsidR="003B3471" w:rsidRPr="004D3BA9" w:rsidRDefault="003B3471" w:rsidP="002950A1">
      <w:pPr>
        <w:spacing w:after="0" w:line="240" w:lineRule="auto"/>
        <w:jc w:val="center"/>
        <w:rPr>
          <w:rFonts w:ascii="Times New Roman" w:eastAsia="Times New Roman" w:hAnsi="Times New Roman" w:cs="Times New Roman"/>
          <w:b/>
          <w:bCs/>
          <w:i/>
          <w:color w:val="ED376B"/>
          <w:sz w:val="28"/>
          <w:szCs w:val="28"/>
          <w:lang w:val="uk-UA" w:eastAsia="ru-RU"/>
        </w:rPr>
      </w:pPr>
      <w:r w:rsidRPr="004D3BA9">
        <w:rPr>
          <w:rFonts w:ascii="Times New Roman" w:eastAsia="Times New Roman" w:hAnsi="Times New Roman" w:cs="Times New Roman"/>
          <w:b/>
          <w:bCs/>
          <w:i/>
          <w:color w:val="ED376B"/>
          <w:sz w:val="28"/>
          <w:szCs w:val="28"/>
          <w:lang w:val="uk-UA" w:eastAsia="ru-RU"/>
        </w:rPr>
        <w:t xml:space="preserve">на які </w:t>
      </w:r>
      <w:r w:rsidR="00287E90" w:rsidRPr="004D3BA9">
        <w:rPr>
          <w:rFonts w:ascii="Times New Roman" w:eastAsia="Times New Roman" w:hAnsi="Times New Roman" w:cs="Times New Roman"/>
          <w:b/>
          <w:bCs/>
          <w:i/>
          <w:color w:val="ED376B"/>
          <w:sz w:val="28"/>
          <w:szCs w:val="28"/>
          <w:lang w:val="uk-UA" w:eastAsia="ru-RU"/>
        </w:rPr>
        <w:t xml:space="preserve">необхідно </w:t>
      </w:r>
      <w:r w:rsidRPr="004D3BA9">
        <w:rPr>
          <w:rFonts w:ascii="Times New Roman" w:eastAsia="Times New Roman" w:hAnsi="Times New Roman" w:cs="Times New Roman"/>
          <w:b/>
          <w:bCs/>
          <w:i/>
          <w:color w:val="ED376B"/>
          <w:sz w:val="28"/>
          <w:szCs w:val="28"/>
          <w:lang w:val="uk-UA" w:eastAsia="ru-RU"/>
        </w:rPr>
        <w:t>звернути</w:t>
      </w:r>
      <w:r w:rsidR="00C939A3" w:rsidRPr="004D3BA9">
        <w:rPr>
          <w:rFonts w:ascii="Times New Roman" w:eastAsia="Times New Roman" w:hAnsi="Times New Roman" w:cs="Times New Roman"/>
          <w:b/>
          <w:bCs/>
          <w:i/>
          <w:color w:val="ED376B"/>
          <w:sz w:val="28"/>
          <w:szCs w:val="28"/>
          <w:lang w:val="uk-UA" w:eastAsia="ru-RU"/>
        </w:rPr>
        <w:t xml:space="preserve"> </w:t>
      </w:r>
      <w:r w:rsidRPr="004D3BA9">
        <w:rPr>
          <w:rFonts w:ascii="Times New Roman" w:eastAsia="Times New Roman" w:hAnsi="Times New Roman" w:cs="Times New Roman"/>
          <w:b/>
          <w:bCs/>
          <w:i/>
          <w:color w:val="ED376B"/>
          <w:sz w:val="28"/>
          <w:szCs w:val="28"/>
          <w:lang w:val="uk-UA" w:eastAsia="ru-RU"/>
        </w:rPr>
        <w:t>увагу</w:t>
      </w:r>
      <w:r w:rsidR="00C939A3" w:rsidRPr="004D3BA9">
        <w:rPr>
          <w:rFonts w:ascii="Times New Roman" w:eastAsia="Times New Roman" w:hAnsi="Times New Roman" w:cs="Times New Roman"/>
          <w:b/>
          <w:bCs/>
          <w:i/>
          <w:color w:val="ED376B"/>
          <w:sz w:val="28"/>
          <w:szCs w:val="28"/>
          <w:lang w:val="uk-UA" w:eastAsia="ru-RU"/>
        </w:rPr>
        <w:t xml:space="preserve"> </w:t>
      </w:r>
      <w:r w:rsidRPr="004D3BA9">
        <w:rPr>
          <w:rFonts w:ascii="Times New Roman" w:eastAsia="Times New Roman" w:hAnsi="Times New Roman" w:cs="Times New Roman"/>
          <w:b/>
          <w:bCs/>
          <w:i/>
          <w:color w:val="ED376B"/>
          <w:sz w:val="28"/>
          <w:szCs w:val="28"/>
          <w:lang w:val="uk-UA" w:eastAsia="ru-RU"/>
        </w:rPr>
        <w:t>педагогічно</w:t>
      </w:r>
      <w:r w:rsidR="00D70720">
        <w:rPr>
          <w:rFonts w:ascii="Times New Roman" w:eastAsia="Times New Roman" w:hAnsi="Times New Roman" w:cs="Times New Roman"/>
          <w:b/>
          <w:bCs/>
          <w:i/>
          <w:color w:val="ED376B"/>
          <w:sz w:val="28"/>
          <w:szCs w:val="28"/>
          <w:lang w:val="uk-UA" w:eastAsia="ru-RU"/>
        </w:rPr>
        <w:t>го</w:t>
      </w:r>
      <w:r w:rsidR="00C939A3" w:rsidRPr="004D3BA9">
        <w:rPr>
          <w:rFonts w:ascii="Times New Roman" w:eastAsia="Times New Roman" w:hAnsi="Times New Roman" w:cs="Times New Roman"/>
          <w:b/>
          <w:bCs/>
          <w:i/>
          <w:color w:val="ED376B"/>
          <w:sz w:val="28"/>
          <w:szCs w:val="28"/>
          <w:lang w:val="uk-UA" w:eastAsia="ru-RU"/>
        </w:rPr>
        <w:t xml:space="preserve"> </w:t>
      </w:r>
      <w:r w:rsidRPr="004D3BA9">
        <w:rPr>
          <w:rFonts w:ascii="Times New Roman" w:eastAsia="Times New Roman" w:hAnsi="Times New Roman" w:cs="Times New Roman"/>
          <w:b/>
          <w:bCs/>
          <w:i/>
          <w:color w:val="ED376B"/>
          <w:sz w:val="28"/>
          <w:szCs w:val="28"/>
          <w:lang w:val="uk-UA" w:eastAsia="ru-RU"/>
        </w:rPr>
        <w:t>колективу</w:t>
      </w:r>
    </w:p>
    <w:tbl>
      <w:tblPr>
        <w:tblStyle w:val="ad"/>
        <w:tblW w:w="10632" w:type="dxa"/>
        <w:tblInd w:w="-176" w:type="dxa"/>
        <w:tblLayout w:type="fixed"/>
        <w:tblLook w:val="04A0"/>
      </w:tblPr>
      <w:tblGrid>
        <w:gridCol w:w="3227"/>
        <w:gridCol w:w="7405"/>
      </w:tblGrid>
      <w:tr w:rsidR="00061B39" w:rsidRPr="00FA1BE1" w:rsidTr="004E1552">
        <w:tc>
          <w:tcPr>
            <w:tcW w:w="3227" w:type="dxa"/>
          </w:tcPr>
          <w:p w:rsidR="00061B39" w:rsidRPr="001F1B60" w:rsidRDefault="00061B39" w:rsidP="002C13E9">
            <w:pPr>
              <w:spacing w:line="240" w:lineRule="atLeast"/>
              <w:jc w:val="center"/>
              <w:rPr>
                <w:rFonts w:ascii="Times New Roman" w:eastAsia="Times New Roman" w:hAnsi="Times New Roman" w:cs="Times New Roman"/>
                <w:b/>
                <w:i/>
                <w:color w:val="212121"/>
                <w:sz w:val="28"/>
                <w:szCs w:val="28"/>
                <w:lang w:val="uk-UA" w:eastAsia="ru-RU"/>
              </w:rPr>
            </w:pPr>
            <w:r w:rsidRPr="001F1B60">
              <w:rPr>
                <w:rFonts w:ascii="Times New Roman" w:eastAsia="Times New Roman" w:hAnsi="Times New Roman" w:cs="Times New Roman"/>
                <w:b/>
                <w:i/>
                <w:color w:val="212121"/>
                <w:sz w:val="28"/>
                <w:szCs w:val="28"/>
                <w:lang w:val="uk-UA" w:eastAsia="ru-RU"/>
              </w:rPr>
              <w:t>Питання</w:t>
            </w:r>
          </w:p>
        </w:tc>
        <w:tc>
          <w:tcPr>
            <w:tcW w:w="7405" w:type="dxa"/>
          </w:tcPr>
          <w:p w:rsidR="00061B39" w:rsidRPr="005F2DA8" w:rsidRDefault="00061B39" w:rsidP="005F2DA8">
            <w:pPr>
              <w:jc w:val="center"/>
              <w:rPr>
                <w:rFonts w:ascii="Times New Roman" w:eastAsia="Times New Roman" w:hAnsi="Times New Roman" w:cs="Times New Roman"/>
                <w:b/>
                <w:i/>
                <w:color w:val="212121"/>
                <w:sz w:val="28"/>
                <w:szCs w:val="28"/>
                <w:lang w:val="uk-UA" w:eastAsia="ru-RU"/>
              </w:rPr>
            </w:pPr>
            <w:r w:rsidRPr="005F2DA8">
              <w:rPr>
                <w:rFonts w:ascii="Times New Roman" w:eastAsia="Times New Roman" w:hAnsi="Times New Roman" w:cs="Times New Roman"/>
                <w:b/>
                <w:i/>
                <w:color w:val="212121"/>
                <w:sz w:val="28"/>
                <w:szCs w:val="28"/>
                <w:lang w:val="uk-UA" w:eastAsia="ru-RU"/>
              </w:rPr>
              <w:t>Відповідь</w:t>
            </w:r>
          </w:p>
        </w:tc>
      </w:tr>
      <w:tr w:rsidR="00CA5BD9" w:rsidRPr="0058073F" w:rsidTr="004E1552">
        <w:tc>
          <w:tcPr>
            <w:tcW w:w="3227" w:type="dxa"/>
          </w:tcPr>
          <w:p w:rsidR="00CA5BD9" w:rsidRPr="001F1B60" w:rsidRDefault="00CA5BD9" w:rsidP="00CA5BD9">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Попередження непорозумінь та конфліктів</w:t>
            </w:r>
          </w:p>
        </w:tc>
        <w:tc>
          <w:tcPr>
            <w:tcW w:w="7405" w:type="dxa"/>
          </w:tcPr>
          <w:p w:rsidR="006D0236" w:rsidRPr="004E1552" w:rsidRDefault="00CA5BD9" w:rsidP="002950A1">
            <w:pPr>
              <w:pStyle w:val="ac"/>
              <w:numPr>
                <w:ilvl w:val="0"/>
                <w:numId w:val="4"/>
              </w:numPr>
              <w:tabs>
                <w:tab w:val="clear" w:pos="360"/>
                <w:tab w:val="num" w:pos="0"/>
              </w:tabs>
              <w:ind w:left="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Завчасне ознайомлення, нагадування педагогічним працівникам основних умов і вимог  атестації сприяє своєчасній змістовній підготовці в міжатестаційний період, попереджує можливі непорозуміння та кон</w:t>
            </w:r>
            <w:r w:rsidRPr="005F2DA8">
              <w:rPr>
                <w:rFonts w:ascii="Times New Roman" w:eastAsia="Times New Roman" w:hAnsi="Times New Roman" w:cs="Times New Roman"/>
                <w:color w:val="212121"/>
                <w:sz w:val="24"/>
                <w:szCs w:val="24"/>
                <w:lang w:val="uk-UA" w:eastAsia="ru-RU"/>
              </w:rPr>
              <w:softHyphen/>
              <w:t xml:space="preserve">флікти. Для чого на педагогічних радах, засіданнях методичних комісій у формі бесід і запитань рекомендовано проводити обговорення </w:t>
            </w:r>
            <w:r w:rsidR="002950A1">
              <w:rPr>
                <w:rFonts w:ascii="Times New Roman" w:eastAsia="Times New Roman" w:hAnsi="Times New Roman" w:cs="Times New Roman"/>
                <w:color w:val="212121"/>
                <w:sz w:val="24"/>
                <w:szCs w:val="24"/>
                <w:lang w:val="uk-UA" w:eastAsia="ru-RU"/>
              </w:rPr>
              <w:t xml:space="preserve"> </w:t>
            </w:r>
            <w:r w:rsidRPr="005F2DA8">
              <w:rPr>
                <w:rFonts w:ascii="Times New Roman" w:eastAsia="Times New Roman" w:hAnsi="Times New Roman" w:cs="Times New Roman"/>
                <w:sz w:val="24"/>
                <w:szCs w:val="24"/>
                <w:lang w:val="uk-UA" w:eastAsia="ru-RU"/>
              </w:rPr>
              <w:t xml:space="preserve">нормативних документів з атестації педагогічних працівників. </w:t>
            </w:r>
          </w:p>
          <w:p w:rsidR="004E1552" w:rsidRPr="004E1552" w:rsidRDefault="004E1552" w:rsidP="002950A1">
            <w:pPr>
              <w:pStyle w:val="ac"/>
              <w:numPr>
                <w:ilvl w:val="0"/>
                <w:numId w:val="4"/>
              </w:numPr>
              <w:tabs>
                <w:tab w:val="clear" w:pos="360"/>
                <w:tab w:val="num" w:pos="0"/>
              </w:tabs>
              <w:ind w:left="0"/>
              <w:jc w:val="both"/>
              <w:rPr>
                <w:rFonts w:ascii="Times New Roman" w:eastAsia="Times New Roman" w:hAnsi="Times New Roman" w:cs="Times New Roman"/>
                <w:color w:val="212121"/>
                <w:sz w:val="10"/>
                <w:szCs w:val="10"/>
                <w:lang w:val="uk-UA" w:eastAsia="ru-RU"/>
              </w:rPr>
            </w:pPr>
          </w:p>
        </w:tc>
      </w:tr>
      <w:tr w:rsidR="00CA5BD9" w:rsidRPr="0080771C" w:rsidTr="004E1552">
        <w:tc>
          <w:tcPr>
            <w:tcW w:w="3227" w:type="dxa"/>
          </w:tcPr>
          <w:p w:rsidR="00CA5BD9" w:rsidRPr="001F1B60" w:rsidRDefault="00CA5BD9" w:rsidP="00CA5BD9">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hAnsi="Times New Roman" w:cs="Times New Roman"/>
                <w:b/>
                <w:sz w:val="24"/>
                <w:szCs w:val="24"/>
                <w:lang w:val="uk-UA"/>
              </w:rPr>
              <w:t>Чи можна присвоювати кваліфікаційні категорії педагогічним працівникам, які не мають повної вищої освіти?</w:t>
            </w:r>
          </w:p>
        </w:tc>
        <w:tc>
          <w:tcPr>
            <w:tcW w:w="7405" w:type="dxa"/>
          </w:tcPr>
          <w:p w:rsidR="002950A1" w:rsidRPr="00393961" w:rsidRDefault="002950A1" w:rsidP="002950A1">
            <w:pPr>
              <w:spacing w:after="100"/>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 xml:space="preserve">Кваліфікаційна </w:t>
            </w:r>
            <w:r w:rsidRPr="002950A1">
              <w:rPr>
                <w:rFonts w:ascii="Times New Roman" w:eastAsia="Times New Roman" w:hAnsi="Times New Roman" w:cs="Times New Roman"/>
                <w:b/>
                <w:i/>
                <w:color w:val="333333"/>
                <w:sz w:val="24"/>
                <w:szCs w:val="24"/>
                <w:lang w:val="uk-UA"/>
              </w:rPr>
              <w:t>категорія</w:t>
            </w:r>
            <w:r w:rsidRPr="00393961">
              <w:rPr>
                <w:rFonts w:ascii="Times New Roman" w:eastAsia="Times New Roman" w:hAnsi="Times New Roman" w:cs="Times New Roman"/>
                <w:color w:val="333333"/>
                <w:sz w:val="24"/>
                <w:szCs w:val="24"/>
                <w:lang w:val="uk-UA"/>
              </w:rPr>
              <w:t xml:space="preserve"> </w:t>
            </w:r>
            <w:r w:rsidRPr="002950A1">
              <w:rPr>
                <w:rFonts w:ascii="Times New Roman" w:eastAsia="Times New Roman" w:hAnsi="Times New Roman" w:cs="Times New Roman"/>
                <w:b/>
                <w:i/>
                <w:color w:val="333333"/>
                <w:sz w:val="24"/>
                <w:szCs w:val="24"/>
                <w:lang w:val="uk-UA"/>
              </w:rPr>
              <w:t>«спеціаліст»</w:t>
            </w:r>
            <w:r w:rsidRPr="00393961">
              <w:rPr>
                <w:rFonts w:ascii="Times New Roman" w:eastAsia="Times New Roman" w:hAnsi="Times New Roman" w:cs="Times New Roman"/>
                <w:color w:val="333333"/>
                <w:sz w:val="24"/>
                <w:szCs w:val="24"/>
                <w:lang w:val="uk-UA"/>
              </w:rPr>
              <w:t xml:space="preserve">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2950A1" w:rsidRPr="00393961" w:rsidRDefault="002950A1" w:rsidP="002950A1">
            <w:pPr>
              <w:spacing w:after="100"/>
              <w:ind w:firstLine="300"/>
              <w:jc w:val="both"/>
              <w:rPr>
                <w:rFonts w:ascii="Times New Roman" w:eastAsia="Times New Roman" w:hAnsi="Times New Roman" w:cs="Times New Roman"/>
                <w:color w:val="333333"/>
                <w:sz w:val="24"/>
                <w:szCs w:val="24"/>
                <w:lang w:val="uk-UA"/>
              </w:rPr>
            </w:pPr>
            <w:bookmarkStart w:id="36" w:name="n51"/>
            <w:bookmarkEnd w:id="36"/>
            <w:r w:rsidRPr="00393961">
              <w:rPr>
                <w:rFonts w:ascii="Times New Roman" w:eastAsia="Times New Roman" w:hAnsi="Times New Roman" w:cs="Times New Roman"/>
                <w:color w:val="333333"/>
                <w:sz w:val="24"/>
                <w:szCs w:val="24"/>
                <w:lang w:val="uk-UA"/>
              </w:rPr>
              <w:t xml:space="preserve">Кваліфікаційна </w:t>
            </w:r>
            <w:r w:rsidRPr="002950A1">
              <w:rPr>
                <w:rFonts w:ascii="Times New Roman" w:eastAsia="Times New Roman" w:hAnsi="Times New Roman" w:cs="Times New Roman"/>
                <w:b/>
                <w:i/>
                <w:color w:val="333333"/>
                <w:sz w:val="24"/>
                <w:szCs w:val="24"/>
                <w:lang w:val="uk-UA"/>
              </w:rPr>
              <w:t>категорія «спеціаліст другої категорії»</w:t>
            </w:r>
            <w:r w:rsidRPr="00393961">
              <w:rPr>
                <w:rFonts w:ascii="Times New Roman" w:eastAsia="Times New Roman" w:hAnsi="Times New Roman" w:cs="Times New Roman"/>
                <w:color w:val="333333"/>
                <w:sz w:val="24"/>
                <w:szCs w:val="24"/>
                <w:lang w:val="uk-UA"/>
              </w:rPr>
              <w:t xml:space="preserve"> присвоюється педагогічному працівникові, який має освітній рівень </w:t>
            </w:r>
            <w:r w:rsidRPr="00393961">
              <w:rPr>
                <w:rFonts w:ascii="Times New Roman" w:eastAsia="Times New Roman" w:hAnsi="Times New Roman" w:cs="Times New Roman"/>
                <w:color w:val="333333"/>
                <w:sz w:val="24"/>
                <w:szCs w:val="24"/>
                <w:lang w:val="uk-UA"/>
              </w:rPr>
              <w:lastRenderedPageBreak/>
              <w:t xml:space="preserve">молодший бакалавр (освітньо-кваліфікаційний рівень молодший спеціаліст), бакалавр чи магістр (освітньо-кваліфікаційний рівень спеціаліст), </w:t>
            </w:r>
            <w:r w:rsidRPr="00B259A6">
              <w:rPr>
                <w:rFonts w:ascii="Times New Roman" w:eastAsia="Times New Roman" w:hAnsi="Times New Roman" w:cs="Times New Roman"/>
                <w:color w:val="333333"/>
                <w:sz w:val="24"/>
                <w:szCs w:val="24"/>
                <w:u w:val="single"/>
                <w:lang w:val="uk-UA"/>
              </w:rPr>
              <w:t>стаж роботи на посадах педагогічних працівників не менше ніж три роки</w:t>
            </w:r>
            <w:r w:rsidRPr="00393961">
              <w:rPr>
                <w:rFonts w:ascii="Times New Roman" w:eastAsia="Times New Roman" w:hAnsi="Times New Roman" w:cs="Times New Roman"/>
                <w:color w:val="333333"/>
                <w:sz w:val="24"/>
                <w:szCs w:val="24"/>
                <w:lang w:val="uk-UA"/>
              </w:rPr>
              <w:t>.</w:t>
            </w:r>
          </w:p>
          <w:p w:rsidR="002950A1" w:rsidRPr="00393961" w:rsidRDefault="002950A1" w:rsidP="002950A1">
            <w:pPr>
              <w:spacing w:after="100"/>
              <w:ind w:firstLine="300"/>
              <w:jc w:val="both"/>
              <w:rPr>
                <w:rFonts w:ascii="Times New Roman" w:eastAsia="Times New Roman" w:hAnsi="Times New Roman" w:cs="Times New Roman"/>
                <w:color w:val="333333"/>
                <w:sz w:val="24"/>
                <w:szCs w:val="24"/>
                <w:lang w:val="uk-UA"/>
              </w:rPr>
            </w:pPr>
            <w:bookmarkStart w:id="37" w:name="n52"/>
            <w:bookmarkEnd w:id="37"/>
            <w:r w:rsidRPr="00393961">
              <w:rPr>
                <w:rFonts w:ascii="Times New Roman" w:eastAsia="Times New Roman" w:hAnsi="Times New Roman" w:cs="Times New Roman"/>
                <w:color w:val="333333"/>
                <w:sz w:val="24"/>
                <w:szCs w:val="24"/>
                <w:lang w:val="uk-UA"/>
              </w:rPr>
              <w:t xml:space="preserve">Кваліфікаційна </w:t>
            </w:r>
            <w:r w:rsidRPr="002950A1">
              <w:rPr>
                <w:rFonts w:ascii="Times New Roman" w:eastAsia="Times New Roman" w:hAnsi="Times New Roman" w:cs="Times New Roman"/>
                <w:b/>
                <w:i/>
                <w:color w:val="333333"/>
                <w:sz w:val="24"/>
                <w:szCs w:val="24"/>
                <w:lang w:val="uk-UA"/>
              </w:rPr>
              <w:t>категорія «спеціаліст першої категорії»</w:t>
            </w:r>
            <w:r w:rsidRPr="00393961">
              <w:rPr>
                <w:rFonts w:ascii="Times New Roman" w:eastAsia="Times New Roman" w:hAnsi="Times New Roman" w:cs="Times New Roman"/>
                <w:color w:val="333333"/>
                <w:sz w:val="24"/>
                <w:szCs w:val="24"/>
                <w:lang w:val="uk-UA"/>
              </w:rPr>
              <w:t xml:space="preserve"> присвоюється педагогічному працівникові, який має освітній рівень бакалавр, магістр (освітньо-кваліфікаційний рівень спеціаліст), </w:t>
            </w:r>
            <w:r w:rsidRPr="00B259A6">
              <w:rPr>
                <w:rFonts w:ascii="Times New Roman" w:eastAsia="Times New Roman" w:hAnsi="Times New Roman" w:cs="Times New Roman"/>
                <w:color w:val="333333"/>
                <w:sz w:val="24"/>
                <w:szCs w:val="24"/>
                <w:u w:val="single"/>
                <w:lang w:val="uk-UA"/>
              </w:rPr>
              <w:t>стаж роботи на посадах педагогічних працівників не менше ніж п’ять років</w:t>
            </w:r>
            <w:r w:rsidRPr="00393961">
              <w:rPr>
                <w:rFonts w:ascii="Times New Roman" w:eastAsia="Times New Roman" w:hAnsi="Times New Roman" w:cs="Times New Roman"/>
                <w:color w:val="333333"/>
                <w:sz w:val="24"/>
                <w:szCs w:val="24"/>
                <w:lang w:val="uk-UA"/>
              </w:rPr>
              <w:t>.</w:t>
            </w:r>
          </w:p>
          <w:p w:rsidR="001F1B60" w:rsidRPr="005F2DA8" w:rsidRDefault="002950A1" w:rsidP="001F52BE">
            <w:pPr>
              <w:spacing w:after="100"/>
              <w:ind w:firstLine="300"/>
              <w:jc w:val="both"/>
              <w:rPr>
                <w:rFonts w:ascii="Times New Roman" w:eastAsia="Times New Roman" w:hAnsi="Times New Roman" w:cs="Times New Roman"/>
                <w:color w:val="212121"/>
                <w:sz w:val="24"/>
                <w:szCs w:val="24"/>
                <w:lang w:val="uk-UA" w:eastAsia="ru-RU"/>
              </w:rPr>
            </w:pPr>
            <w:bookmarkStart w:id="38" w:name="n53"/>
            <w:bookmarkEnd w:id="38"/>
            <w:r w:rsidRPr="00393961">
              <w:rPr>
                <w:rFonts w:ascii="Times New Roman" w:eastAsia="Times New Roman" w:hAnsi="Times New Roman" w:cs="Times New Roman"/>
                <w:color w:val="333333"/>
                <w:sz w:val="24"/>
                <w:szCs w:val="24"/>
                <w:lang w:val="uk-UA"/>
              </w:rPr>
              <w:t xml:space="preserve">Кваліфікаційна </w:t>
            </w:r>
            <w:r w:rsidRPr="00B259A6">
              <w:rPr>
                <w:rFonts w:ascii="Times New Roman" w:eastAsia="Times New Roman" w:hAnsi="Times New Roman" w:cs="Times New Roman"/>
                <w:b/>
                <w:i/>
                <w:color w:val="333333"/>
                <w:sz w:val="24"/>
                <w:szCs w:val="24"/>
                <w:lang w:val="uk-UA"/>
              </w:rPr>
              <w:t>категорія «спеціаліст вищої категорії»</w:t>
            </w:r>
            <w:r w:rsidRPr="00393961">
              <w:rPr>
                <w:rFonts w:ascii="Times New Roman" w:eastAsia="Times New Roman" w:hAnsi="Times New Roman" w:cs="Times New Roman"/>
                <w:color w:val="333333"/>
                <w:sz w:val="24"/>
                <w:szCs w:val="24"/>
                <w:lang w:val="uk-UA"/>
              </w:rPr>
              <w:t xml:space="preserve"> присвоюється педагогічному працівникові, який має освітній рівень магістр (освітньо-кваліфікаційний рівень спеціаліст), </w:t>
            </w:r>
            <w:r w:rsidRPr="00B259A6">
              <w:rPr>
                <w:rFonts w:ascii="Times New Roman" w:eastAsia="Times New Roman" w:hAnsi="Times New Roman" w:cs="Times New Roman"/>
                <w:color w:val="333333"/>
                <w:sz w:val="24"/>
                <w:szCs w:val="24"/>
                <w:u w:val="single"/>
                <w:lang w:val="uk-UA"/>
              </w:rPr>
              <w:t>стаж роботи на посадах педагогічних працівників не менше ніж сім років</w:t>
            </w:r>
            <w:r w:rsidR="00B259A6">
              <w:rPr>
                <w:rFonts w:ascii="Times New Roman" w:eastAsia="Times New Roman" w:hAnsi="Times New Roman" w:cs="Times New Roman"/>
                <w:color w:val="333333"/>
                <w:sz w:val="24"/>
                <w:szCs w:val="24"/>
                <w:lang w:val="uk-UA"/>
              </w:rPr>
              <w:t xml:space="preserve"> (п. 9 розділу І)</w:t>
            </w:r>
            <w:r w:rsidRPr="00393961">
              <w:rPr>
                <w:rFonts w:ascii="Times New Roman" w:eastAsia="Times New Roman" w:hAnsi="Times New Roman" w:cs="Times New Roman"/>
                <w:color w:val="333333"/>
                <w:sz w:val="24"/>
                <w:szCs w:val="24"/>
                <w:lang w:val="uk-UA"/>
              </w:rPr>
              <w:t>.</w:t>
            </w:r>
          </w:p>
        </w:tc>
      </w:tr>
      <w:tr w:rsidR="00865546" w:rsidRPr="002950A1" w:rsidTr="004E1552">
        <w:tc>
          <w:tcPr>
            <w:tcW w:w="3227" w:type="dxa"/>
          </w:tcPr>
          <w:p w:rsidR="00865546" w:rsidRPr="001F1B60" w:rsidRDefault="00865546" w:rsidP="00865546">
            <w:pPr>
              <w:spacing w:line="240" w:lineRule="atLeast"/>
              <w:rPr>
                <w:rFonts w:ascii="Times New Roman" w:hAnsi="Times New Roman" w:cs="Times New Roman"/>
                <w:b/>
                <w:sz w:val="24"/>
                <w:szCs w:val="24"/>
                <w:lang w:val="uk-UA"/>
              </w:rPr>
            </w:pPr>
            <w:r w:rsidRPr="001F1B60">
              <w:rPr>
                <w:rFonts w:ascii="Times New Roman" w:hAnsi="Times New Roman" w:cs="Times New Roman"/>
                <w:b/>
                <w:sz w:val="24"/>
                <w:szCs w:val="24"/>
                <w:lang w:val="uk-UA"/>
              </w:rPr>
              <w:lastRenderedPageBreak/>
              <w:t>Чи мож</w:t>
            </w:r>
            <w:r>
              <w:rPr>
                <w:rFonts w:ascii="Times New Roman" w:hAnsi="Times New Roman" w:cs="Times New Roman"/>
                <w:b/>
                <w:sz w:val="24"/>
                <w:szCs w:val="24"/>
                <w:lang w:val="uk-UA"/>
              </w:rPr>
              <w:t>уть атестовуватися особи, які не мають педагогічної освіти?</w:t>
            </w:r>
          </w:p>
        </w:tc>
        <w:tc>
          <w:tcPr>
            <w:tcW w:w="7405" w:type="dxa"/>
          </w:tcPr>
          <w:p w:rsidR="00865546" w:rsidRPr="00393961" w:rsidRDefault="00865546" w:rsidP="00865546">
            <w:pPr>
              <w:ind w:firstLine="301"/>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педпрацівники без дотримання послідовності на присвоєння кваліфікаційної категорії:</w:t>
            </w:r>
          </w:p>
          <w:p w:rsidR="00865546" w:rsidRPr="00865546" w:rsidRDefault="00865546" w:rsidP="00865546">
            <w:pPr>
              <w:pStyle w:val="ac"/>
              <w:numPr>
                <w:ilvl w:val="0"/>
                <w:numId w:val="25"/>
              </w:numPr>
              <w:ind w:left="318"/>
              <w:jc w:val="both"/>
              <w:rPr>
                <w:rFonts w:ascii="Times New Roman" w:eastAsia="Times New Roman" w:hAnsi="Times New Roman" w:cs="Times New Roman"/>
                <w:color w:val="333333"/>
                <w:sz w:val="24"/>
                <w:szCs w:val="24"/>
                <w:lang w:val="uk-UA"/>
              </w:rPr>
            </w:pPr>
            <w:bookmarkStart w:id="39" w:name="n56"/>
            <w:bookmarkEnd w:id="39"/>
            <w:r w:rsidRPr="00865546">
              <w:rPr>
                <w:rFonts w:ascii="Times New Roman" w:eastAsia="Times New Roman" w:hAnsi="Times New Roman" w:cs="Times New Roman"/>
                <w:color w:val="333333"/>
                <w:sz w:val="24"/>
                <w:szCs w:val="24"/>
                <w:lang w:val="uk-UA"/>
              </w:rPr>
              <w:t>«спеціаліст другої категорії» за наявності не менше двох років стажу роботи;</w:t>
            </w:r>
          </w:p>
          <w:p w:rsidR="00865546" w:rsidRPr="00865546" w:rsidRDefault="00865546" w:rsidP="00865546">
            <w:pPr>
              <w:pStyle w:val="ac"/>
              <w:numPr>
                <w:ilvl w:val="0"/>
                <w:numId w:val="25"/>
              </w:numPr>
              <w:ind w:left="318"/>
              <w:jc w:val="both"/>
              <w:rPr>
                <w:rFonts w:ascii="Times New Roman" w:eastAsia="Times New Roman" w:hAnsi="Times New Roman" w:cs="Times New Roman"/>
                <w:color w:val="333333"/>
                <w:sz w:val="24"/>
                <w:szCs w:val="24"/>
                <w:lang w:val="uk-UA"/>
              </w:rPr>
            </w:pPr>
            <w:bookmarkStart w:id="40" w:name="n57"/>
            <w:bookmarkEnd w:id="40"/>
            <w:r w:rsidRPr="00865546">
              <w:rPr>
                <w:rFonts w:ascii="Times New Roman" w:eastAsia="Times New Roman" w:hAnsi="Times New Roman" w:cs="Times New Roman"/>
                <w:color w:val="333333"/>
                <w:sz w:val="24"/>
                <w:szCs w:val="24"/>
                <w:lang w:val="uk-UA"/>
              </w:rPr>
              <w:t>«спеціаліст першої категорії» - не менше п’яти років;</w:t>
            </w:r>
          </w:p>
          <w:p w:rsidR="00865546" w:rsidRDefault="00865546" w:rsidP="001F52BE">
            <w:pPr>
              <w:pStyle w:val="ac"/>
              <w:numPr>
                <w:ilvl w:val="0"/>
                <w:numId w:val="25"/>
              </w:numPr>
              <w:ind w:left="318"/>
              <w:jc w:val="both"/>
              <w:rPr>
                <w:rFonts w:ascii="Times New Roman" w:eastAsia="Times New Roman" w:hAnsi="Times New Roman" w:cs="Times New Roman"/>
                <w:color w:val="333333"/>
                <w:sz w:val="24"/>
                <w:szCs w:val="24"/>
                <w:lang w:val="uk-UA"/>
              </w:rPr>
            </w:pPr>
            <w:bookmarkStart w:id="41" w:name="n58"/>
            <w:bookmarkEnd w:id="41"/>
            <w:r w:rsidRPr="00865546">
              <w:rPr>
                <w:rFonts w:ascii="Times New Roman" w:eastAsia="Times New Roman" w:hAnsi="Times New Roman" w:cs="Times New Roman"/>
                <w:color w:val="333333"/>
                <w:sz w:val="24"/>
                <w:szCs w:val="24"/>
                <w:lang w:val="uk-UA"/>
              </w:rPr>
              <w:t>«спеціаліст вищої категорії» - не менше семи років (п. 9 розділу І).</w:t>
            </w:r>
          </w:p>
          <w:p w:rsidR="004E1552" w:rsidRPr="004E1552" w:rsidRDefault="004E1552" w:rsidP="004E1552">
            <w:pPr>
              <w:pStyle w:val="ac"/>
              <w:ind w:left="318"/>
              <w:jc w:val="both"/>
              <w:rPr>
                <w:rFonts w:ascii="Times New Roman" w:eastAsia="Times New Roman" w:hAnsi="Times New Roman" w:cs="Times New Roman"/>
                <w:color w:val="333333"/>
                <w:sz w:val="10"/>
                <w:szCs w:val="10"/>
                <w:lang w:val="uk-UA"/>
              </w:rPr>
            </w:pPr>
          </w:p>
        </w:tc>
      </w:tr>
      <w:tr w:rsidR="00CA5BD9" w:rsidRPr="0080771C" w:rsidTr="004E1552">
        <w:tc>
          <w:tcPr>
            <w:tcW w:w="3227" w:type="dxa"/>
          </w:tcPr>
          <w:p w:rsidR="00CA5BD9" w:rsidRPr="00512DC7" w:rsidRDefault="00CC0424" w:rsidP="00CC0424">
            <w:pPr>
              <w:spacing w:line="240" w:lineRule="atLeast"/>
              <w:rPr>
                <w:rFonts w:ascii="Times New Roman" w:eastAsia="Times New Roman" w:hAnsi="Times New Roman" w:cs="Times New Roman"/>
                <w:b/>
                <w:sz w:val="24"/>
                <w:szCs w:val="24"/>
                <w:lang w:val="uk-UA" w:eastAsia="ru-RU"/>
              </w:rPr>
            </w:pPr>
            <w:r w:rsidRPr="00512DC7">
              <w:rPr>
                <w:rFonts w:ascii="Times New Roman" w:eastAsia="Times New Roman" w:hAnsi="Times New Roman" w:cs="Times New Roman"/>
                <w:b/>
                <w:sz w:val="24"/>
                <w:szCs w:val="24"/>
                <w:lang w:val="uk-UA" w:eastAsia="ru-RU"/>
              </w:rPr>
              <w:t>Встановлення тарифного розряду педпрацівникам</w:t>
            </w:r>
          </w:p>
        </w:tc>
        <w:tc>
          <w:tcPr>
            <w:tcW w:w="7405" w:type="dxa"/>
          </w:tcPr>
          <w:p w:rsidR="00ED750C" w:rsidRPr="005F2DA8" w:rsidRDefault="00EE4F5C" w:rsidP="000D3D84">
            <w:pPr>
              <w:spacing w:after="100"/>
              <w:ind w:firstLine="300"/>
              <w:jc w:val="both"/>
              <w:rPr>
                <w:rFonts w:ascii="Times New Roman" w:eastAsia="Times New Roman" w:hAnsi="Times New Roman" w:cs="Times New Roman"/>
                <w:color w:val="FF0000"/>
                <w:sz w:val="24"/>
                <w:szCs w:val="24"/>
                <w:lang w:val="uk-UA" w:eastAsia="ru-RU"/>
              </w:rPr>
            </w:pPr>
            <w:r w:rsidRPr="00393961">
              <w:rPr>
                <w:rFonts w:ascii="Times New Roman" w:eastAsia="Times New Roman" w:hAnsi="Times New Roman" w:cs="Times New Roman"/>
                <w:color w:val="333333"/>
                <w:sz w:val="24"/>
                <w:szCs w:val="24"/>
                <w:lang w:val="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r>
              <w:rPr>
                <w:rFonts w:ascii="Times New Roman" w:eastAsia="Times New Roman" w:hAnsi="Times New Roman" w:cs="Times New Roman"/>
                <w:color w:val="333333"/>
                <w:sz w:val="24"/>
                <w:szCs w:val="24"/>
                <w:lang w:val="uk-UA"/>
              </w:rPr>
              <w:t xml:space="preserve"> (п. 3 розділу І)</w:t>
            </w:r>
            <w:r w:rsidRPr="00393961">
              <w:rPr>
                <w:rFonts w:ascii="Times New Roman" w:eastAsia="Times New Roman" w:hAnsi="Times New Roman" w:cs="Times New Roman"/>
                <w:color w:val="333333"/>
                <w:sz w:val="24"/>
                <w:szCs w:val="24"/>
                <w:lang w:val="uk-UA"/>
              </w:rPr>
              <w:t>.</w:t>
            </w:r>
            <w:r w:rsidR="000D3D84" w:rsidRPr="005F2DA8">
              <w:rPr>
                <w:rFonts w:ascii="Times New Roman" w:eastAsia="Times New Roman" w:hAnsi="Times New Roman" w:cs="Times New Roman"/>
                <w:color w:val="FF0000"/>
                <w:sz w:val="24"/>
                <w:szCs w:val="24"/>
                <w:lang w:val="uk-UA" w:eastAsia="ru-RU"/>
              </w:rPr>
              <w:t xml:space="preserve"> </w:t>
            </w:r>
          </w:p>
        </w:tc>
      </w:tr>
      <w:tr w:rsidR="00CA5BD9" w:rsidRPr="006B0DFA" w:rsidTr="004E1552">
        <w:tc>
          <w:tcPr>
            <w:tcW w:w="3227" w:type="dxa"/>
          </w:tcPr>
          <w:p w:rsidR="00CA5BD9" w:rsidRPr="001F1B60" w:rsidRDefault="006E40E5" w:rsidP="006E40E5">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Чи обов’язково педпрацівнику проходити атестацію</w:t>
            </w:r>
            <w:r w:rsidR="00CD6698" w:rsidRPr="001F1B60">
              <w:rPr>
                <w:rFonts w:ascii="Times New Roman" w:eastAsia="Times New Roman" w:hAnsi="Times New Roman" w:cs="Times New Roman"/>
                <w:b/>
                <w:color w:val="212121"/>
                <w:sz w:val="24"/>
                <w:szCs w:val="24"/>
                <w:lang w:val="uk-UA" w:eastAsia="ru-RU"/>
              </w:rPr>
              <w:t>?</w:t>
            </w:r>
          </w:p>
        </w:tc>
        <w:tc>
          <w:tcPr>
            <w:tcW w:w="7405" w:type="dxa"/>
          </w:tcPr>
          <w:p w:rsidR="00EE4F5C" w:rsidRPr="00EE4F5C" w:rsidRDefault="00EE4F5C" w:rsidP="00865546">
            <w:pPr>
              <w:pStyle w:val="ac"/>
              <w:ind w:left="0" w:firstLine="318"/>
              <w:jc w:val="both"/>
              <w:rPr>
                <w:rFonts w:ascii="Times New Roman" w:eastAsia="Times New Roman" w:hAnsi="Times New Roman" w:cs="Times New Roman"/>
                <w:color w:val="212121"/>
                <w:sz w:val="24"/>
                <w:szCs w:val="24"/>
                <w:lang w:val="uk-UA" w:eastAsia="ru-RU"/>
              </w:rPr>
            </w:pPr>
            <w:r w:rsidRPr="00EE4F5C">
              <w:rPr>
                <w:rFonts w:ascii="Times New Roman" w:eastAsia="Times New Roman" w:hAnsi="Times New Roman" w:cs="Times New Roman"/>
                <w:color w:val="333333"/>
                <w:sz w:val="24"/>
                <w:szCs w:val="24"/>
                <w:lang w:val="uk-UA"/>
              </w:rPr>
              <w:t>Атестація є обов’язковою і може бути черговою або позачерговою. Педагогічний працівник проходить чергову атестацію не менше одного разу на п’ять років (п. 4 розділу І ).</w:t>
            </w:r>
          </w:p>
          <w:p w:rsidR="00CA5BD9" w:rsidRPr="00EE4F5C" w:rsidRDefault="00EE4F5C" w:rsidP="00EE4F5C">
            <w:pPr>
              <w:spacing w:after="100"/>
              <w:ind w:firstLine="300"/>
              <w:jc w:val="both"/>
              <w:rPr>
                <w:rFonts w:ascii="Times New Roman" w:eastAsia="Times New Roman" w:hAnsi="Times New Roman" w:cs="Times New Roman"/>
                <w:color w:val="212121"/>
                <w:sz w:val="24"/>
                <w:szCs w:val="24"/>
                <w:lang w:val="uk-UA" w:eastAsia="ru-RU"/>
              </w:rPr>
            </w:pPr>
            <w:r w:rsidRPr="00393961">
              <w:rPr>
                <w:rFonts w:ascii="Times New Roman" w:eastAsia="Times New Roman" w:hAnsi="Times New Roman" w:cs="Times New Roman"/>
                <w:color w:val="333333"/>
                <w:sz w:val="24"/>
                <w:szCs w:val="24"/>
                <w:lang w:val="uk-UA"/>
              </w:rPr>
              <w:t>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w:t>
            </w:r>
            <w:r>
              <w:rPr>
                <w:rFonts w:ascii="Times New Roman" w:eastAsia="Times New Roman" w:hAnsi="Times New Roman" w:cs="Times New Roman"/>
                <w:color w:val="333333"/>
                <w:sz w:val="24"/>
                <w:szCs w:val="24"/>
                <w:lang w:val="uk-UA"/>
              </w:rPr>
              <w:t xml:space="preserve">естації у порядку, визначеному </w:t>
            </w:r>
            <w:r w:rsidRPr="00393961">
              <w:rPr>
                <w:rFonts w:ascii="Times New Roman" w:eastAsia="Times New Roman" w:hAnsi="Times New Roman" w:cs="Times New Roman"/>
                <w:color w:val="333333"/>
                <w:sz w:val="24"/>
                <w:szCs w:val="24"/>
                <w:lang w:val="uk-UA"/>
              </w:rPr>
              <w:t>Положенням</w:t>
            </w:r>
            <w:r>
              <w:rPr>
                <w:rFonts w:ascii="Times New Roman" w:eastAsia="Times New Roman" w:hAnsi="Times New Roman" w:cs="Times New Roman"/>
                <w:color w:val="333333"/>
                <w:sz w:val="24"/>
                <w:szCs w:val="24"/>
                <w:lang w:val="uk-UA"/>
              </w:rPr>
              <w:t xml:space="preserve"> (п. 7 розділу ІІІ)</w:t>
            </w:r>
            <w:r w:rsidRPr="00393961">
              <w:rPr>
                <w:rFonts w:ascii="Times New Roman" w:eastAsia="Times New Roman" w:hAnsi="Times New Roman" w:cs="Times New Roman"/>
                <w:color w:val="333333"/>
                <w:sz w:val="24"/>
                <w:szCs w:val="24"/>
                <w:lang w:val="uk-UA"/>
              </w:rPr>
              <w:t>.</w:t>
            </w:r>
            <w:r w:rsidRPr="00EE4F5C">
              <w:rPr>
                <w:rFonts w:ascii="Times New Roman" w:eastAsia="Times New Roman" w:hAnsi="Times New Roman" w:cs="Times New Roman"/>
                <w:color w:val="333333"/>
                <w:sz w:val="24"/>
                <w:szCs w:val="24"/>
                <w:lang w:val="uk-UA"/>
              </w:rPr>
              <w:t xml:space="preserve">  </w:t>
            </w:r>
          </w:p>
        </w:tc>
      </w:tr>
      <w:tr w:rsidR="00D70720" w:rsidRPr="006B0DFA" w:rsidTr="004E1552">
        <w:tc>
          <w:tcPr>
            <w:tcW w:w="3227" w:type="dxa"/>
          </w:tcPr>
          <w:p w:rsidR="00D70720" w:rsidRPr="001F1B60" w:rsidRDefault="00D70720" w:rsidP="00D70720">
            <w:pPr>
              <w:spacing w:line="240" w:lineRule="atLeast"/>
              <w:rPr>
                <w:rFonts w:ascii="Times New Roman" w:eastAsia="Times New Roman" w:hAnsi="Times New Roman" w:cs="Times New Roman"/>
                <w:b/>
                <w:color w:val="212121"/>
                <w:sz w:val="24"/>
                <w:szCs w:val="24"/>
                <w:lang w:val="uk-UA" w:eastAsia="ru-RU"/>
              </w:rPr>
            </w:pPr>
            <w:r>
              <w:rPr>
                <w:rFonts w:ascii="Times New Roman" w:eastAsia="Times New Roman" w:hAnsi="Times New Roman" w:cs="Times New Roman"/>
                <w:b/>
                <w:color w:val="212121"/>
                <w:sz w:val="24"/>
                <w:szCs w:val="24"/>
                <w:lang w:val="uk-UA" w:eastAsia="ru-RU"/>
              </w:rPr>
              <w:t>Перенесення термінів проведення атестації</w:t>
            </w:r>
          </w:p>
        </w:tc>
        <w:tc>
          <w:tcPr>
            <w:tcW w:w="7405" w:type="dxa"/>
          </w:tcPr>
          <w:p w:rsidR="00D70720" w:rsidRPr="00D70720" w:rsidRDefault="00D70720" w:rsidP="00D70720">
            <w:pPr>
              <w:spacing w:after="100"/>
              <w:ind w:firstLine="318"/>
              <w:jc w:val="both"/>
              <w:rPr>
                <w:rFonts w:ascii="Times New Roman" w:eastAsia="Times New Roman" w:hAnsi="Times New Roman" w:cs="Times New Roman"/>
                <w:color w:val="212121"/>
                <w:sz w:val="24"/>
                <w:szCs w:val="24"/>
                <w:highlight w:val="green"/>
                <w:lang w:val="uk-UA" w:eastAsia="ru-RU"/>
              </w:rPr>
            </w:pPr>
            <w:r w:rsidRPr="00D70720">
              <w:rPr>
                <w:rFonts w:ascii="Times New Roman" w:eastAsia="Times New Roman" w:hAnsi="Times New Roman" w:cs="Times New Roman"/>
                <w:color w:val="333333"/>
                <w:sz w:val="24"/>
                <w:szCs w:val="24"/>
                <w:lang w:val="uk-UA"/>
              </w:rPr>
              <w:t xml:space="preserve">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w:t>
            </w:r>
            <w:r w:rsidRPr="00D70720">
              <w:rPr>
                <w:rFonts w:ascii="Times New Roman" w:eastAsia="Times New Roman" w:hAnsi="Times New Roman" w:cs="Times New Roman"/>
                <w:color w:val="333333"/>
                <w:sz w:val="24"/>
                <w:szCs w:val="24"/>
                <w:u w:val="single"/>
                <w:lang w:val="uk-UA"/>
              </w:rPr>
              <w:t>не більше ніж на один рік</w:t>
            </w:r>
            <w:r w:rsidRPr="00D70720">
              <w:rPr>
                <w:rFonts w:ascii="Times New Roman" w:eastAsia="Times New Roman" w:hAnsi="Times New Roman" w:cs="Times New Roman"/>
                <w:color w:val="333333"/>
                <w:sz w:val="24"/>
                <w:szCs w:val="24"/>
                <w:lang w:val="uk-UA"/>
              </w:rPr>
              <w:t>.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Положенням (п. 7 розділу ІІІ).</w:t>
            </w:r>
          </w:p>
        </w:tc>
      </w:tr>
      <w:tr w:rsidR="00D70720" w:rsidRPr="0080771C" w:rsidTr="004E1552">
        <w:tc>
          <w:tcPr>
            <w:tcW w:w="3227" w:type="dxa"/>
          </w:tcPr>
          <w:p w:rsidR="00D70720" w:rsidRPr="00193B9E" w:rsidRDefault="00D70720" w:rsidP="00D70720">
            <w:pPr>
              <w:spacing w:line="240" w:lineRule="atLeast"/>
              <w:rPr>
                <w:rFonts w:ascii="Times New Roman" w:eastAsia="Times New Roman" w:hAnsi="Times New Roman" w:cs="Times New Roman"/>
                <w:b/>
                <w:color w:val="212121"/>
                <w:sz w:val="24"/>
                <w:szCs w:val="24"/>
                <w:lang w:val="uk-UA" w:eastAsia="ru-RU"/>
              </w:rPr>
            </w:pPr>
            <w:r w:rsidRPr="00193B9E">
              <w:rPr>
                <w:rFonts w:ascii="Times New Roman" w:eastAsia="Times New Roman" w:hAnsi="Times New Roman" w:cs="Times New Roman"/>
                <w:b/>
                <w:color w:val="212121"/>
                <w:sz w:val="24"/>
                <w:szCs w:val="24"/>
                <w:lang w:val="uk-UA" w:eastAsia="ru-RU"/>
              </w:rPr>
              <w:t>Чи обов’язково педпрацівникам проходити курси підвищення кваліфікації?</w:t>
            </w:r>
          </w:p>
        </w:tc>
        <w:tc>
          <w:tcPr>
            <w:tcW w:w="7405" w:type="dxa"/>
          </w:tcPr>
          <w:p w:rsidR="00D70720" w:rsidRDefault="00D70720" w:rsidP="00D70720">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r>
              <w:rPr>
                <w:rFonts w:ascii="Times New Roman" w:eastAsia="Times New Roman" w:hAnsi="Times New Roman" w:cs="Times New Roman"/>
                <w:color w:val="333333"/>
                <w:sz w:val="24"/>
                <w:szCs w:val="24"/>
                <w:lang w:val="uk-UA"/>
              </w:rPr>
              <w:t xml:space="preserve"> (п. 8 розділу І)</w:t>
            </w:r>
            <w:r w:rsidRPr="00393961">
              <w:rPr>
                <w:rFonts w:ascii="Times New Roman" w:eastAsia="Times New Roman" w:hAnsi="Times New Roman" w:cs="Times New Roman"/>
                <w:color w:val="333333"/>
                <w:sz w:val="24"/>
                <w:szCs w:val="24"/>
                <w:lang w:val="uk-UA"/>
              </w:rPr>
              <w:t>.</w:t>
            </w:r>
            <w:r>
              <w:rPr>
                <w:rFonts w:ascii="Times New Roman" w:eastAsia="Times New Roman" w:hAnsi="Times New Roman" w:cs="Times New Roman"/>
                <w:color w:val="333333"/>
                <w:sz w:val="24"/>
                <w:szCs w:val="24"/>
                <w:lang w:val="uk-UA"/>
              </w:rPr>
              <w:t xml:space="preserve"> </w:t>
            </w:r>
          </w:p>
          <w:p w:rsidR="00D70720" w:rsidRDefault="00D70720" w:rsidP="00D70720">
            <w:pPr>
              <w:ind w:firstLine="30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М</w:t>
            </w:r>
            <w:r w:rsidRPr="00393961">
              <w:rPr>
                <w:rFonts w:ascii="Times New Roman" w:eastAsia="Times New Roman" w:hAnsi="Times New Roman" w:cs="Times New Roman"/>
                <w:color w:val="333333"/>
                <w:sz w:val="24"/>
                <w:szCs w:val="24"/>
                <w:lang w:val="uk-UA"/>
              </w:rPr>
              <w:t xml:space="preserve">інімальний загальний обсяг (загальна тривалість) підвищення кваліфікації педагогічних працівників закладів професійної (професійно-технічної) освіти, необхідний їм для проходження </w:t>
            </w:r>
            <w:r w:rsidRPr="00393961">
              <w:rPr>
                <w:rFonts w:ascii="Times New Roman" w:eastAsia="Times New Roman" w:hAnsi="Times New Roman" w:cs="Times New Roman"/>
                <w:color w:val="333333"/>
                <w:sz w:val="24"/>
                <w:szCs w:val="24"/>
                <w:lang w:val="uk-UA"/>
              </w:rPr>
              <w:lastRenderedPageBreak/>
              <w:t>атестації, становить не менше ніж 150 годин або 5 кредитів ЄКТС упродовж п’яти років</w:t>
            </w:r>
            <w:r>
              <w:rPr>
                <w:rFonts w:ascii="Times New Roman" w:eastAsia="Times New Roman" w:hAnsi="Times New Roman" w:cs="Times New Roman"/>
                <w:color w:val="333333"/>
                <w:sz w:val="24"/>
                <w:szCs w:val="24"/>
                <w:lang w:val="uk-UA"/>
              </w:rPr>
              <w:t xml:space="preserve"> (підпункт 5 п. 3 наказу МОН України від 09.09.2022 № 805).</w:t>
            </w:r>
          </w:p>
          <w:p w:rsidR="00CB2606" w:rsidRDefault="00563F2D" w:rsidP="00563F2D">
            <w:pPr>
              <w:ind w:firstLine="300"/>
              <w:jc w:val="both"/>
              <w:rPr>
                <w:rFonts w:ascii="Times New Roman" w:hAnsi="Times New Roman" w:cs="Times New Roman"/>
                <w:color w:val="333333"/>
                <w:sz w:val="24"/>
                <w:szCs w:val="24"/>
                <w:u w:val="single"/>
                <w:shd w:val="clear" w:color="auto" w:fill="FFFFFF"/>
                <w:lang w:val="uk-UA"/>
              </w:rPr>
            </w:pPr>
            <w:r>
              <w:rPr>
                <w:rFonts w:ascii="Times New Roman" w:hAnsi="Times New Roman" w:cs="Times New Roman"/>
                <w:color w:val="333333"/>
                <w:sz w:val="24"/>
                <w:szCs w:val="24"/>
                <w:shd w:val="clear" w:color="auto" w:fill="FFFFFF"/>
                <w:lang w:val="uk-UA"/>
              </w:rPr>
              <w:t>Також в частині 2 статті 51  Закону України «Про ПЗСО» зазначено, що з</w:t>
            </w:r>
            <w:r w:rsidRPr="00563F2D">
              <w:rPr>
                <w:rFonts w:ascii="Times New Roman" w:hAnsi="Times New Roman" w:cs="Times New Roman"/>
                <w:color w:val="333333"/>
                <w:sz w:val="24"/>
                <w:szCs w:val="24"/>
                <w:shd w:val="clear" w:color="auto" w:fill="FFFFFF"/>
                <w:lang w:val="uk-UA"/>
              </w:rPr>
              <w:t xml:space="preserve">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w:t>
            </w:r>
            <w:r w:rsidRPr="00563F2D">
              <w:rPr>
                <w:rFonts w:ascii="Times New Roman" w:hAnsi="Times New Roman" w:cs="Times New Roman"/>
                <w:color w:val="333333"/>
                <w:sz w:val="24"/>
                <w:szCs w:val="24"/>
                <w:u w:val="single"/>
                <w:shd w:val="clear" w:color="auto" w:fill="FFFFFF"/>
                <w:lang w:val="uk-UA"/>
              </w:rPr>
              <w:t>з яких</w:t>
            </w:r>
            <w:r w:rsidR="00A30D92" w:rsidRPr="00563F2D">
              <w:rPr>
                <w:rFonts w:ascii="Times New Roman" w:hAnsi="Times New Roman" w:cs="Times New Roman"/>
                <w:color w:val="333333"/>
                <w:sz w:val="24"/>
                <w:szCs w:val="24"/>
                <w:shd w:val="clear" w:color="auto" w:fill="FFFFFF"/>
                <w:lang w:val="uk-UA"/>
              </w:rPr>
              <w:t xml:space="preserve"> </w:t>
            </w:r>
            <w:r w:rsidR="00A30D92" w:rsidRPr="00A30D92">
              <w:rPr>
                <w:rFonts w:ascii="Times New Roman" w:hAnsi="Times New Roman" w:cs="Times New Roman"/>
                <w:color w:val="333333"/>
                <w:sz w:val="24"/>
                <w:szCs w:val="24"/>
                <w:u w:val="single"/>
                <w:shd w:val="clear" w:color="auto" w:fill="FFFFFF"/>
                <w:lang w:val="uk-UA"/>
              </w:rPr>
              <w:t>обов’язково повинні бути спрямовані</w:t>
            </w:r>
            <w:r w:rsidR="00CB2606">
              <w:rPr>
                <w:rFonts w:ascii="Times New Roman" w:hAnsi="Times New Roman" w:cs="Times New Roman"/>
                <w:color w:val="333333"/>
                <w:sz w:val="24"/>
                <w:szCs w:val="24"/>
                <w:u w:val="single"/>
                <w:shd w:val="clear" w:color="auto" w:fill="FFFFFF"/>
                <w:lang w:val="uk-UA"/>
              </w:rPr>
              <w:t>:</w:t>
            </w:r>
          </w:p>
          <w:p w:rsidR="00CB2606" w:rsidRDefault="00CB2606" w:rsidP="00563F2D">
            <w:pPr>
              <w:ind w:firstLine="300"/>
              <w:jc w:val="both"/>
              <w:rPr>
                <w:rFonts w:ascii="Times New Roman" w:hAnsi="Times New Roman" w:cs="Times New Roman"/>
                <w:color w:val="333333"/>
                <w:sz w:val="24"/>
                <w:szCs w:val="24"/>
                <w:shd w:val="clear" w:color="auto" w:fill="FFFFFF"/>
                <w:lang w:val="uk-UA"/>
              </w:rPr>
            </w:pPr>
            <w:r w:rsidRPr="00A30D92">
              <w:rPr>
                <w:rFonts w:ascii="Times New Roman" w:hAnsi="Times New Roman" w:cs="Times New Roman"/>
                <w:color w:val="333333"/>
                <w:sz w:val="24"/>
                <w:szCs w:val="24"/>
                <w:shd w:val="clear" w:color="auto" w:fill="FFFFFF"/>
                <w:lang w:val="uk-UA"/>
              </w:rPr>
              <w:t>-</w:t>
            </w:r>
            <w:r w:rsidR="00563F2D" w:rsidRPr="00A30D92">
              <w:rPr>
                <w:rFonts w:ascii="Times New Roman" w:hAnsi="Times New Roman" w:cs="Times New Roman"/>
                <w:color w:val="333333"/>
                <w:sz w:val="24"/>
                <w:szCs w:val="24"/>
                <w:shd w:val="clear" w:color="auto" w:fill="FFFFFF"/>
                <w:lang w:val="uk-UA"/>
              </w:rPr>
              <w:t xml:space="preserve"> </w:t>
            </w:r>
            <w:r w:rsidR="00563F2D" w:rsidRPr="00563F2D">
              <w:rPr>
                <w:rFonts w:ascii="Times New Roman" w:hAnsi="Times New Roman" w:cs="Times New Roman"/>
                <w:color w:val="333333"/>
                <w:sz w:val="24"/>
                <w:szCs w:val="24"/>
                <w:u w:val="single"/>
                <w:shd w:val="clear" w:color="auto" w:fill="FFFFFF"/>
                <w:lang w:val="uk-UA"/>
              </w:rPr>
              <w:t>не менше 10 відсотків загальної кількості годин</w:t>
            </w:r>
            <w:r w:rsidR="00563F2D" w:rsidRPr="00563F2D">
              <w:rPr>
                <w:rFonts w:ascii="Times New Roman" w:hAnsi="Times New Roman" w:cs="Times New Roman"/>
                <w:color w:val="333333"/>
                <w:sz w:val="24"/>
                <w:szCs w:val="24"/>
                <w:shd w:val="clear" w:color="auto" w:fill="FFFFFF"/>
                <w:lang w:val="uk-UA"/>
              </w:rPr>
              <w:t xml:space="preserve"> </w:t>
            </w:r>
            <w:r w:rsidR="00A30D92">
              <w:rPr>
                <w:rFonts w:ascii="Times New Roman" w:hAnsi="Times New Roman" w:cs="Times New Roman"/>
                <w:color w:val="333333"/>
                <w:sz w:val="24"/>
                <w:szCs w:val="24"/>
                <w:shd w:val="clear" w:color="auto" w:fill="FFFFFF"/>
                <w:lang w:val="uk-UA"/>
              </w:rPr>
              <w:t xml:space="preserve">- </w:t>
            </w:r>
            <w:r w:rsidR="00563F2D" w:rsidRPr="00563F2D">
              <w:rPr>
                <w:rFonts w:ascii="Times New Roman" w:hAnsi="Times New Roman" w:cs="Times New Roman"/>
                <w:color w:val="333333"/>
                <w:sz w:val="24"/>
                <w:szCs w:val="24"/>
                <w:shd w:val="clear" w:color="auto" w:fill="FFFFFF"/>
                <w:lang w:val="uk-UA"/>
              </w:rPr>
              <w:t>на вдосконалення знань, вмінь і практичних навичок у частині роботи з учнями з особливими освітніми потребами</w:t>
            </w:r>
            <w:r>
              <w:rPr>
                <w:rFonts w:ascii="Times New Roman" w:hAnsi="Times New Roman" w:cs="Times New Roman"/>
                <w:color w:val="333333"/>
                <w:sz w:val="24"/>
                <w:szCs w:val="24"/>
                <w:shd w:val="clear" w:color="auto" w:fill="FFFFFF"/>
                <w:lang w:val="uk-UA"/>
              </w:rPr>
              <w:t>;</w:t>
            </w:r>
          </w:p>
          <w:p w:rsidR="0080771C" w:rsidRDefault="00A30D92" w:rsidP="00A30D92">
            <w:pPr>
              <w:ind w:firstLine="300"/>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w:t>
            </w:r>
            <w:r w:rsidR="00563F2D" w:rsidRPr="00563F2D">
              <w:rPr>
                <w:rFonts w:ascii="Times New Roman" w:hAnsi="Times New Roman" w:cs="Times New Roman"/>
                <w:color w:val="333333"/>
                <w:sz w:val="24"/>
                <w:szCs w:val="24"/>
                <w:shd w:val="clear" w:color="auto" w:fill="FFFFFF"/>
                <w:lang w:val="uk-UA"/>
              </w:rPr>
              <w:t xml:space="preserve"> </w:t>
            </w:r>
            <w:r w:rsidR="00563F2D" w:rsidRPr="001E0E6F">
              <w:rPr>
                <w:rFonts w:ascii="Times New Roman" w:hAnsi="Times New Roman" w:cs="Times New Roman"/>
                <w:color w:val="333333"/>
                <w:sz w:val="24"/>
                <w:szCs w:val="24"/>
                <w:u w:val="single"/>
                <w:shd w:val="clear" w:color="auto" w:fill="E5DFEC" w:themeFill="accent4" w:themeFillTint="33"/>
                <w:lang w:val="uk-UA"/>
              </w:rPr>
              <w:t>не менше 10 відсотків загальної кількості годин</w:t>
            </w:r>
            <w:r w:rsidR="00563F2D" w:rsidRPr="001E0E6F">
              <w:rPr>
                <w:rFonts w:ascii="Times New Roman" w:hAnsi="Times New Roman" w:cs="Times New Roman"/>
                <w:color w:val="333333"/>
                <w:sz w:val="24"/>
                <w:szCs w:val="24"/>
                <w:shd w:val="clear" w:color="auto" w:fill="E5DFEC" w:themeFill="accent4" w:themeFillTint="33"/>
                <w:lang w:val="uk-UA"/>
              </w:rPr>
              <w:t xml:space="preserve"> - на вдосконалення знань, вмінь і практичних навичок у частині надання психологічної підтримки учасникам освітнього процесу</w:t>
            </w:r>
            <w:r w:rsidR="00563F2D" w:rsidRPr="00A30D92">
              <w:rPr>
                <w:rFonts w:ascii="Times New Roman" w:hAnsi="Times New Roman" w:cs="Times New Roman"/>
                <w:color w:val="333333"/>
                <w:sz w:val="24"/>
                <w:szCs w:val="24"/>
                <w:shd w:val="clear" w:color="auto" w:fill="FFFFFF"/>
                <w:lang w:val="uk-UA"/>
              </w:rPr>
              <w:t>.</w:t>
            </w:r>
          </w:p>
          <w:p w:rsidR="004E1552" w:rsidRPr="004E1552" w:rsidRDefault="004E1552" w:rsidP="00A30D92">
            <w:pPr>
              <w:ind w:firstLine="300"/>
              <w:jc w:val="both"/>
              <w:rPr>
                <w:rFonts w:ascii="Times New Roman" w:eastAsia="Times New Roman" w:hAnsi="Times New Roman" w:cs="Times New Roman"/>
                <w:color w:val="212121"/>
                <w:sz w:val="10"/>
                <w:szCs w:val="10"/>
                <w:lang w:val="uk-UA" w:eastAsia="ru-RU"/>
              </w:rPr>
            </w:pPr>
          </w:p>
        </w:tc>
      </w:tr>
      <w:tr w:rsidR="00CD6698" w:rsidRPr="00865546" w:rsidTr="004E1552">
        <w:tc>
          <w:tcPr>
            <w:tcW w:w="3227" w:type="dxa"/>
          </w:tcPr>
          <w:p w:rsidR="00CD6698" w:rsidRPr="001F1B60" w:rsidRDefault="00CD6698" w:rsidP="006E40E5">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lastRenderedPageBreak/>
              <w:t>Атестація молодих спеціалістів</w:t>
            </w:r>
          </w:p>
        </w:tc>
        <w:tc>
          <w:tcPr>
            <w:tcW w:w="7405" w:type="dxa"/>
          </w:tcPr>
          <w:p w:rsidR="00CD6698" w:rsidRPr="005F2DA8" w:rsidRDefault="00865546" w:rsidP="00865546">
            <w:pPr>
              <w:spacing w:after="100"/>
              <w:ind w:firstLine="300"/>
              <w:jc w:val="both"/>
              <w:rPr>
                <w:rFonts w:ascii="Times New Roman" w:eastAsia="Times New Roman" w:hAnsi="Times New Roman" w:cs="Times New Roman"/>
                <w:color w:val="212121"/>
                <w:sz w:val="24"/>
                <w:szCs w:val="24"/>
                <w:lang w:val="uk-UA" w:eastAsia="ru-RU"/>
              </w:rPr>
            </w:pPr>
            <w:r w:rsidRPr="00393961">
              <w:rPr>
                <w:rFonts w:ascii="Times New Roman" w:eastAsia="Times New Roman" w:hAnsi="Times New Roman" w:cs="Times New Roman"/>
                <w:color w:val="333333"/>
                <w:sz w:val="24"/>
                <w:szCs w:val="24"/>
                <w:lang w:val="uk-UA"/>
              </w:rPr>
              <w:t>Атестація проводиться не раніше ніж через рік після призначення педагогічного працівника на посаду</w:t>
            </w:r>
            <w:r>
              <w:rPr>
                <w:rFonts w:ascii="Times New Roman" w:eastAsia="Times New Roman" w:hAnsi="Times New Roman" w:cs="Times New Roman"/>
                <w:color w:val="333333"/>
                <w:sz w:val="24"/>
                <w:szCs w:val="24"/>
                <w:lang w:val="uk-UA"/>
              </w:rPr>
              <w:t xml:space="preserve"> (п. 4 розділу І)</w:t>
            </w:r>
            <w:r w:rsidRPr="00393961">
              <w:rPr>
                <w:rFonts w:ascii="Times New Roman" w:eastAsia="Times New Roman" w:hAnsi="Times New Roman" w:cs="Times New Roman"/>
                <w:color w:val="333333"/>
                <w:sz w:val="24"/>
                <w:szCs w:val="24"/>
                <w:lang w:val="uk-UA"/>
              </w:rPr>
              <w:t>.</w:t>
            </w:r>
          </w:p>
        </w:tc>
      </w:tr>
      <w:tr w:rsidR="00CA5BD9" w:rsidRPr="0080771C" w:rsidTr="004E1552">
        <w:tc>
          <w:tcPr>
            <w:tcW w:w="3227" w:type="dxa"/>
          </w:tcPr>
          <w:p w:rsidR="00CA5BD9" w:rsidRPr="00865546" w:rsidRDefault="006E40E5" w:rsidP="00CD6698">
            <w:pPr>
              <w:spacing w:line="240" w:lineRule="atLeast"/>
              <w:rPr>
                <w:rFonts w:ascii="Times New Roman" w:eastAsia="Times New Roman" w:hAnsi="Times New Roman" w:cs="Times New Roman"/>
                <w:b/>
                <w:color w:val="212121"/>
                <w:sz w:val="24"/>
                <w:szCs w:val="24"/>
                <w:lang w:val="uk-UA" w:eastAsia="ru-RU"/>
              </w:rPr>
            </w:pPr>
            <w:r w:rsidRPr="00865546">
              <w:rPr>
                <w:rFonts w:ascii="Times New Roman" w:eastAsia="Times New Roman" w:hAnsi="Times New Roman" w:cs="Times New Roman"/>
                <w:b/>
                <w:color w:val="212121"/>
                <w:sz w:val="24"/>
                <w:szCs w:val="24"/>
                <w:lang w:val="uk-UA" w:eastAsia="ru-RU"/>
              </w:rPr>
              <w:t>Атестація педпрацівник</w:t>
            </w:r>
            <w:r w:rsidR="00CD6698" w:rsidRPr="00865546">
              <w:rPr>
                <w:rFonts w:ascii="Times New Roman" w:eastAsia="Times New Roman" w:hAnsi="Times New Roman" w:cs="Times New Roman"/>
                <w:b/>
                <w:color w:val="212121"/>
                <w:sz w:val="24"/>
                <w:szCs w:val="24"/>
                <w:lang w:val="uk-UA" w:eastAsia="ru-RU"/>
              </w:rPr>
              <w:t>ів, які працюють за суміщенням або</w:t>
            </w:r>
            <w:r w:rsidRPr="00865546">
              <w:rPr>
                <w:rFonts w:ascii="Times New Roman" w:eastAsia="Times New Roman" w:hAnsi="Times New Roman" w:cs="Times New Roman"/>
                <w:b/>
                <w:color w:val="212121"/>
                <w:sz w:val="24"/>
                <w:szCs w:val="24"/>
                <w:lang w:val="uk-UA" w:eastAsia="ru-RU"/>
              </w:rPr>
              <w:t xml:space="preserve"> сумісництвом</w:t>
            </w:r>
          </w:p>
        </w:tc>
        <w:tc>
          <w:tcPr>
            <w:tcW w:w="7405" w:type="dxa"/>
          </w:tcPr>
          <w:p w:rsidR="00742338" w:rsidRPr="00393961" w:rsidRDefault="00742338" w:rsidP="00755446">
            <w:pPr>
              <w:ind w:firstLine="301"/>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Педагогічні працівники, які працюють за сумісництвом або на умовах строкового трудового договору, атестуються на загальних підставах.</w:t>
            </w:r>
          </w:p>
          <w:p w:rsidR="00CA5BD9" w:rsidRDefault="00742338" w:rsidP="00755446">
            <w:pPr>
              <w:ind w:firstLine="301"/>
              <w:jc w:val="both"/>
              <w:rPr>
                <w:rFonts w:ascii="Times New Roman" w:eastAsia="Times New Roman" w:hAnsi="Times New Roman" w:cs="Times New Roman"/>
                <w:color w:val="333333"/>
                <w:sz w:val="24"/>
                <w:szCs w:val="24"/>
                <w:lang w:val="uk-UA"/>
              </w:rPr>
            </w:pPr>
            <w:bookmarkStart w:id="42" w:name="n70"/>
            <w:bookmarkEnd w:id="42"/>
            <w:r w:rsidRPr="00393961">
              <w:rPr>
                <w:rFonts w:ascii="Times New Roman" w:eastAsia="Times New Roman" w:hAnsi="Times New Roman" w:cs="Times New Roman"/>
                <w:color w:val="333333"/>
                <w:sz w:val="24"/>
                <w:szCs w:val="24"/>
                <w:lang w:val="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755446" w:rsidRPr="00393961" w:rsidRDefault="00755446" w:rsidP="00755446">
            <w:pPr>
              <w:ind w:firstLine="301"/>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C74A3B" w:rsidRDefault="00755446" w:rsidP="000D3D84">
            <w:pPr>
              <w:ind w:firstLine="301"/>
              <w:jc w:val="both"/>
              <w:rPr>
                <w:rFonts w:ascii="Times New Roman" w:eastAsia="Times New Roman" w:hAnsi="Times New Roman" w:cs="Times New Roman"/>
                <w:color w:val="333333"/>
                <w:sz w:val="24"/>
                <w:szCs w:val="24"/>
                <w:lang w:val="uk-UA"/>
              </w:rPr>
            </w:pPr>
            <w:bookmarkStart w:id="43" w:name="n72"/>
            <w:bookmarkEnd w:id="43"/>
            <w:r w:rsidRPr="00393961">
              <w:rPr>
                <w:rFonts w:ascii="Times New Roman" w:eastAsia="Times New Roman" w:hAnsi="Times New Roman" w:cs="Times New Roman"/>
                <w:color w:val="333333"/>
                <w:sz w:val="24"/>
                <w:szCs w:val="24"/>
                <w:lang w:val="uk-U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r>
              <w:rPr>
                <w:rFonts w:ascii="Times New Roman" w:eastAsia="Times New Roman" w:hAnsi="Times New Roman" w:cs="Times New Roman"/>
                <w:color w:val="333333"/>
                <w:sz w:val="24"/>
                <w:szCs w:val="24"/>
                <w:lang w:val="uk-UA"/>
              </w:rPr>
              <w:t xml:space="preserve"> (п. 12 розділу І)</w:t>
            </w:r>
            <w:r w:rsidRPr="00393961">
              <w:rPr>
                <w:rFonts w:ascii="Times New Roman" w:eastAsia="Times New Roman" w:hAnsi="Times New Roman" w:cs="Times New Roman"/>
                <w:color w:val="333333"/>
                <w:sz w:val="24"/>
                <w:szCs w:val="24"/>
                <w:lang w:val="uk-UA"/>
              </w:rPr>
              <w:t>.</w:t>
            </w:r>
          </w:p>
          <w:p w:rsidR="004E1552" w:rsidRPr="004E1552" w:rsidRDefault="004E1552" w:rsidP="000D3D84">
            <w:pPr>
              <w:ind w:firstLine="301"/>
              <w:jc w:val="both"/>
              <w:rPr>
                <w:rFonts w:ascii="Times New Roman" w:eastAsia="Times New Roman" w:hAnsi="Times New Roman" w:cs="Times New Roman"/>
                <w:color w:val="212121"/>
                <w:sz w:val="10"/>
                <w:szCs w:val="10"/>
                <w:lang w:val="uk-UA" w:eastAsia="ru-RU"/>
              </w:rPr>
            </w:pPr>
          </w:p>
        </w:tc>
      </w:tr>
      <w:tr w:rsidR="00C74A3B" w:rsidRPr="0080771C" w:rsidTr="004E1552">
        <w:tc>
          <w:tcPr>
            <w:tcW w:w="3227" w:type="dxa"/>
          </w:tcPr>
          <w:p w:rsidR="00C74A3B" w:rsidRPr="00865546" w:rsidRDefault="00C74A3B" w:rsidP="00CD6698">
            <w:pPr>
              <w:spacing w:line="240" w:lineRule="atLeast"/>
              <w:rPr>
                <w:rFonts w:ascii="Times New Roman" w:eastAsia="Times New Roman" w:hAnsi="Times New Roman" w:cs="Times New Roman"/>
                <w:b/>
                <w:color w:val="212121"/>
                <w:sz w:val="24"/>
                <w:szCs w:val="24"/>
                <w:lang w:val="uk-UA" w:eastAsia="ru-RU"/>
              </w:rPr>
            </w:pPr>
            <w:r>
              <w:rPr>
                <w:rFonts w:ascii="Times New Roman" w:eastAsia="Times New Roman" w:hAnsi="Times New Roman" w:cs="Times New Roman"/>
                <w:b/>
                <w:color w:val="212121"/>
                <w:sz w:val="24"/>
                <w:szCs w:val="24"/>
                <w:lang w:val="uk-UA" w:eastAsia="ru-RU"/>
              </w:rPr>
              <w:t>Як атестуються педпрацівники, які не мають педагогічного навантаження?</w:t>
            </w:r>
          </w:p>
        </w:tc>
        <w:tc>
          <w:tcPr>
            <w:tcW w:w="7405" w:type="dxa"/>
          </w:tcPr>
          <w:p w:rsidR="00C74A3B" w:rsidRPr="00393961" w:rsidRDefault="00C74A3B" w:rsidP="004C4EBA">
            <w:pPr>
              <w:spacing w:after="100"/>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Керівникам закладів освіти, відокремлених структурних підрозділів, їх заступникам та іншим педагогічним працівникам</w:t>
            </w:r>
            <w:r>
              <w:rPr>
                <w:rFonts w:ascii="Times New Roman" w:eastAsia="Times New Roman" w:hAnsi="Times New Roman" w:cs="Times New Roman"/>
                <w:color w:val="333333"/>
                <w:sz w:val="24"/>
                <w:szCs w:val="24"/>
                <w:lang w:val="uk-UA"/>
              </w:rPr>
              <w:t xml:space="preserve">, які не мають педагогічного навантаження, </w:t>
            </w:r>
            <w:r w:rsidRPr="00393961">
              <w:rPr>
                <w:rFonts w:ascii="Times New Roman" w:eastAsia="Times New Roman" w:hAnsi="Times New Roman" w:cs="Times New Roman"/>
                <w:color w:val="333333"/>
                <w:sz w:val="24"/>
                <w:szCs w:val="24"/>
                <w:lang w:val="uk-UA"/>
              </w:rPr>
              <w:t>за результатами атестації встановлюється їх відповідність або невідповідність займаній посаді та встановлюється (підтверджується) тарифний розряд</w:t>
            </w:r>
            <w:r w:rsidR="004E1552">
              <w:rPr>
                <w:rFonts w:ascii="Times New Roman" w:eastAsia="Times New Roman" w:hAnsi="Times New Roman" w:cs="Times New Roman"/>
                <w:color w:val="333333"/>
                <w:sz w:val="24"/>
                <w:szCs w:val="24"/>
                <w:lang w:val="uk-UA"/>
              </w:rPr>
              <w:t xml:space="preserve"> (п. </w:t>
            </w:r>
            <w:r>
              <w:rPr>
                <w:rFonts w:ascii="Times New Roman" w:eastAsia="Times New Roman" w:hAnsi="Times New Roman" w:cs="Times New Roman"/>
                <w:color w:val="333333"/>
                <w:sz w:val="24"/>
                <w:szCs w:val="24"/>
                <w:lang w:val="uk-UA"/>
              </w:rPr>
              <w:t>12 розділу І)</w:t>
            </w:r>
            <w:r w:rsidRPr="00393961">
              <w:rPr>
                <w:rFonts w:ascii="Times New Roman" w:eastAsia="Times New Roman" w:hAnsi="Times New Roman" w:cs="Times New Roman"/>
                <w:color w:val="333333"/>
                <w:sz w:val="24"/>
                <w:szCs w:val="24"/>
                <w:lang w:val="uk-UA"/>
              </w:rPr>
              <w:t>.</w:t>
            </w:r>
          </w:p>
        </w:tc>
      </w:tr>
      <w:tr w:rsidR="00512DC7" w:rsidRPr="00193B9E" w:rsidTr="004E1552">
        <w:tc>
          <w:tcPr>
            <w:tcW w:w="3227" w:type="dxa"/>
          </w:tcPr>
          <w:p w:rsidR="00512DC7" w:rsidRPr="001F1B60" w:rsidRDefault="00512DC7" w:rsidP="006809D0">
            <w:pPr>
              <w:ind w:right="-108"/>
              <w:rPr>
                <w:rFonts w:ascii="Times New Roman" w:hAnsi="Times New Roman" w:cs="Times New Roman"/>
                <w:b/>
                <w:sz w:val="24"/>
                <w:szCs w:val="24"/>
              </w:rPr>
            </w:pPr>
            <w:r w:rsidRPr="001F1B60">
              <w:rPr>
                <w:rFonts w:ascii="Times New Roman" w:hAnsi="Times New Roman" w:cs="Times New Roman"/>
                <w:b/>
                <w:sz w:val="24"/>
                <w:szCs w:val="24"/>
                <w:lang w:val="uk-UA"/>
              </w:rPr>
              <w:t>А</w:t>
            </w:r>
            <w:r w:rsidRPr="001F1B60">
              <w:rPr>
                <w:rFonts w:ascii="Times New Roman" w:hAnsi="Times New Roman" w:cs="Times New Roman"/>
                <w:b/>
                <w:sz w:val="24"/>
                <w:szCs w:val="24"/>
              </w:rPr>
              <w:t>тест</w:t>
            </w:r>
            <w:r w:rsidRPr="001F1B60">
              <w:rPr>
                <w:rFonts w:ascii="Times New Roman" w:hAnsi="Times New Roman" w:cs="Times New Roman"/>
                <w:b/>
                <w:sz w:val="24"/>
                <w:szCs w:val="24"/>
                <w:lang w:val="uk-UA"/>
              </w:rPr>
              <w:t>ація</w:t>
            </w:r>
            <w:r w:rsidRPr="001F1B60">
              <w:rPr>
                <w:rFonts w:ascii="Times New Roman" w:hAnsi="Times New Roman" w:cs="Times New Roman"/>
                <w:b/>
                <w:sz w:val="24"/>
                <w:szCs w:val="24"/>
              </w:rPr>
              <w:t xml:space="preserve"> методист</w:t>
            </w:r>
            <w:r w:rsidRPr="001F1B60">
              <w:rPr>
                <w:rFonts w:ascii="Times New Roman" w:hAnsi="Times New Roman" w:cs="Times New Roman"/>
                <w:b/>
                <w:sz w:val="24"/>
                <w:szCs w:val="24"/>
                <w:lang w:val="uk-UA"/>
              </w:rPr>
              <w:t>ів,</w:t>
            </w:r>
            <w:r w:rsidR="00922D4C">
              <w:rPr>
                <w:rFonts w:ascii="Times New Roman" w:hAnsi="Times New Roman" w:cs="Times New Roman"/>
                <w:b/>
                <w:sz w:val="24"/>
                <w:szCs w:val="24"/>
                <w:lang w:val="uk-UA"/>
              </w:rPr>
              <w:t xml:space="preserve"> </w:t>
            </w:r>
            <w:r w:rsidRPr="001F1B60">
              <w:rPr>
                <w:rFonts w:ascii="Times New Roman" w:hAnsi="Times New Roman" w:cs="Times New Roman"/>
                <w:b/>
                <w:sz w:val="24"/>
                <w:szCs w:val="24"/>
              </w:rPr>
              <w:t>практичн</w:t>
            </w:r>
            <w:r w:rsidRPr="001F1B60">
              <w:rPr>
                <w:rFonts w:ascii="Times New Roman" w:hAnsi="Times New Roman" w:cs="Times New Roman"/>
                <w:b/>
                <w:sz w:val="24"/>
                <w:szCs w:val="24"/>
                <w:lang w:val="uk-UA"/>
              </w:rPr>
              <w:t>их</w:t>
            </w:r>
            <w:r w:rsidRPr="001F1B60">
              <w:rPr>
                <w:rFonts w:ascii="Times New Roman" w:hAnsi="Times New Roman" w:cs="Times New Roman"/>
                <w:b/>
                <w:sz w:val="24"/>
                <w:szCs w:val="24"/>
              </w:rPr>
              <w:t xml:space="preserve"> психолог</w:t>
            </w:r>
            <w:r w:rsidRPr="001F1B60">
              <w:rPr>
                <w:rFonts w:ascii="Times New Roman" w:hAnsi="Times New Roman" w:cs="Times New Roman"/>
                <w:b/>
                <w:sz w:val="24"/>
                <w:szCs w:val="24"/>
                <w:lang w:val="uk-UA"/>
              </w:rPr>
              <w:t>ів,</w:t>
            </w:r>
            <w:r w:rsidR="00922D4C">
              <w:rPr>
                <w:rFonts w:ascii="Times New Roman" w:hAnsi="Times New Roman" w:cs="Times New Roman"/>
                <w:b/>
                <w:sz w:val="24"/>
                <w:szCs w:val="24"/>
                <w:lang w:val="uk-UA"/>
              </w:rPr>
              <w:t xml:space="preserve"> </w:t>
            </w:r>
            <w:r w:rsidRPr="001F1B60">
              <w:rPr>
                <w:rFonts w:ascii="Times New Roman" w:hAnsi="Times New Roman" w:cs="Times New Roman"/>
                <w:b/>
                <w:sz w:val="24"/>
                <w:szCs w:val="24"/>
              </w:rPr>
              <w:t>соціальн</w:t>
            </w:r>
            <w:r w:rsidRPr="001F1B60">
              <w:rPr>
                <w:rFonts w:ascii="Times New Roman" w:hAnsi="Times New Roman" w:cs="Times New Roman"/>
                <w:b/>
                <w:sz w:val="24"/>
                <w:szCs w:val="24"/>
                <w:lang w:val="uk-UA"/>
              </w:rPr>
              <w:t>их</w:t>
            </w:r>
            <w:r w:rsidRPr="001F1B60">
              <w:rPr>
                <w:rFonts w:ascii="Times New Roman" w:hAnsi="Times New Roman" w:cs="Times New Roman"/>
                <w:b/>
                <w:sz w:val="24"/>
                <w:szCs w:val="24"/>
              </w:rPr>
              <w:t xml:space="preserve"> педагог</w:t>
            </w:r>
            <w:r w:rsidRPr="001F1B60">
              <w:rPr>
                <w:rFonts w:ascii="Times New Roman" w:hAnsi="Times New Roman" w:cs="Times New Roman"/>
                <w:b/>
                <w:sz w:val="24"/>
                <w:szCs w:val="24"/>
                <w:lang w:val="uk-UA"/>
              </w:rPr>
              <w:t>ів та вихователів</w:t>
            </w:r>
          </w:p>
        </w:tc>
        <w:tc>
          <w:tcPr>
            <w:tcW w:w="7405" w:type="dxa"/>
          </w:tcPr>
          <w:p w:rsidR="004E1552" w:rsidRPr="004E1552" w:rsidRDefault="00193B9E" w:rsidP="00F96347">
            <w:pPr>
              <w:jc w:val="both"/>
              <w:rPr>
                <w:rFonts w:ascii="Times New Roman" w:hAnsi="Times New Roman" w:cs="Times New Roman"/>
                <w:sz w:val="10"/>
                <w:szCs w:val="10"/>
                <w:lang w:val="uk-UA"/>
              </w:rPr>
            </w:pPr>
            <w:r>
              <w:rPr>
                <w:rFonts w:ascii="Times New Roman" w:eastAsia="Times New Roman" w:hAnsi="Times New Roman" w:cs="Times New Roman"/>
                <w:color w:val="333333"/>
                <w:sz w:val="24"/>
                <w:szCs w:val="24"/>
                <w:lang w:val="uk-UA"/>
              </w:rPr>
              <w:t xml:space="preserve">Дія </w:t>
            </w:r>
            <w:r w:rsidRPr="00393961">
              <w:rPr>
                <w:rFonts w:ascii="Times New Roman" w:eastAsia="Times New Roman" w:hAnsi="Times New Roman" w:cs="Times New Roman"/>
                <w:color w:val="333333"/>
                <w:sz w:val="24"/>
                <w:szCs w:val="24"/>
                <w:lang w:val="uk-UA"/>
              </w:rPr>
              <w:t>Положення поширюється на педагогічних працівників, які здійснюють педагогічну діяльність та посади яких віднесено до педагогічних, згідно</w:t>
            </w:r>
            <w:r w:rsidR="00391BF5">
              <w:rPr>
                <w:rFonts w:ascii="Times New Roman" w:eastAsia="Times New Roman" w:hAnsi="Times New Roman" w:cs="Times New Roman"/>
                <w:color w:val="333333"/>
                <w:sz w:val="24"/>
                <w:szCs w:val="24"/>
                <w:lang w:val="uk-UA"/>
              </w:rPr>
              <w:t xml:space="preserve"> </w:t>
            </w:r>
            <w:r w:rsidRPr="00393961">
              <w:rPr>
                <w:rFonts w:ascii="Times New Roman" w:eastAsia="Times New Roman" w:hAnsi="Times New Roman" w:cs="Times New Roman"/>
                <w:color w:val="333333"/>
                <w:sz w:val="24"/>
                <w:szCs w:val="24"/>
                <w:lang w:val="uk-UA"/>
              </w:rPr>
              <w:t>з </w:t>
            </w:r>
            <w:hyperlink r:id="rId13" w:tgtFrame="_blank" w:history="1">
              <w:r w:rsidRPr="00193B9E">
                <w:rPr>
                  <w:rFonts w:ascii="Times New Roman" w:eastAsia="Times New Roman" w:hAnsi="Times New Roman" w:cs="Times New Roman"/>
                  <w:sz w:val="24"/>
                  <w:szCs w:val="24"/>
                  <w:lang w:val="uk-UA"/>
                </w:rPr>
                <w:t>Переліком посад педагогічних та науково-педагогічних працівників</w:t>
              </w:r>
            </w:hyperlink>
            <w:r w:rsidRPr="00193B9E">
              <w:rPr>
                <w:rFonts w:ascii="Times New Roman" w:eastAsia="Times New Roman" w:hAnsi="Times New Roman" w:cs="Times New Roman"/>
                <w:sz w:val="24"/>
                <w:szCs w:val="24"/>
                <w:lang w:val="uk-UA"/>
              </w:rPr>
              <w:t>,</w:t>
            </w:r>
            <w:r w:rsidRPr="00393961">
              <w:rPr>
                <w:rFonts w:ascii="Times New Roman" w:eastAsia="Times New Roman" w:hAnsi="Times New Roman" w:cs="Times New Roman"/>
                <w:color w:val="333333"/>
                <w:sz w:val="24"/>
                <w:szCs w:val="24"/>
                <w:lang w:val="uk-UA"/>
              </w:rPr>
              <w:t xml:space="preserve"> затверджен</w:t>
            </w:r>
            <w:r w:rsidR="00391BF5">
              <w:rPr>
                <w:rFonts w:ascii="Times New Roman" w:eastAsia="Times New Roman" w:hAnsi="Times New Roman" w:cs="Times New Roman"/>
                <w:color w:val="333333"/>
                <w:sz w:val="24"/>
                <w:szCs w:val="24"/>
                <w:lang w:val="uk-UA"/>
              </w:rPr>
              <w:t>им</w:t>
            </w:r>
            <w:r w:rsidRPr="00393961">
              <w:rPr>
                <w:rFonts w:ascii="Times New Roman" w:eastAsia="Times New Roman" w:hAnsi="Times New Roman" w:cs="Times New Roman"/>
                <w:color w:val="333333"/>
                <w:sz w:val="24"/>
                <w:szCs w:val="24"/>
                <w:lang w:val="uk-UA"/>
              </w:rPr>
              <w:t xml:space="preserve"> постановою </w:t>
            </w:r>
            <w:r>
              <w:rPr>
                <w:rFonts w:ascii="Times New Roman" w:eastAsia="Times New Roman" w:hAnsi="Times New Roman" w:cs="Times New Roman"/>
                <w:color w:val="333333"/>
                <w:sz w:val="24"/>
                <w:szCs w:val="24"/>
                <w:lang w:val="uk-UA"/>
              </w:rPr>
              <w:t>КМУ</w:t>
            </w:r>
            <w:r w:rsidRPr="00393961">
              <w:rPr>
                <w:rFonts w:ascii="Times New Roman" w:eastAsia="Times New Roman" w:hAnsi="Times New Roman" w:cs="Times New Roman"/>
                <w:color w:val="333333"/>
                <w:sz w:val="24"/>
                <w:szCs w:val="24"/>
                <w:lang w:val="uk-UA"/>
              </w:rPr>
              <w:t xml:space="preserve"> від 14</w:t>
            </w:r>
            <w:r>
              <w:rPr>
                <w:rFonts w:ascii="Times New Roman" w:eastAsia="Times New Roman" w:hAnsi="Times New Roman" w:cs="Times New Roman"/>
                <w:color w:val="333333"/>
                <w:sz w:val="24"/>
                <w:szCs w:val="24"/>
                <w:lang w:val="uk-UA"/>
              </w:rPr>
              <w:t>.06.</w:t>
            </w:r>
            <w:r w:rsidRPr="00393961">
              <w:rPr>
                <w:rFonts w:ascii="Times New Roman" w:eastAsia="Times New Roman" w:hAnsi="Times New Roman" w:cs="Times New Roman"/>
                <w:color w:val="333333"/>
                <w:sz w:val="24"/>
                <w:szCs w:val="24"/>
                <w:lang w:val="uk-UA"/>
              </w:rPr>
              <w:t>2000</w:t>
            </w:r>
            <w:r>
              <w:rPr>
                <w:rFonts w:ascii="Times New Roman" w:eastAsia="Times New Roman" w:hAnsi="Times New Roman" w:cs="Times New Roman"/>
                <w:color w:val="333333"/>
                <w:sz w:val="24"/>
                <w:szCs w:val="24"/>
                <w:lang w:val="uk-UA"/>
              </w:rPr>
              <w:t xml:space="preserve"> </w:t>
            </w:r>
            <w:r w:rsidRPr="00393961">
              <w:rPr>
                <w:rFonts w:ascii="Times New Roman" w:eastAsia="Times New Roman" w:hAnsi="Times New Roman" w:cs="Times New Roman"/>
                <w:color w:val="333333"/>
                <w:sz w:val="24"/>
                <w:szCs w:val="24"/>
                <w:lang w:val="uk-UA"/>
              </w:rPr>
              <w:t>№ 963</w:t>
            </w:r>
            <w:r>
              <w:rPr>
                <w:rFonts w:ascii="Times New Roman" w:eastAsia="Times New Roman" w:hAnsi="Times New Roman" w:cs="Times New Roman"/>
                <w:color w:val="333333"/>
                <w:sz w:val="24"/>
                <w:szCs w:val="24"/>
                <w:lang w:val="uk-UA"/>
              </w:rPr>
              <w:t xml:space="preserve"> (п. 2 розділу І). </w:t>
            </w:r>
            <w:r w:rsidR="00512DC7" w:rsidRPr="005F2DA8">
              <w:rPr>
                <w:rFonts w:ascii="Times New Roman" w:hAnsi="Times New Roman" w:cs="Times New Roman"/>
                <w:sz w:val="24"/>
                <w:szCs w:val="24"/>
                <w:lang w:val="uk-UA"/>
              </w:rPr>
              <w:t>Тому методисти, практичні психологи, соціальні педагоги та вихователі атестуються у такому ж порядку, як і інші</w:t>
            </w:r>
            <w:r w:rsidR="00742338">
              <w:rPr>
                <w:rFonts w:ascii="Times New Roman" w:hAnsi="Times New Roman" w:cs="Times New Roman"/>
                <w:sz w:val="24"/>
                <w:szCs w:val="24"/>
                <w:lang w:val="uk-UA"/>
              </w:rPr>
              <w:t xml:space="preserve"> </w:t>
            </w:r>
            <w:r w:rsidR="00512DC7" w:rsidRPr="00193B9E">
              <w:rPr>
                <w:rFonts w:ascii="Times New Roman" w:hAnsi="Times New Roman" w:cs="Times New Roman"/>
                <w:sz w:val="24"/>
                <w:szCs w:val="24"/>
                <w:lang w:val="uk-UA"/>
              </w:rPr>
              <w:t>педпрацівники</w:t>
            </w:r>
            <w:r w:rsidR="00512DC7">
              <w:rPr>
                <w:rFonts w:ascii="Times New Roman" w:hAnsi="Times New Roman" w:cs="Times New Roman"/>
                <w:sz w:val="24"/>
                <w:szCs w:val="24"/>
                <w:lang w:val="uk-UA"/>
              </w:rPr>
              <w:t>.</w:t>
            </w:r>
          </w:p>
        </w:tc>
      </w:tr>
      <w:tr w:rsidR="009579C1" w:rsidRPr="004D3BA9" w:rsidTr="004E1552">
        <w:tc>
          <w:tcPr>
            <w:tcW w:w="3227" w:type="dxa"/>
          </w:tcPr>
          <w:p w:rsidR="009579C1" w:rsidRPr="004F1135" w:rsidRDefault="009579C1" w:rsidP="005F2DA8">
            <w:pPr>
              <w:rPr>
                <w:rFonts w:ascii="Times New Roman" w:hAnsi="Times New Roman" w:cs="Times New Roman"/>
                <w:b/>
                <w:sz w:val="24"/>
                <w:szCs w:val="24"/>
                <w:lang w:val="uk-UA"/>
              </w:rPr>
            </w:pPr>
            <w:r w:rsidRPr="004F1135">
              <w:rPr>
                <w:rFonts w:ascii="Times New Roman" w:hAnsi="Times New Roman" w:cs="Times New Roman"/>
                <w:b/>
                <w:sz w:val="24"/>
                <w:szCs w:val="24"/>
                <w:lang w:val="uk-UA"/>
              </w:rPr>
              <w:t>Як атесту</w:t>
            </w:r>
            <w:r w:rsidR="005F2DA8" w:rsidRPr="001F1B60">
              <w:rPr>
                <w:rFonts w:ascii="Times New Roman" w:hAnsi="Times New Roman" w:cs="Times New Roman"/>
                <w:b/>
                <w:sz w:val="24"/>
                <w:szCs w:val="24"/>
                <w:lang w:val="uk-UA"/>
              </w:rPr>
              <w:t>ю</w:t>
            </w:r>
            <w:r w:rsidRPr="004F1135">
              <w:rPr>
                <w:rFonts w:ascii="Times New Roman" w:hAnsi="Times New Roman" w:cs="Times New Roman"/>
                <w:b/>
                <w:sz w:val="24"/>
                <w:szCs w:val="24"/>
                <w:lang w:val="uk-UA"/>
              </w:rPr>
              <w:t>ться</w:t>
            </w:r>
            <w:r w:rsidR="004D3BA9">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спеціаліст</w:t>
            </w:r>
            <w:r w:rsidR="005F2DA8" w:rsidRPr="001F1B60">
              <w:rPr>
                <w:rFonts w:ascii="Times New Roman" w:hAnsi="Times New Roman" w:cs="Times New Roman"/>
                <w:b/>
                <w:sz w:val="24"/>
                <w:szCs w:val="24"/>
                <w:lang w:val="uk-UA"/>
              </w:rPr>
              <w:t>и</w:t>
            </w:r>
            <w:r w:rsidR="005F2DA8" w:rsidRPr="004F1135">
              <w:rPr>
                <w:rFonts w:ascii="Times New Roman" w:hAnsi="Times New Roman" w:cs="Times New Roman"/>
                <w:b/>
                <w:sz w:val="24"/>
                <w:szCs w:val="24"/>
                <w:lang w:val="uk-UA"/>
              </w:rPr>
              <w:t>, як</w:t>
            </w:r>
            <w:r w:rsidR="005F2DA8" w:rsidRPr="001F1B60">
              <w:rPr>
                <w:rFonts w:ascii="Times New Roman" w:hAnsi="Times New Roman" w:cs="Times New Roman"/>
                <w:b/>
                <w:sz w:val="24"/>
                <w:szCs w:val="24"/>
                <w:lang w:val="uk-UA"/>
              </w:rPr>
              <w:t>і</w:t>
            </w:r>
            <w:r w:rsidR="00752C22">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перейш</w:t>
            </w:r>
            <w:r w:rsidR="005F2DA8" w:rsidRPr="001F1B60">
              <w:rPr>
                <w:rFonts w:ascii="Times New Roman" w:hAnsi="Times New Roman" w:cs="Times New Roman"/>
                <w:b/>
                <w:sz w:val="24"/>
                <w:szCs w:val="24"/>
                <w:lang w:val="uk-UA"/>
              </w:rPr>
              <w:t>ли</w:t>
            </w:r>
            <w:r w:rsidRPr="004F1135">
              <w:rPr>
                <w:rFonts w:ascii="Times New Roman" w:hAnsi="Times New Roman" w:cs="Times New Roman"/>
                <w:b/>
                <w:sz w:val="24"/>
                <w:szCs w:val="24"/>
                <w:lang w:val="uk-UA"/>
              </w:rPr>
              <w:t xml:space="preserve"> на посад</w:t>
            </w:r>
            <w:r w:rsidR="005F2DA8" w:rsidRPr="001F1B60">
              <w:rPr>
                <w:rFonts w:ascii="Times New Roman" w:hAnsi="Times New Roman" w:cs="Times New Roman"/>
                <w:b/>
                <w:sz w:val="24"/>
                <w:szCs w:val="24"/>
                <w:lang w:val="uk-UA"/>
              </w:rPr>
              <w:t>и</w:t>
            </w:r>
            <w:r w:rsidR="00752C22">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педагог</w:t>
            </w:r>
            <w:r w:rsidR="005F2DA8" w:rsidRPr="004F1135">
              <w:rPr>
                <w:rFonts w:ascii="Times New Roman" w:hAnsi="Times New Roman" w:cs="Times New Roman"/>
                <w:b/>
                <w:sz w:val="24"/>
                <w:szCs w:val="24"/>
                <w:lang w:val="uk-UA"/>
              </w:rPr>
              <w:t>ічн</w:t>
            </w:r>
            <w:r w:rsidR="005F2DA8" w:rsidRPr="001F1B60">
              <w:rPr>
                <w:rFonts w:ascii="Times New Roman" w:hAnsi="Times New Roman" w:cs="Times New Roman"/>
                <w:b/>
                <w:sz w:val="24"/>
                <w:szCs w:val="24"/>
                <w:lang w:val="uk-UA"/>
              </w:rPr>
              <w:t>их</w:t>
            </w:r>
            <w:r w:rsidR="00752C22">
              <w:rPr>
                <w:rFonts w:ascii="Times New Roman" w:hAnsi="Times New Roman" w:cs="Times New Roman"/>
                <w:b/>
                <w:sz w:val="24"/>
                <w:szCs w:val="24"/>
                <w:lang w:val="uk-UA"/>
              </w:rPr>
              <w:t xml:space="preserve"> </w:t>
            </w:r>
            <w:r w:rsidR="005F2DA8" w:rsidRPr="004F1135">
              <w:rPr>
                <w:rFonts w:ascii="Times New Roman" w:hAnsi="Times New Roman" w:cs="Times New Roman"/>
                <w:b/>
                <w:sz w:val="24"/>
                <w:szCs w:val="24"/>
                <w:lang w:val="uk-UA"/>
              </w:rPr>
              <w:t>працівник</w:t>
            </w:r>
            <w:r w:rsidR="005F2DA8" w:rsidRPr="001F1B60">
              <w:rPr>
                <w:rFonts w:ascii="Times New Roman" w:hAnsi="Times New Roman" w:cs="Times New Roman"/>
                <w:b/>
                <w:sz w:val="24"/>
                <w:szCs w:val="24"/>
                <w:lang w:val="uk-UA"/>
              </w:rPr>
              <w:t>ів</w:t>
            </w:r>
            <w:r w:rsidRPr="004F1135">
              <w:rPr>
                <w:rFonts w:ascii="Times New Roman" w:hAnsi="Times New Roman" w:cs="Times New Roman"/>
                <w:b/>
                <w:sz w:val="24"/>
                <w:szCs w:val="24"/>
                <w:lang w:val="uk-UA"/>
              </w:rPr>
              <w:t xml:space="preserve"> з виробництва</w:t>
            </w:r>
            <w:r w:rsidR="00752C22">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або</w:t>
            </w:r>
            <w:r w:rsidR="00752C22">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сфери</w:t>
            </w:r>
            <w:r w:rsidR="00752C22">
              <w:rPr>
                <w:rFonts w:ascii="Times New Roman" w:hAnsi="Times New Roman" w:cs="Times New Roman"/>
                <w:b/>
                <w:sz w:val="24"/>
                <w:szCs w:val="24"/>
                <w:lang w:val="uk-UA"/>
              </w:rPr>
              <w:t xml:space="preserve"> </w:t>
            </w:r>
            <w:r w:rsidRPr="004F1135">
              <w:rPr>
                <w:rFonts w:ascii="Times New Roman" w:hAnsi="Times New Roman" w:cs="Times New Roman"/>
                <w:b/>
                <w:sz w:val="24"/>
                <w:szCs w:val="24"/>
                <w:lang w:val="uk-UA"/>
              </w:rPr>
              <w:t>послуг?</w:t>
            </w:r>
          </w:p>
        </w:tc>
        <w:tc>
          <w:tcPr>
            <w:tcW w:w="7405" w:type="dxa"/>
          </w:tcPr>
          <w:p w:rsidR="004D3BA9" w:rsidRPr="00393961" w:rsidRDefault="004D3BA9" w:rsidP="004D3BA9">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4D3BA9" w:rsidRPr="004D3BA9" w:rsidRDefault="004D3BA9" w:rsidP="004D3BA9">
            <w:pPr>
              <w:pStyle w:val="ac"/>
              <w:numPr>
                <w:ilvl w:val="0"/>
                <w:numId w:val="25"/>
              </w:numPr>
              <w:ind w:left="318" w:hanging="284"/>
              <w:jc w:val="both"/>
              <w:rPr>
                <w:rFonts w:ascii="Times New Roman" w:eastAsia="Times New Roman" w:hAnsi="Times New Roman" w:cs="Times New Roman"/>
                <w:color w:val="333333"/>
                <w:sz w:val="24"/>
                <w:szCs w:val="24"/>
                <w:lang w:val="uk-UA"/>
              </w:rPr>
            </w:pPr>
            <w:r w:rsidRPr="004D3BA9">
              <w:rPr>
                <w:rFonts w:ascii="Times New Roman" w:eastAsia="Times New Roman" w:hAnsi="Times New Roman" w:cs="Times New Roman"/>
                <w:color w:val="333333"/>
                <w:sz w:val="24"/>
                <w:szCs w:val="24"/>
                <w:lang w:val="uk-UA"/>
              </w:rPr>
              <w:t>«спеціаліст другої категорії» за наявності не менше двох років стажу роботи;</w:t>
            </w:r>
          </w:p>
          <w:p w:rsidR="004D3BA9" w:rsidRPr="004D3BA9" w:rsidRDefault="004D3BA9" w:rsidP="004D3BA9">
            <w:pPr>
              <w:pStyle w:val="ac"/>
              <w:numPr>
                <w:ilvl w:val="0"/>
                <w:numId w:val="25"/>
              </w:numPr>
              <w:ind w:left="318" w:hanging="284"/>
              <w:jc w:val="both"/>
              <w:rPr>
                <w:rFonts w:ascii="Times New Roman" w:eastAsia="Times New Roman" w:hAnsi="Times New Roman" w:cs="Times New Roman"/>
                <w:color w:val="333333"/>
                <w:sz w:val="24"/>
                <w:szCs w:val="24"/>
                <w:lang w:val="uk-UA"/>
              </w:rPr>
            </w:pPr>
            <w:r w:rsidRPr="004D3BA9">
              <w:rPr>
                <w:rFonts w:ascii="Times New Roman" w:eastAsia="Times New Roman" w:hAnsi="Times New Roman" w:cs="Times New Roman"/>
                <w:color w:val="333333"/>
                <w:sz w:val="24"/>
                <w:szCs w:val="24"/>
                <w:lang w:val="uk-UA"/>
              </w:rPr>
              <w:t>«спеціаліст першої категорії» - не менше п’яти років;</w:t>
            </w:r>
          </w:p>
          <w:p w:rsidR="005828AC" w:rsidRPr="005F2DA8" w:rsidRDefault="004D3BA9" w:rsidP="000D3D84">
            <w:pPr>
              <w:pStyle w:val="ac"/>
              <w:numPr>
                <w:ilvl w:val="0"/>
                <w:numId w:val="25"/>
              </w:numPr>
              <w:ind w:left="318" w:hanging="284"/>
              <w:jc w:val="both"/>
              <w:rPr>
                <w:rFonts w:ascii="Times New Roman" w:hAnsi="Times New Roman" w:cs="Times New Roman"/>
                <w:sz w:val="24"/>
                <w:szCs w:val="24"/>
                <w:lang w:val="uk-UA"/>
              </w:rPr>
            </w:pPr>
            <w:r w:rsidRPr="004D3BA9">
              <w:rPr>
                <w:rFonts w:ascii="Times New Roman" w:eastAsia="Times New Roman" w:hAnsi="Times New Roman" w:cs="Times New Roman"/>
                <w:color w:val="333333"/>
                <w:sz w:val="24"/>
                <w:szCs w:val="24"/>
                <w:lang w:val="uk-UA"/>
              </w:rPr>
              <w:t>«спеціаліст вищої категорії» - не менше семи років</w:t>
            </w:r>
            <w:r>
              <w:rPr>
                <w:rFonts w:ascii="Times New Roman" w:eastAsia="Times New Roman" w:hAnsi="Times New Roman" w:cs="Times New Roman"/>
                <w:color w:val="333333"/>
                <w:sz w:val="24"/>
                <w:szCs w:val="24"/>
                <w:lang w:val="uk-UA"/>
              </w:rPr>
              <w:t xml:space="preserve"> (п. 9 розділу І)</w:t>
            </w:r>
            <w:r w:rsidRPr="004D3BA9">
              <w:rPr>
                <w:rFonts w:ascii="Times New Roman" w:eastAsia="Times New Roman" w:hAnsi="Times New Roman" w:cs="Times New Roman"/>
                <w:color w:val="333333"/>
                <w:sz w:val="24"/>
                <w:szCs w:val="24"/>
                <w:lang w:val="uk-UA"/>
              </w:rPr>
              <w:t>.</w:t>
            </w:r>
          </w:p>
        </w:tc>
      </w:tr>
      <w:tr w:rsidR="004D3BA9" w:rsidRPr="004D3BA9" w:rsidTr="004E1552">
        <w:tc>
          <w:tcPr>
            <w:tcW w:w="3227" w:type="dxa"/>
          </w:tcPr>
          <w:p w:rsidR="004D3BA9" w:rsidRPr="004F1135" w:rsidRDefault="00E62E75" w:rsidP="00E62E75">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Присвоєння (підтвердження) педпрацівникам педагогічного звання </w:t>
            </w:r>
          </w:p>
        </w:tc>
        <w:tc>
          <w:tcPr>
            <w:tcW w:w="7405" w:type="dxa"/>
          </w:tcPr>
          <w:p w:rsidR="004D3BA9" w:rsidRPr="00393961" w:rsidRDefault="004D3BA9" w:rsidP="004D3BA9">
            <w:pPr>
              <w:ind w:firstLine="301"/>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За результатами атестації педагогічні звання при</w:t>
            </w:r>
            <w:r w:rsidR="00E62E75">
              <w:rPr>
                <w:rFonts w:ascii="Times New Roman" w:eastAsia="Times New Roman" w:hAnsi="Times New Roman" w:cs="Times New Roman"/>
                <w:color w:val="333333"/>
                <w:sz w:val="24"/>
                <w:szCs w:val="24"/>
                <w:lang w:val="uk-UA"/>
              </w:rPr>
              <w:t>своюються (підтверджуються) пед</w:t>
            </w:r>
            <w:r w:rsidRPr="00393961">
              <w:rPr>
                <w:rFonts w:ascii="Times New Roman" w:eastAsia="Times New Roman" w:hAnsi="Times New Roman" w:cs="Times New Roman"/>
                <w:color w:val="333333"/>
                <w:sz w:val="24"/>
                <w:szCs w:val="24"/>
                <w:lang w:val="uk-UA"/>
              </w:rPr>
              <w:t>працівникам, які мають кваліфікаційну категорію «спеціаліст першої категорії» / «спеціаліст вищої категорії» та які зокрема:</w:t>
            </w:r>
          </w:p>
          <w:p w:rsidR="004D3BA9" w:rsidRPr="00E62E75" w:rsidRDefault="004D3BA9" w:rsidP="00E62E75">
            <w:pPr>
              <w:pStyle w:val="ac"/>
              <w:numPr>
                <w:ilvl w:val="0"/>
                <w:numId w:val="25"/>
              </w:numPr>
              <w:ind w:left="459" w:hanging="425"/>
              <w:jc w:val="both"/>
              <w:rPr>
                <w:rFonts w:ascii="Times New Roman" w:eastAsia="Times New Roman" w:hAnsi="Times New Roman" w:cs="Times New Roman"/>
                <w:color w:val="333333"/>
                <w:sz w:val="24"/>
                <w:szCs w:val="24"/>
                <w:lang w:val="uk-UA"/>
              </w:rPr>
            </w:pPr>
            <w:bookmarkStart w:id="44" w:name="n60"/>
            <w:bookmarkEnd w:id="44"/>
            <w:r w:rsidRPr="00E62E75">
              <w:rPr>
                <w:rFonts w:ascii="Times New Roman" w:eastAsia="Times New Roman" w:hAnsi="Times New Roman" w:cs="Times New Roman"/>
                <w:color w:val="333333"/>
                <w:sz w:val="24"/>
                <w:szCs w:val="24"/>
                <w:lang w:val="uk-UA"/>
              </w:rPr>
              <w:t>упроваджують і поширюють методики компетентнісного навчання та нові освітні технології, надають професійну підтримку та допомогу педпрацівникам (здійснюють супервізію);</w:t>
            </w:r>
          </w:p>
          <w:p w:rsidR="004D3BA9" w:rsidRPr="00E62E75" w:rsidRDefault="004D3BA9" w:rsidP="00E62E75">
            <w:pPr>
              <w:pStyle w:val="ac"/>
              <w:numPr>
                <w:ilvl w:val="0"/>
                <w:numId w:val="25"/>
              </w:numPr>
              <w:ind w:left="459" w:hanging="425"/>
              <w:jc w:val="both"/>
              <w:rPr>
                <w:rFonts w:ascii="Times New Roman" w:eastAsia="Times New Roman" w:hAnsi="Times New Roman" w:cs="Times New Roman"/>
                <w:color w:val="333333"/>
                <w:sz w:val="24"/>
                <w:szCs w:val="24"/>
                <w:lang w:val="uk-UA"/>
              </w:rPr>
            </w:pPr>
            <w:bookmarkStart w:id="45" w:name="n61"/>
            <w:bookmarkEnd w:id="45"/>
            <w:r w:rsidRPr="00E62E75">
              <w:rPr>
                <w:rFonts w:ascii="Times New Roman" w:eastAsia="Times New Roman" w:hAnsi="Times New Roman" w:cs="Times New Roman"/>
                <w:color w:val="333333"/>
                <w:sz w:val="24"/>
                <w:szCs w:val="24"/>
                <w:lang w:val="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4D3BA9" w:rsidRPr="00E62E75" w:rsidRDefault="004D3BA9" w:rsidP="00E62E75">
            <w:pPr>
              <w:pStyle w:val="ac"/>
              <w:numPr>
                <w:ilvl w:val="0"/>
                <w:numId w:val="25"/>
              </w:numPr>
              <w:ind w:left="459" w:hanging="425"/>
              <w:jc w:val="both"/>
              <w:rPr>
                <w:rFonts w:ascii="Times New Roman" w:eastAsia="Times New Roman" w:hAnsi="Times New Roman" w:cs="Times New Roman"/>
                <w:color w:val="333333"/>
                <w:sz w:val="24"/>
                <w:szCs w:val="24"/>
                <w:lang w:val="uk-UA"/>
              </w:rPr>
            </w:pPr>
            <w:bookmarkStart w:id="46" w:name="n62"/>
            <w:bookmarkEnd w:id="46"/>
            <w:r w:rsidRPr="00E62E75">
              <w:rPr>
                <w:rFonts w:ascii="Times New Roman" w:eastAsia="Times New Roman" w:hAnsi="Times New Roman" w:cs="Times New Roman"/>
                <w:color w:val="333333"/>
                <w:sz w:val="24"/>
                <w:szCs w:val="24"/>
                <w:lang w:val="uk-UA"/>
              </w:rPr>
              <w:t>були визнані переможцями, лауреатами всеукраїнських, міжнародних фахових конкурсів;</w:t>
            </w:r>
          </w:p>
          <w:p w:rsidR="004D3BA9" w:rsidRDefault="004D3BA9" w:rsidP="000D3D84">
            <w:pPr>
              <w:pStyle w:val="ac"/>
              <w:numPr>
                <w:ilvl w:val="0"/>
                <w:numId w:val="25"/>
              </w:numPr>
              <w:ind w:left="459" w:hanging="425"/>
              <w:jc w:val="both"/>
              <w:rPr>
                <w:rFonts w:ascii="Times New Roman" w:eastAsia="Times New Roman" w:hAnsi="Times New Roman" w:cs="Times New Roman"/>
                <w:color w:val="333333"/>
                <w:sz w:val="24"/>
                <w:szCs w:val="24"/>
                <w:lang w:val="uk-UA"/>
              </w:rPr>
            </w:pPr>
            <w:bookmarkStart w:id="47" w:name="n63"/>
            <w:bookmarkEnd w:id="47"/>
            <w:r w:rsidRPr="00E62E75">
              <w:rPr>
                <w:rFonts w:ascii="Times New Roman" w:eastAsia="Times New Roman" w:hAnsi="Times New Roman" w:cs="Times New Roman"/>
                <w:color w:val="333333"/>
                <w:sz w:val="24"/>
                <w:szCs w:val="24"/>
                <w:lang w:val="uk-UA"/>
              </w:rPr>
              <w:t>підготували переможців всеукраїнських, міжнародних олімпіад, конкурсів, змагань, тощо</w:t>
            </w:r>
            <w:r w:rsidR="00755446">
              <w:rPr>
                <w:rFonts w:ascii="Times New Roman" w:eastAsia="Times New Roman" w:hAnsi="Times New Roman" w:cs="Times New Roman"/>
                <w:color w:val="333333"/>
                <w:sz w:val="24"/>
                <w:szCs w:val="24"/>
                <w:lang w:val="uk-UA"/>
              </w:rPr>
              <w:t xml:space="preserve"> (п. 10 розділу І)</w:t>
            </w:r>
            <w:r w:rsidRPr="00E62E75">
              <w:rPr>
                <w:rFonts w:ascii="Times New Roman" w:eastAsia="Times New Roman" w:hAnsi="Times New Roman" w:cs="Times New Roman"/>
                <w:color w:val="333333"/>
                <w:sz w:val="24"/>
                <w:szCs w:val="24"/>
                <w:lang w:val="uk-UA"/>
              </w:rPr>
              <w:t>.</w:t>
            </w:r>
            <w:r w:rsidR="000D3D84" w:rsidRPr="00393961">
              <w:rPr>
                <w:rFonts w:ascii="Times New Roman" w:eastAsia="Times New Roman" w:hAnsi="Times New Roman" w:cs="Times New Roman"/>
                <w:color w:val="333333"/>
                <w:sz w:val="24"/>
                <w:szCs w:val="24"/>
                <w:lang w:val="uk-UA"/>
              </w:rPr>
              <w:t xml:space="preserve"> </w:t>
            </w:r>
          </w:p>
          <w:p w:rsidR="004E1552" w:rsidRPr="004E1552" w:rsidRDefault="004E1552" w:rsidP="004E1552">
            <w:pPr>
              <w:pStyle w:val="ac"/>
              <w:ind w:left="459"/>
              <w:jc w:val="both"/>
              <w:rPr>
                <w:rFonts w:ascii="Times New Roman" w:eastAsia="Times New Roman" w:hAnsi="Times New Roman" w:cs="Times New Roman"/>
                <w:color w:val="333333"/>
                <w:sz w:val="10"/>
                <w:szCs w:val="10"/>
                <w:lang w:val="uk-UA"/>
              </w:rPr>
            </w:pPr>
          </w:p>
        </w:tc>
      </w:tr>
      <w:tr w:rsidR="00755446" w:rsidRPr="0080771C" w:rsidTr="004E1552">
        <w:tc>
          <w:tcPr>
            <w:tcW w:w="3227" w:type="dxa"/>
          </w:tcPr>
          <w:p w:rsidR="00755446" w:rsidRDefault="00755446" w:rsidP="00E62E7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Як атестуються </w:t>
            </w:r>
            <w:r w:rsidR="004C4EBA">
              <w:rPr>
                <w:rFonts w:ascii="Times New Roman" w:hAnsi="Times New Roman" w:cs="Times New Roman"/>
                <w:b/>
                <w:sz w:val="24"/>
                <w:szCs w:val="24"/>
                <w:lang w:val="uk-UA"/>
              </w:rPr>
              <w:t>п</w:t>
            </w:r>
            <w:r>
              <w:rPr>
                <w:rFonts w:ascii="Times New Roman" w:hAnsi="Times New Roman" w:cs="Times New Roman"/>
                <w:b/>
                <w:sz w:val="24"/>
                <w:szCs w:val="24"/>
                <w:lang w:val="uk-UA"/>
              </w:rPr>
              <w:t>едпрацівники, які мають педагогічне навантаження з кількох предметів?</w:t>
            </w:r>
          </w:p>
        </w:tc>
        <w:tc>
          <w:tcPr>
            <w:tcW w:w="7405" w:type="dxa"/>
          </w:tcPr>
          <w:p w:rsidR="00755446" w:rsidRDefault="00755446" w:rsidP="004C4EBA">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 xml:space="preserve">Педпрацівники,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w:t>
            </w:r>
            <w:r w:rsidRPr="00755446">
              <w:rPr>
                <w:rFonts w:ascii="Times New Roman" w:eastAsia="Times New Roman" w:hAnsi="Times New Roman" w:cs="Times New Roman"/>
                <w:color w:val="333333"/>
                <w:sz w:val="24"/>
                <w:szCs w:val="24"/>
                <w:u w:val="single"/>
                <w:lang w:val="uk-UA"/>
              </w:rPr>
              <w:t>Необхідною умовою при цьому є підвищення кваліфікації з навчальних предметів (інтегрованих курсів),</w:t>
            </w:r>
            <w:r w:rsidRPr="00393961">
              <w:rPr>
                <w:rFonts w:ascii="Times New Roman" w:eastAsia="Times New Roman" w:hAnsi="Times New Roman" w:cs="Times New Roman"/>
                <w:color w:val="333333"/>
                <w:sz w:val="24"/>
                <w:szCs w:val="24"/>
                <w:lang w:val="uk-UA"/>
              </w:rPr>
              <w:t xml:space="preserve"> що обов’язкові для вивчення відповідно до річного навчального плану закладу освіти.</w:t>
            </w:r>
          </w:p>
          <w:p w:rsidR="00755446" w:rsidRDefault="004C4EBA" w:rsidP="001E0E6F">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Якщо в міжатестаційний період педпрацівника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r>
              <w:rPr>
                <w:rFonts w:ascii="Times New Roman" w:eastAsia="Times New Roman" w:hAnsi="Times New Roman" w:cs="Times New Roman"/>
                <w:color w:val="333333"/>
                <w:sz w:val="24"/>
                <w:szCs w:val="24"/>
                <w:lang w:val="uk-UA"/>
              </w:rPr>
              <w:t xml:space="preserve"> (п. 12 розділу І)</w:t>
            </w:r>
            <w:r w:rsidRPr="00393961">
              <w:rPr>
                <w:rFonts w:ascii="Times New Roman" w:eastAsia="Times New Roman" w:hAnsi="Times New Roman" w:cs="Times New Roman"/>
                <w:color w:val="333333"/>
                <w:sz w:val="24"/>
                <w:szCs w:val="24"/>
                <w:lang w:val="uk-UA"/>
              </w:rPr>
              <w:t>.</w:t>
            </w:r>
          </w:p>
          <w:p w:rsidR="004E1552" w:rsidRPr="004E1552" w:rsidRDefault="004E1552" w:rsidP="001E0E6F">
            <w:pPr>
              <w:ind w:firstLine="300"/>
              <w:jc w:val="both"/>
              <w:rPr>
                <w:rFonts w:ascii="Times New Roman" w:eastAsia="Times New Roman" w:hAnsi="Times New Roman" w:cs="Times New Roman"/>
                <w:color w:val="333333"/>
                <w:sz w:val="10"/>
                <w:szCs w:val="10"/>
                <w:lang w:val="uk-UA"/>
              </w:rPr>
            </w:pPr>
          </w:p>
        </w:tc>
      </w:tr>
      <w:tr w:rsidR="00F16257" w:rsidRPr="003549F9" w:rsidTr="004E1552">
        <w:tc>
          <w:tcPr>
            <w:tcW w:w="3227" w:type="dxa"/>
          </w:tcPr>
          <w:p w:rsidR="00F16257" w:rsidRPr="001F1B60" w:rsidRDefault="00F16257" w:rsidP="00F16257">
            <w:pPr>
              <w:rPr>
                <w:rFonts w:ascii="Times New Roman" w:hAnsi="Times New Roman" w:cs="Times New Roman"/>
                <w:b/>
                <w:sz w:val="24"/>
                <w:szCs w:val="24"/>
                <w:lang w:val="uk-UA"/>
              </w:rPr>
            </w:pPr>
            <w:r w:rsidRPr="001F1B60">
              <w:rPr>
                <w:rFonts w:ascii="Times New Roman" w:hAnsi="Times New Roman" w:cs="Times New Roman"/>
                <w:b/>
                <w:sz w:val="24"/>
                <w:szCs w:val="24"/>
                <w:lang w:val="uk-UA"/>
              </w:rPr>
              <w:t>А</w:t>
            </w:r>
            <w:r w:rsidRPr="001F1B60">
              <w:rPr>
                <w:rFonts w:ascii="Times New Roman" w:hAnsi="Times New Roman" w:cs="Times New Roman"/>
                <w:b/>
                <w:sz w:val="24"/>
                <w:szCs w:val="24"/>
              </w:rPr>
              <w:t>тестація</w:t>
            </w:r>
            <w:r w:rsidR="00755446">
              <w:rPr>
                <w:rFonts w:ascii="Times New Roman" w:hAnsi="Times New Roman" w:cs="Times New Roman"/>
                <w:b/>
                <w:sz w:val="24"/>
                <w:szCs w:val="24"/>
                <w:lang w:val="uk-UA"/>
              </w:rPr>
              <w:t xml:space="preserve"> </w:t>
            </w:r>
            <w:r w:rsidRPr="001F1B60">
              <w:rPr>
                <w:rFonts w:ascii="Times New Roman" w:hAnsi="Times New Roman" w:cs="Times New Roman"/>
                <w:b/>
                <w:sz w:val="24"/>
                <w:szCs w:val="24"/>
                <w:lang w:val="uk-UA"/>
              </w:rPr>
              <w:t>пед</w:t>
            </w:r>
            <w:r w:rsidRPr="001F1B60">
              <w:rPr>
                <w:rFonts w:ascii="Times New Roman" w:hAnsi="Times New Roman" w:cs="Times New Roman"/>
                <w:b/>
                <w:sz w:val="24"/>
                <w:szCs w:val="24"/>
              </w:rPr>
              <w:t>працівників, які перервали роботу на педагогічній посад</w:t>
            </w:r>
            <w:r w:rsidRPr="001F1B60">
              <w:rPr>
                <w:rFonts w:ascii="Times New Roman" w:hAnsi="Times New Roman" w:cs="Times New Roman"/>
                <w:b/>
                <w:sz w:val="24"/>
                <w:szCs w:val="24"/>
                <w:lang w:val="uk-UA"/>
              </w:rPr>
              <w:t>і</w:t>
            </w:r>
          </w:p>
        </w:tc>
        <w:tc>
          <w:tcPr>
            <w:tcW w:w="7405" w:type="dxa"/>
          </w:tcPr>
          <w:p w:rsidR="004C4EBA" w:rsidRPr="00393961" w:rsidRDefault="004C4EBA" w:rsidP="004C4EBA">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 xml:space="preserve">За педпрацівниками, які переходять на роботу з одного закладу освіти до іншого, а також на інші педагогічні посади у цьому закладі освіти або </w:t>
            </w:r>
            <w:r w:rsidRPr="004C4EBA">
              <w:rPr>
                <w:rFonts w:ascii="Times New Roman" w:eastAsia="Times New Roman" w:hAnsi="Times New Roman" w:cs="Times New Roman"/>
                <w:color w:val="333333"/>
                <w:sz w:val="24"/>
                <w:szCs w:val="24"/>
                <w:u w:val="single"/>
                <w:lang w:val="uk-UA"/>
              </w:rPr>
              <w:t>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4409D4" w:rsidRDefault="004C4EBA" w:rsidP="005373D5">
            <w:pPr>
              <w:ind w:firstLine="300"/>
              <w:jc w:val="both"/>
              <w:rPr>
                <w:rFonts w:ascii="Times New Roman" w:eastAsia="Times New Roman" w:hAnsi="Times New Roman" w:cs="Times New Roman"/>
                <w:color w:val="333333"/>
                <w:sz w:val="24"/>
                <w:szCs w:val="24"/>
                <w:lang w:val="uk-UA"/>
              </w:rPr>
            </w:pPr>
            <w:bookmarkStart w:id="48" w:name="n79"/>
            <w:bookmarkEnd w:id="48"/>
            <w:r w:rsidRPr="00393961">
              <w:rPr>
                <w:rFonts w:ascii="Times New Roman" w:eastAsia="Times New Roman" w:hAnsi="Times New Roman" w:cs="Times New Roman"/>
                <w:color w:val="333333"/>
                <w:sz w:val="24"/>
                <w:szCs w:val="24"/>
                <w:lang w:val="uk-UA"/>
              </w:rPr>
              <w:t>Атестація таких працівників здійснюється не пізніше ніж через два роки після прийняття їх на роботу</w:t>
            </w:r>
            <w:r>
              <w:rPr>
                <w:rFonts w:ascii="Times New Roman" w:eastAsia="Times New Roman" w:hAnsi="Times New Roman" w:cs="Times New Roman"/>
                <w:color w:val="333333"/>
                <w:sz w:val="24"/>
                <w:szCs w:val="24"/>
                <w:lang w:val="uk-UA"/>
              </w:rPr>
              <w:t xml:space="preserve"> (п. 14 розділу І)</w:t>
            </w:r>
            <w:r w:rsidRPr="00393961">
              <w:rPr>
                <w:rFonts w:ascii="Times New Roman" w:eastAsia="Times New Roman" w:hAnsi="Times New Roman" w:cs="Times New Roman"/>
                <w:color w:val="333333"/>
                <w:sz w:val="24"/>
                <w:szCs w:val="24"/>
                <w:lang w:val="uk-UA"/>
              </w:rPr>
              <w:t>.</w:t>
            </w:r>
          </w:p>
          <w:p w:rsidR="004E1552" w:rsidRPr="004E1552" w:rsidRDefault="004E1552" w:rsidP="005373D5">
            <w:pPr>
              <w:ind w:firstLine="300"/>
              <w:jc w:val="both"/>
              <w:rPr>
                <w:rFonts w:ascii="Times New Roman" w:hAnsi="Times New Roman" w:cs="Times New Roman"/>
                <w:sz w:val="10"/>
                <w:szCs w:val="10"/>
                <w:lang w:val="uk-UA"/>
              </w:rPr>
            </w:pPr>
          </w:p>
        </w:tc>
      </w:tr>
      <w:tr w:rsidR="00EF75DE" w:rsidRPr="0080771C" w:rsidTr="004E1552">
        <w:tc>
          <w:tcPr>
            <w:tcW w:w="3227" w:type="dxa"/>
          </w:tcPr>
          <w:p w:rsidR="00EF75DE" w:rsidRPr="001F1B60" w:rsidRDefault="00EF75DE" w:rsidP="00FA3926">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Позачергова атестація педпрацівників</w:t>
            </w:r>
          </w:p>
        </w:tc>
        <w:tc>
          <w:tcPr>
            <w:tcW w:w="7405" w:type="dxa"/>
          </w:tcPr>
          <w:p w:rsidR="005373D5" w:rsidRPr="00393961" w:rsidRDefault="005373D5" w:rsidP="005373D5">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розділу</w:t>
            </w:r>
            <w:r>
              <w:rPr>
                <w:rFonts w:ascii="Times New Roman" w:eastAsia="Times New Roman" w:hAnsi="Times New Roman" w:cs="Times New Roman"/>
                <w:color w:val="333333"/>
                <w:sz w:val="24"/>
                <w:szCs w:val="24"/>
                <w:lang w:val="uk-UA"/>
              </w:rPr>
              <w:t xml:space="preserve"> І Положення</w:t>
            </w:r>
            <w:r w:rsidRPr="00393961">
              <w:rPr>
                <w:rFonts w:ascii="Times New Roman" w:eastAsia="Times New Roman" w:hAnsi="Times New Roman" w:cs="Times New Roman"/>
                <w:color w:val="333333"/>
                <w:sz w:val="24"/>
                <w:szCs w:val="24"/>
                <w:lang w:val="uk-UA"/>
              </w:rPr>
              <w:t>, може проводиться за його ініціативою та/або за однією з таких умов:</w:t>
            </w:r>
          </w:p>
          <w:p w:rsidR="005373D5" w:rsidRPr="00393961" w:rsidRDefault="005373D5" w:rsidP="005373D5">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1) визнання переможцем, лауреатом фінальних етапів всеукраїнських, міжнародних фахових конкурсів;</w:t>
            </w:r>
          </w:p>
          <w:p w:rsidR="005373D5" w:rsidRPr="00393961" w:rsidRDefault="005373D5" w:rsidP="005373D5">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2) наявності освітньо-наукового/освітньо-творчого, наукового ступеня;</w:t>
            </w:r>
          </w:p>
          <w:p w:rsidR="005373D5" w:rsidRPr="00393961" w:rsidRDefault="005373D5" w:rsidP="005373D5">
            <w:pPr>
              <w:ind w:firstLine="3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3) успішного проходження сертифікації</w:t>
            </w:r>
            <w:r>
              <w:rPr>
                <w:rFonts w:ascii="Times New Roman" w:eastAsia="Times New Roman" w:hAnsi="Times New Roman" w:cs="Times New Roman"/>
                <w:color w:val="333333"/>
                <w:sz w:val="24"/>
                <w:szCs w:val="24"/>
                <w:lang w:val="uk-UA"/>
              </w:rPr>
              <w:t xml:space="preserve"> (п. 6 розділу І)</w:t>
            </w:r>
            <w:r w:rsidRPr="00393961">
              <w:rPr>
                <w:rFonts w:ascii="Times New Roman" w:eastAsia="Times New Roman" w:hAnsi="Times New Roman" w:cs="Times New Roman"/>
                <w:color w:val="333333"/>
                <w:sz w:val="24"/>
                <w:szCs w:val="24"/>
                <w:lang w:val="uk-UA"/>
              </w:rPr>
              <w:t>.</w:t>
            </w:r>
          </w:p>
          <w:p w:rsidR="005373D5" w:rsidRPr="005373D5" w:rsidRDefault="005373D5" w:rsidP="005373D5">
            <w:pPr>
              <w:ind w:firstLine="300"/>
              <w:jc w:val="both"/>
              <w:rPr>
                <w:rFonts w:ascii="Times New Roman" w:eastAsia="Times New Roman" w:hAnsi="Times New Roman" w:cs="Times New Roman"/>
                <w:color w:val="333333"/>
                <w:sz w:val="24"/>
                <w:szCs w:val="24"/>
                <w:lang w:val="uk-UA"/>
              </w:rPr>
            </w:pPr>
            <w:r w:rsidRPr="005373D5">
              <w:rPr>
                <w:rFonts w:ascii="Times New Roman" w:eastAsia="Times New Roman" w:hAnsi="Times New Roman" w:cs="Times New Roman"/>
                <w:color w:val="212121"/>
                <w:sz w:val="24"/>
                <w:szCs w:val="24"/>
                <w:lang w:val="uk-UA" w:eastAsia="ru-RU"/>
              </w:rPr>
              <w:t xml:space="preserve">Форма заяви </w:t>
            </w:r>
            <w:r>
              <w:rPr>
                <w:rFonts w:ascii="Times New Roman" w:eastAsia="Times New Roman" w:hAnsi="Times New Roman" w:cs="Times New Roman"/>
                <w:color w:val="212121"/>
                <w:sz w:val="24"/>
                <w:szCs w:val="24"/>
                <w:lang w:val="uk-UA" w:eastAsia="ru-RU"/>
              </w:rPr>
              <w:t>п</w:t>
            </w:r>
            <w:r w:rsidRPr="005373D5">
              <w:rPr>
                <w:rFonts w:ascii="Times New Roman" w:eastAsia="Times New Roman" w:hAnsi="Times New Roman" w:cs="Times New Roman"/>
                <w:color w:val="212121"/>
                <w:sz w:val="24"/>
                <w:szCs w:val="24"/>
                <w:lang w:val="uk-UA" w:eastAsia="ru-RU"/>
              </w:rPr>
              <w:t xml:space="preserve">едпрацівника про позачергову атестацію наведена у </w:t>
            </w:r>
            <w:r w:rsidRPr="00914BD9">
              <w:rPr>
                <w:rFonts w:ascii="Times New Roman" w:eastAsia="Times New Roman" w:hAnsi="Times New Roman" w:cs="Times New Roman"/>
                <w:b/>
                <w:i/>
                <w:color w:val="212121"/>
                <w:sz w:val="24"/>
                <w:szCs w:val="24"/>
                <w:lang w:val="uk-UA" w:eastAsia="ru-RU"/>
              </w:rPr>
              <w:t xml:space="preserve">Додатку </w:t>
            </w:r>
            <w:r w:rsidR="00914BD9" w:rsidRPr="00914BD9">
              <w:rPr>
                <w:rFonts w:ascii="Times New Roman" w:eastAsia="Times New Roman" w:hAnsi="Times New Roman" w:cs="Times New Roman"/>
                <w:b/>
                <w:i/>
                <w:color w:val="212121"/>
                <w:sz w:val="24"/>
                <w:szCs w:val="24"/>
                <w:lang w:val="uk-UA" w:eastAsia="ru-RU"/>
              </w:rPr>
              <w:t>4</w:t>
            </w:r>
            <w:r w:rsidRPr="005373D5">
              <w:rPr>
                <w:rFonts w:ascii="Times New Roman" w:eastAsia="Times New Roman" w:hAnsi="Times New Roman" w:cs="Times New Roman"/>
                <w:color w:val="212121"/>
                <w:sz w:val="24"/>
                <w:szCs w:val="24"/>
                <w:lang w:val="uk-UA" w:eastAsia="ru-RU"/>
              </w:rPr>
              <w:t>.</w:t>
            </w:r>
          </w:p>
          <w:p w:rsidR="00EF75DE" w:rsidRDefault="005373D5" w:rsidP="005373D5">
            <w:pPr>
              <w:ind w:firstLine="300"/>
              <w:jc w:val="both"/>
              <w:rPr>
                <w:rFonts w:ascii="Times New Roman" w:eastAsia="Times New Roman" w:hAnsi="Times New Roman" w:cs="Times New Roman"/>
                <w:b/>
                <w:i/>
                <w:color w:val="212121"/>
                <w:sz w:val="24"/>
                <w:szCs w:val="24"/>
                <w:lang w:val="uk-UA" w:eastAsia="ru-RU"/>
              </w:rPr>
            </w:pPr>
            <w:r>
              <w:rPr>
                <w:rFonts w:ascii="Times New Roman" w:eastAsia="Times New Roman" w:hAnsi="Times New Roman" w:cs="Times New Roman"/>
                <w:color w:val="333333"/>
                <w:sz w:val="24"/>
                <w:szCs w:val="24"/>
                <w:lang w:val="uk-UA"/>
              </w:rPr>
              <w:t>Також п</w:t>
            </w:r>
            <w:r w:rsidRPr="00393961">
              <w:rPr>
                <w:rFonts w:ascii="Times New Roman" w:eastAsia="Times New Roman" w:hAnsi="Times New Roman" w:cs="Times New Roman"/>
                <w:color w:val="333333"/>
                <w:sz w:val="24"/>
                <w:szCs w:val="24"/>
                <w:lang w:val="uk-UA"/>
              </w:rPr>
              <w:t>озачергова атестація прово</w:t>
            </w:r>
            <w:r>
              <w:rPr>
                <w:rFonts w:ascii="Times New Roman" w:eastAsia="Times New Roman" w:hAnsi="Times New Roman" w:cs="Times New Roman"/>
                <w:color w:val="333333"/>
                <w:sz w:val="24"/>
                <w:szCs w:val="24"/>
                <w:lang w:val="uk-UA"/>
              </w:rPr>
              <w:t xml:space="preserve">диться за ініціативою керівника </w:t>
            </w:r>
            <w:r w:rsidRPr="00393961">
              <w:rPr>
                <w:rFonts w:ascii="Times New Roman" w:eastAsia="Times New Roman" w:hAnsi="Times New Roman" w:cs="Times New Roman"/>
                <w:color w:val="333333"/>
                <w:sz w:val="24"/>
                <w:szCs w:val="24"/>
                <w:lang w:val="uk-UA"/>
              </w:rPr>
              <w:t>закладу освіти - у разі зниження якості педагогічної діяльності педагогічним працівником</w:t>
            </w:r>
            <w:r>
              <w:rPr>
                <w:rFonts w:ascii="Times New Roman" w:eastAsia="Times New Roman" w:hAnsi="Times New Roman" w:cs="Times New Roman"/>
                <w:color w:val="333333"/>
                <w:sz w:val="24"/>
                <w:szCs w:val="24"/>
                <w:lang w:val="uk-UA"/>
              </w:rPr>
              <w:t xml:space="preserve"> (п. 5 розділу І).</w:t>
            </w:r>
            <w:r>
              <w:rPr>
                <w:rFonts w:ascii="Times New Roman" w:eastAsia="Times New Roman" w:hAnsi="Times New Roman" w:cs="Times New Roman"/>
                <w:b/>
                <w:i/>
                <w:color w:val="212121"/>
                <w:sz w:val="24"/>
                <w:szCs w:val="24"/>
                <w:lang w:val="uk-UA" w:eastAsia="ru-RU"/>
              </w:rPr>
              <w:t xml:space="preserve"> </w:t>
            </w:r>
          </w:p>
          <w:p w:rsidR="004E1552" w:rsidRPr="004E1552" w:rsidRDefault="004E1552" w:rsidP="005373D5">
            <w:pPr>
              <w:ind w:firstLine="300"/>
              <w:jc w:val="both"/>
              <w:rPr>
                <w:rFonts w:ascii="Times New Roman" w:eastAsia="Times New Roman" w:hAnsi="Times New Roman" w:cs="Times New Roman"/>
                <w:color w:val="212121"/>
                <w:sz w:val="10"/>
                <w:szCs w:val="10"/>
                <w:lang w:val="uk-UA" w:eastAsia="ru-RU"/>
              </w:rPr>
            </w:pPr>
          </w:p>
        </w:tc>
      </w:tr>
      <w:tr w:rsidR="00EF75DE" w:rsidRPr="0080771C" w:rsidTr="004E1552">
        <w:tc>
          <w:tcPr>
            <w:tcW w:w="3227" w:type="dxa"/>
          </w:tcPr>
          <w:p w:rsidR="00EF75DE" w:rsidRPr="001F1B60" w:rsidRDefault="00EF75DE" w:rsidP="00FA3926">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Як проводити позачергову атестацію педпрацівника у разі зниження ним рівня навчально-виховної роботи?</w:t>
            </w:r>
          </w:p>
        </w:tc>
        <w:tc>
          <w:tcPr>
            <w:tcW w:w="7405" w:type="dxa"/>
          </w:tcPr>
          <w:p w:rsidR="00EF75DE" w:rsidRPr="005F2DA8" w:rsidRDefault="00EF75DE" w:rsidP="005F2DA8">
            <w:pPr>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bCs/>
                <w:color w:val="212121"/>
                <w:sz w:val="24"/>
                <w:szCs w:val="24"/>
                <w:lang w:val="uk-UA" w:eastAsia="ru-RU"/>
              </w:rPr>
              <w:t>А</w:t>
            </w:r>
            <w:r w:rsidRPr="005F2DA8">
              <w:rPr>
                <w:rFonts w:ascii="Times New Roman" w:eastAsia="Times New Roman" w:hAnsi="Times New Roman" w:cs="Times New Roman"/>
                <w:color w:val="212121"/>
                <w:sz w:val="24"/>
                <w:szCs w:val="24"/>
                <w:lang w:val="uk-UA" w:eastAsia="ru-RU"/>
              </w:rPr>
              <w:t>тестаційна комісія має право атестувати педпраців</w:t>
            </w:r>
            <w:r w:rsidRPr="005F2DA8">
              <w:rPr>
                <w:rFonts w:ascii="Times New Roman" w:eastAsia="Times New Roman" w:hAnsi="Times New Roman" w:cs="Times New Roman"/>
                <w:color w:val="212121"/>
                <w:sz w:val="24"/>
                <w:szCs w:val="24"/>
                <w:lang w:val="uk-UA" w:eastAsia="ru-RU"/>
              </w:rPr>
              <w:softHyphen/>
              <w:t xml:space="preserve">ника позачергово за </w:t>
            </w:r>
            <w:r w:rsidR="002356D9">
              <w:rPr>
                <w:rFonts w:ascii="Times New Roman" w:eastAsia="Times New Roman" w:hAnsi="Times New Roman" w:cs="Times New Roman"/>
                <w:color w:val="212121"/>
                <w:sz w:val="24"/>
                <w:szCs w:val="24"/>
                <w:lang w:val="uk-UA" w:eastAsia="ru-RU"/>
              </w:rPr>
              <w:t>ініціативою</w:t>
            </w:r>
            <w:r w:rsidRPr="005F2DA8">
              <w:rPr>
                <w:rFonts w:ascii="Times New Roman" w:eastAsia="Times New Roman" w:hAnsi="Times New Roman" w:cs="Times New Roman"/>
                <w:color w:val="212121"/>
                <w:sz w:val="24"/>
                <w:szCs w:val="24"/>
                <w:lang w:val="uk-UA" w:eastAsia="ru-RU"/>
              </w:rPr>
              <w:t xml:space="preserve"> керівника </w:t>
            </w:r>
            <w:r w:rsidR="002356D9">
              <w:rPr>
                <w:rFonts w:ascii="Times New Roman" w:eastAsia="Times New Roman" w:hAnsi="Times New Roman" w:cs="Times New Roman"/>
                <w:color w:val="212121"/>
                <w:sz w:val="24"/>
                <w:szCs w:val="24"/>
                <w:lang w:val="uk-UA" w:eastAsia="ru-RU"/>
              </w:rPr>
              <w:t>(п. 5</w:t>
            </w:r>
            <w:r w:rsidRPr="005F2DA8">
              <w:rPr>
                <w:rFonts w:ascii="Times New Roman" w:eastAsia="Times New Roman" w:hAnsi="Times New Roman" w:cs="Times New Roman"/>
                <w:color w:val="212121"/>
                <w:sz w:val="24"/>
                <w:szCs w:val="24"/>
                <w:lang w:val="uk-UA" w:eastAsia="ru-RU"/>
              </w:rPr>
              <w:t xml:space="preserve"> розділу І). У поданні</w:t>
            </w:r>
            <w:r w:rsidR="002356D9">
              <w:rPr>
                <w:rFonts w:ascii="Times New Roman" w:eastAsia="Times New Roman" w:hAnsi="Times New Roman" w:cs="Times New Roman"/>
                <w:color w:val="212121"/>
                <w:sz w:val="24"/>
                <w:szCs w:val="24"/>
                <w:lang w:val="uk-UA" w:eastAsia="ru-RU"/>
              </w:rPr>
              <w:t xml:space="preserve"> </w:t>
            </w:r>
            <w:r w:rsidRPr="005F2DA8">
              <w:rPr>
                <w:rFonts w:ascii="Times New Roman" w:eastAsia="Times New Roman" w:hAnsi="Times New Roman" w:cs="Times New Roman"/>
                <w:color w:val="212121"/>
                <w:sz w:val="24"/>
                <w:szCs w:val="24"/>
                <w:lang w:val="uk-UA" w:eastAsia="ru-RU"/>
              </w:rPr>
              <w:t>слід викласти причини, які обу</w:t>
            </w:r>
            <w:r w:rsidR="002356D9">
              <w:rPr>
                <w:rFonts w:ascii="Times New Roman" w:eastAsia="Times New Roman" w:hAnsi="Times New Roman" w:cs="Times New Roman"/>
                <w:color w:val="212121"/>
                <w:sz w:val="24"/>
                <w:szCs w:val="24"/>
                <w:lang w:val="uk-UA" w:eastAsia="ru-RU"/>
              </w:rPr>
              <w:t xml:space="preserve">мовлюють рішення керівника </w:t>
            </w:r>
            <w:r w:rsidRPr="005F2DA8">
              <w:rPr>
                <w:rFonts w:ascii="Times New Roman" w:eastAsia="Times New Roman" w:hAnsi="Times New Roman" w:cs="Times New Roman"/>
                <w:color w:val="212121"/>
                <w:sz w:val="24"/>
                <w:szCs w:val="24"/>
                <w:lang w:val="uk-UA" w:eastAsia="ru-RU"/>
              </w:rPr>
              <w:t xml:space="preserve"> про позачергову ате</w:t>
            </w:r>
            <w:r w:rsidRPr="005F2DA8">
              <w:rPr>
                <w:rFonts w:ascii="Times New Roman" w:eastAsia="Times New Roman" w:hAnsi="Times New Roman" w:cs="Times New Roman"/>
                <w:color w:val="212121"/>
                <w:sz w:val="24"/>
                <w:szCs w:val="24"/>
                <w:lang w:val="uk-UA" w:eastAsia="ru-RU"/>
              </w:rPr>
              <w:softHyphen/>
              <w:t>стацію, та її мотиви. Ними можуть бути:</w:t>
            </w:r>
          </w:p>
          <w:p w:rsidR="00EF75DE" w:rsidRPr="005F2DA8" w:rsidRDefault="00EF75DE" w:rsidP="005E2E9F">
            <w:pPr>
              <w:numPr>
                <w:ilvl w:val="0"/>
                <w:numId w:val="5"/>
              </w:numPr>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зниження рівня навчально-виховної роботи порівняно з результатами попередньої атестації;</w:t>
            </w:r>
          </w:p>
          <w:p w:rsidR="00EF75DE" w:rsidRPr="005F2DA8" w:rsidRDefault="00EF75DE" w:rsidP="005E2E9F">
            <w:pPr>
              <w:numPr>
                <w:ilvl w:val="0"/>
                <w:numId w:val="5"/>
              </w:numPr>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послаблення активності в методичній ро</w:t>
            </w:r>
            <w:r w:rsidRPr="005F2DA8">
              <w:rPr>
                <w:rFonts w:ascii="Times New Roman" w:eastAsia="Times New Roman" w:hAnsi="Times New Roman" w:cs="Times New Roman"/>
                <w:color w:val="212121"/>
                <w:sz w:val="24"/>
                <w:szCs w:val="24"/>
                <w:lang w:val="uk-UA" w:eastAsia="ru-RU"/>
              </w:rPr>
              <w:softHyphen/>
              <w:t xml:space="preserve">боті, зниження внаслідок </w:t>
            </w:r>
            <w:r w:rsidRPr="005F2DA8">
              <w:rPr>
                <w:rFonts w:ascii="Times New Roman" w:eastAsia="Times New Roman" w:hAnsi="Times New Roman" w:cs="Times New Roman"/>
                <w:color w:val="212121"/>
                <w:sz w:val="24"/>
                <w:szCs w:val="24"/>
                <w:lang w:val="uk-UA" w:eastAsia="ru-RU"/>
              </w:rPr>
              <w:lastRenderedPageBreak/>
              <w:t>цього рівня професійної майстерності;</w:t>
            </w:r>
          </w:p>
          <w:p w:rsidR="00EF75DE" w:rsidRPr="005F2DA8" w:rsidRDefault="00EF75DE" w:rsidP="005E2E9F">
            <w:pPr>
              <w:numPr>
                <w:ilvl w:val="0"/>
                <w:numId w:val="5"/>
              </w:numPr>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послаблення дисциплінарної відповідаль</w:t>
            </w:r>
            <w:r w:rsidRPr="005F2DA8">
              <w:rPr>
                <w:rFonts w:ascii="Times New Roman" w:eastAsia="Times New Roman" w:hAnsi="Times New Roman" w:cs="Times New Roman"/>
                <w:color w:val="212121"/>
                <w:sz w:val="24"/>
                <w:szCs w:val="24"/>
                <w:lang w:val="uk-UA" w:eastAsia="ru-RU"/>
              </w:rPr>
              <w:softHyphen/>
              <w:t>ності, наявність стягнень.</w:t>
            </w:r>
          </w:p>
          <w:p w:rsidR="00EF75DE" w:rsidRPr="005F2DA8" w:rsidRDefault="00EF75DE" w:rsidP="005F2DA8">
            <w:pPr>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 xml:space="preserve">Подання готується на підставі результатів внутріучилищного контролю за </w:t>
            </w:r>
            <w:r w:rsidR="002356D9">
              <w:rPr>
                <w:rFonts w:ascii="Times New Roman" w:eastAsia="Times New Roman" w:hAnsi="Times New Roman" w:cs="Times New Roman"/>
                <w:color w:val="212121"/>
                <w:sz w:val="24"/>
                <w:szCs w:val="24"/>
                <w:lang w:val="uk-UA" w:eastAsia="ru-RU"/>
              </w:rPr>
              <w:t>освітнім</w:t>
            </w:r>
            <w:r w:rsidRPr="005F2DA8">
              <w:rPr>
                <w:rFonts w:ascii="Times New Roman" w:eastAsia="Times New Roman" w:hAnsi="Times New Roman" w:cs="Times New Roman"/>
                <w:color w:val="212121"/>
                <w:sz w:val="24"/>
                <w:szCs w:val="24"/>
                <w:lang w:val="uk-UA" w:eastAsia="ru-RU"/>
              </w:rPr>
              <w:t xml:space="preserve"> процесом, документів про вивчення стану роботи педагогічного пра</w:t>
            </w:r>
            <w:r w:rsidRPr="005F2DA8">
              <w:rPr>
                <w:rFonts w:ascii="Times New Roman" w:eastAsia="Times New Roman" w:hAnsi="Times New Roman" w:cs="Times New Roman"/>
                <w:color w:val="212121"/>
                <w:sz w:val="24"/>
                <w:szCs w:val="24"/>
                <w:lang w:val="uk-UA" w:eastAsia="ru-RU"/>
              </w:rPr>
              <w:softHyphen/>
              <w:t xml:space="preserve">цівника, даних порівняння результативності </w:t>
            </w:r>
            <w:r w:rsidR="002356D9">
              <w:rPr>
                <w:rFonts w:ascii="Times New Roman" w:eastAsia="Times New Roman" w:hAnsi="Times New Roman" w:cs="Times New Roman"/>
                <w:color w:val="212121"/>
                <w:sz w:val="24"/>
                <w:szCs w:val="24"/>
                <w:lang w:val="uk-UA" w:eastAsia="ru-RU"/>
              </w:rPr>
              <w:t>освітнього</w:t>
            </w:r>
            <w:r w:rsidRPr="005F2DA8">
              <w:rPr>
                <w:rFonts w:ascii="Times New Roman" w:eastAsia="Times New Roman" w:hAnsi="Times New Roman" w:cs="Times New Roman"/>
                <w:color w:val="212121"/>
                <w:sz w:val="24"/>
                <w:szCs w:val="24"/>
                <w:lang w:val="uk-UA" w:eastAsia="ru-RU"/>
              </w:rPr>
              <w:t xml:space="preserve"> процесу за міжатестаційний період.</w:t>
            </w:r>
          </w:p>
          <w:p w:rsidR="00EF75DE" w:rsidRDefault="00EF75DE" w:rsidP="002356D9">
            <w:pPr>
              <w:ind w:firstLine="34"/>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Ате</w:t>
            </w:r>
            <w:r w:rsidRPr="005F2DA8">
              <w:rPr>
                <w:rFonts w:ascii="Times New Roman" w:eastAsia="Times New Roman" w:hAnsi="Times New Roman" w:cs="Times New Roman"/>
                <w:color w:val="212121"/>
                <w:sz w:val="24"/>
                <w:szCs w:val="24"/>
                <w:lang w:val="uk-UA" w:eastAsia="ru-RU"/>
              </w:rPr>
              <w:softHyphen/>
              <w:t>стаційна комісія повинна ознайомити педпрацівника під підпис: зі змістом відповідного подання; рішенням атестаційної комісії</w:t>
            </w:r>
            <w:r w:rsidR="00B675FC">
              <w:rPr>
                <w:rFonts w:ascii="Times New Roman" w:eastAsia="Times New Roman" w:hAnsi="Times New Roman" w:cs="Times New Roman"/>
                <w:color w:val="212121"/>
                <w:sz w:val="24"/>
                <w:szCs w:val="24"/>
                <w:lang w:val="uk-UA" w:eastAsia="ru-RU"/>
              </w:rPr>
              <w:t xml:space="preserve"> щодо проведення позачергової атестації</w:t>
            </w:r>
            <w:r w:rsidRPr="005F2DA8">
              <w:rPr>
                <w:rFonts w:ascii="Times New Roman" w:eastAsia="Times New Roman" w:hAnsi="Times New Roman" w:cs="Times New Roman"/>
                <w:color w:val="212121"/>
                <w:sz w:val="24"/>
                <w:szCs w:val="24"/>
                <w:lang w:val="uk-UA" w:eastAsia="ru-RU"/>
              </w:rPr>
              <w:t>; графіком проведення атестації.</w:t>
            </w:r>
          </w:p>
          <w:p w:rsidR="004E1552" w:rsidRPr="004E1552" w:rsidRDefault="004E1552" w:rsidP="002356D9">
            <w:pPr>
              <w:ind w:firstLine="34"/>
              <w:jc w:val="both"/>
              <w:rPr>
                <w:rFonts w:ascii="Times New Roman" w:eastAsia="Times New Roman" w:hAnsi="Times New Roman" w:cs="Times New Roman"/>
                <w:color w:val="212121"/>
                <w:sz w:val="10"/>
                <w:szCs w:val="10"/>
                <w:lang w:val="uk-UA" w:eastAsia="ru-RU"/>
              </w:rPr>
            </w:pPr>
          </w:p>
        </w:tc>
      </w:tr>
      <w:tr w:rsidR="00871EC9" w:rsidRPr="00061B39" w:rsidTr="004E1552">
        <w:tc>
          <w:tcPr>
            <w:tcW w:w="3227" w:type="dxa"/>
          </w:tcPr>
          <w:p w:rsidR="00871EC9" w:rsidRPr="00716B15" w:rsidRDefault="00871EC9" w:rsidP="00FA3926">
            <w:pPr>
              <w:spacing w:line="240" w:lineRule="atLeast"/>
              <w:rPr>
                <w:rFonts w:ascii="Times New Roman" w:eastAsia="Times New Roman" w:hAnsi="Times New Roman" w:cs="Times New Roman"/>
                <w:b/>
                <w:color w:val="212121"/>
                <w:sz w:val="24"/>
                <w:szCs w:val="24"/>
                <w:lang w:val="uk-UA" w:eastAsia="ru-RU"/>
              </w:rPr>
            </w:pPr>
            <w:r w:rsidRPr="00716B15">
              <w:rPr>
                <w:rFonts w:ascii="Times New Roman" w:eastAsia="Times New Roman" w:hAnsi="Times New Roman" w:cs="Times New Roman"/>
                <w:b/>
                <w:color w:val="212121"/>
                <w:sz w:val="24"/>
                <w:szCs w:val="24"/>
                <w:lang w:val="uk-UA" w:eastAsia="ru-RU"/>
              </w:rPr>
              <w:lastRenderedPageBreak/>
              <w:t>Підготовка навчально-методичних робіт педпрацівниками, що атестуються</w:t>
            </w:r>
          </w:p>
        </w:tc>
        <w:tc>
          <w:tcPr>
            <w:tcW w:w="7405" w:type="dxa"/>
          </w:tcPr>
          <w:p w:rsidR="00871EC9" w:rsidRPr="005F2DA8" w:rsidRDefault="00871EC9" w:rsidP="005F2DA8">
            <w:pPr>
              <w:ind w:hanging="391"/>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 xml:space="preserve">     </w:t>
            </w:r>
            <w:r w:rsidR="006A2FB6">
              <w:rPr>
                <w:rFonts w:ascii="Times New Roman" w:eastAsia="Times New Roman" w:hAnsi="Times New Roman" w:cs="Times New Roman"/>
                <w:color w:val="212121"/>
                <w:sz w:val="24"/>
                <w:szCs w:val="24"/>
                <w:lang w:val="uk-UA" w:eastAsia="ru-RU"/>
              </w:rPr>
              <w:t xml:space="preserve">  </w:t>
            </w:r>
            <w:r w:rsidRPr="005F2DA8">
              <w:rPr>
                <w:rFonts w:ascii="Times New Roman" w:eastAsia="Times New Roman" w:hAnsi="Times New Roman" w:cs="Times New Roman"/>
                <w:color w:val="212121"/>
                <w:sz w:val="24"/>
                <w:szCs w:val="24"/>
                <w:lang w:val="uk-UA" w:eastAsia="ru-RU"/>
              </w:rPr>
              <w:t>Педпрацівники протягом міжатестаційного періоду підбирають та опрацьовують матеріали для створення навчально-методичних розробок</w:t>
            </w:r>
            <w:r w:rsidR="006A2FB6">
              <w:rPr>
                <w:rFonts w:ascii="Times New Roman" w:eastAsia="Times New Roman" w:hAnsi="Times New Roman" w:cs="Times New Roman"/>
                <w:color w:val="212121"/>
                <w:sz w:val="24"/>
                <w:szCs w:val="24"/>
                <w:lang w:val="uk-UA" w:eastAsia="ru-RU"/>
              </w:rPr>
              <w:t xml:space="preserve">, </w:t>
            </w:r>
            <w:r w:rsidRPr="005F2DA8">
              <w:rPr>
                <w:rFonts w:ascii="Times New Roman" w:hAnsi="Times New Roman"/>
                <w:sz w:val="24"/>
                <w:szCs w:val="24"/>
                <w:lang w:val="uk-UA"/>
              </w:rPr>
              <w:t>методичн</w:t>
            </w:r>
            <w:r w:rsidR="006A2FB6">
              <w:rPr>
                <w:rFonts w:ascii="Times New Roman" w:hAnsi="Times New Roman"/>
                <w:sz w:val="24"/>
                <w:szCs w:val="24"/>
                <w:lang w:val="uk-UA"/>
              </w:rPr>
              <w:t>их комплексів тощо.</w:t>
            </w:r>
          </w:p>
          <w:p w:rsidR="006D0236" w:rsidRDefault="00871EC9" w:rsidP="006A2FB6">
            <w:pPr>
              <w:ind w:hanging="426"/>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 xml:space="preserve">      Методичні розробки (навчально-методичні посібники, підручники, навчальні відеофільми тощо)  надаються </w:t>
            </w:r>
            <w:r w:rsidR="006A2FB6">
              <w:rPr>
                <w:rFonts w:ascii="Times New Roman" w:eastAsia="Times New Roman" w:hAnsi="Times New Roman" w:cs="Times New Roman"/>
                <w:color w:val="212121"/>
                <w:sz w:val="24"/>
                <w:szCs w:val="24"/>
                <w:lang w:val="uk-UA" w:eastAsia="ru-RU"/>
              </w:rPr>
              <w:t>закладами</w:t>
            </w:r>
            <w:r w:rsidRPr="005F2DA8">
              <w:rPr>
                <w:rFonts w:ascii="Times New Roman" w:eastAsia="Times New Roman" w:hAnsi="Times New Roman" w:cs="Times New Roman"/>
                <w:color w:val="212121"/>
                <w:sz w:val="24"/>
                <w:szCs w:val="24"/>
                <w:lang w:val="uk-UA" w:eastAsia="ru-RU"/>
              </w:rPr>
              <w:t xml:space="preserve"> на розгляд навчально-методичній раді НМЦ ПТО у Дніпропетровській області. Термін</w:t>
            </w:r>
            <w:r w:rsidR="00FA1BE1" w:rsidRPr="005F2DA8">
              <w:rPr>
                <w:rFonts w:ascii="Times New Roman" w:eastAsia="Times New Roman" w:hAnsi="Times New Roman" w:cs="Times New Roman"/>
                <w:color w:val="212121"/>
                <w:sz w:val="24"/>
                <w:szCs w:val="24"/>
                <w:lang w:val="uk-UA" w:eastAsia="ru-RU"/>
              </w:rPr>
              <w:t xml:space="preserve"> подання робіт з 01 вересня по 01</w:t>
            </w:r>
            <w:r w:rsidR="00A30D92">
              <w:rPr>
                <w:rFonts w:ascii="Times New Roman" w:eastAsia="Times New Roman" w:hAnsi="Times New Roman" w:cs="Times New Roman"/>
                <w:color w:val="212121"/>
                <w:sz w:val="24"/>
                <w:szCs w:val="24"/>
                <w:lang w:val="uk-UA" w:eastAsia="ru-RU"/>
              </w:rPr>
              <w:t xml:space="preserve"> </w:t>
            </w:r>
            <w:r w:rsidR="00FA1BE1" w:rsidRPr="005F2DA8">
              <w:rPr>
                <w:rFonts w:ascii="Times New Roman" w:eastAsia="Times New Roman" w:hAnsi="Times New Roman" w:cs="Times New Roman"/>
                <w:color w:val="212121"/>
                <w:sz w:val="24"/>
                <w:szCs w:val="24"/>
                <w:lang w:val="uk-UA" w:eastAsia="ru-RU"/>
              </w:rPr>
              <w:t>берез</w:t>
            </w:r>
            <w:r w:rsidRPr="005F2DA8">
              <w:rPr>
                <w:rFonts w:ascii="Times New Roman" w:eastAsia="Times New Roman" w:hAnsi="Times New Roman" w:cs="Times New Roman"/>
                <w:color w:val="212121"/>
                <w:sz w:val="24"/>
                <w:szCs w:val="24"/>
                <w:lang w:val="uk-UA" w:eastAsia="ru-RU"/>
              </w:rPr>
              <w:t>ня поточного навчального року.</w:t>
            </w:r>
            <w:r w:rsidR="006A2FB6">
              <w:rPr>
                <w:rFonts w:ascii="Times New Roman" w:eastAsia="Times New Roman" w:hAnsi="Times New Roman" w:cs="Times New Roman"/>
                <w:color w:val="212121"/>
                <w:sz w:val="24"/>
                <w:szCs w:val="24"/>
                <w:lang w:val="uk-UA" w:eastAsia="ru-RU"/>
              </w:rPr>
              <w:t xml:space="preserve"> </w:t>
            </w:r>
            <w:r w:rsidRPr="005F2DA8">
              <w:rPr>
                <w:rFonts w:ascii="Times New Roman" w:eastAsia="Times New Roman" w:hAnsi="Times New Roman" w:cs="Times New Roman"/>
                <w:color w:val="212121"/>
                <w:sz w:val="24"/>
                <w:szCs w:val="24"/>
                <w:lang w:val="uk-UA" w:eastAsia="ru-RU"/>
              </w:rPr>
              <w:t xml:space="preserve">Навчально-методична рада НМЦ ПТО у Дніпропетровській області за результатами розгляду представлених робіт рекомендує для поширення (запровадження) педагогічного досвіду в </w:t>
            </w:r>
            <w:r w:rsidR="00C941BC" w:rsidRPr="00C941BC">
              <w:rPr>
                <w:rFonts w:ascii="Times New Roman" w:eastAsia="Times New Roman" w:hAnsi="Times New Roman" w:cs="Times New Roman"/>
                <w:color w:val="212121"/>
                <w:sz w:val="24"/>
                <w:szCs w:val="24"/>
                <w:lang w:val="uk-UA" w:eastAsia="ru-RU"/>
              </w:rPr>
              <w:t>ЗП(ПТ)О</w:t>
            </w:r>
            <w:r w:rsidRPr="005F2DA8">
              <w:rPr>
                <w:rFonts w:ascii="Times New Roman" w:eastAsia="Times New Roman" w:hAnsi="Times New Roman" w:cs="Times New Roman"/>
                <w:color w:val="212121"/>
                <w:sz w:val="24"/>
                <w:szCs w:val="24"/>
                <w:lang w:val="uk-UA" w:eastAsia="ru-RU"/>
              </w:rPr>
              <w:t xml:space="preserve"> області.</w:t>
            </w:r>
          </w:p>
          <w:p w:rsidR="004E1552" w:rsidRPr="004E1552" w:rsidRDefault="004E1552" w:rsidP="006A2FB6">
            <w:pPr>
              <w:ind w:hanging="426"/>
              <w:jc w:val="both"/>
              <w:rPr>
                <w:rFonts w:ascii="Times New Roman" w:eastAsia="Times New Roman" w:hAnsi="Times New Roman" w:cs="Times New Roman"/>
                <w:color w:val="212121"/>
                <w:sz w:val="10"/>
                <w:szCs w:val="10"/>
                <w:lang w:val="uk-UA" w:eastAsia="ru-RU"/>
              </w:rPr>
            </w:pPr>
          </w:p>
        </w:tc>
      </w:tr>
      <w:tr w:rsidR="00CD6698" w:rsidRPr="0080771C" w:rsidTr="004E1552">
        <w:tc>
          <w:tcPr>
            <w:tcW w:w="3227" w:type="dxa"/>
          </w:tcPr>
          <w:p w:rsidR="00CD6698" w:rsidRPr="001F1B60" w:rsidRDefault="00AA6A6E" w:rsidP="000C284E">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 xml:space="preserve">Питання, які </w:t>
            </w:r>
            <w:r w:rsidR="009069EE" w:rsidRPr="001F1B60">
              <w:rPr>
                <w:rFonts w:ascii="Times New Roman" w:eastAsia="Times New Roman" w:hAnsi="Times New Roman" w:cs="Times New Roman"/>
                <w:b/>
                <w:color w:val="212121"/>
                <w:sz w:val="24"/>
                <w:szCs w:val="24"/>
                <w:lang w:val="uk-UA" w:eastAsia="ru-RU"/>
              </w:rPr>
              <w:t>доцільно розглянути атестаційній</w:t>
            </w:r>
            <w:r w:rsidR="00871EC9" w:rsidRPr="001F1B60">
              <w:rPr>
                <w:rFonts w:ascii="Times New Roman" w:eastAsia="Times New Roman" w:hAnsi="Times New Roman" w:cs="Times New Roman"/>
                <w:b/>
                <w:color w:val="212121"/>
                <w:sz w:val="24"/>
                <w:szCs w:val="24"/>
                <w:lang w:val="uk-UA" w:eastAsia="ru-RU"/>
              </w:rPr>
              <w:t xml:space="preserve"> комісії </w:t>
            </w:r>
            <w:r w:rsidRPr="001F1B60">
              <w:rPr>
                <w:rFonts w:ascii="Times New Roman" w:eastAsia="Times New Roman" w:hAnsi="Times New Roman" w:cs="Times New Roman"/>
                <w:b/>
                <w:color w:val="212121"/>
                <w:sz w:val="24"/>
                <w:szCs w:val="24"/>
                <w:lang w:val="uk-UA" w:eastAsia="ru-RU"/>
              </w:rPr>
              <w:t>І рівня</w:t>
            </w:r>
          </w:p>
        </w:tc>
        <w:tc>
          <w:tcPr>
            <w:tcW w:w="7405" w:type="dxa"/>
          </w:tcPr>
          <w:p w:rsidR="00397ED5" w:rsidRPr="005F2DA8" w:rsidRDefault="00AA6A6E" w:rsidP="005E2E9F">
            <w:pPr>
              <w:numPr>
                <w:ilvl w:val="0"/>
                <w:numId w:val="6"/>
              </w:numPr>
              <w:tabs>
                <w:tab w:val="clear" w:pos="720"/>
                <w:tab w:val="num" w:pos="284"/>
              </w:tabs>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Р</w:t>
            </w:r>
            <w:r w:rsidR="00397ED5" w:rsidRPr="005F2DA8">
              <w:rPr>
                <w:rFonts w:ascii="Times New Roman" w:eastAsia="Times New Roman" w:hAnsi="Times New Roman" w:cs="Times New Roman"/>
                <w:color w:val="212121"/>
                <w:sz w:val="24"/>
                <w:szCs w:val="24"/>
                <w:lang w:val="uk-UA" w:eastAsia="ru-RU"/>
              </w:rPr>
              <w:t>озроблення плану роботи атестацій</w:t>
            </w:r>
            <w:r w:rsidRPr="005F2DA8">
              <w:rPr>
                <w:rFonts w:ascii="Times New Roman" w:eastAsia="Times New Roman" w:hAnsi="Times New Roman" w:cs="Times New Roman"/>
                <w:color w:val="212121"/>
                <w:sz w:val="24"/>
                <w:szCs w:val="24"/>
                <w:lang w:val="uk-UA" w:eastAsia="ru-RU"/>
              </w:rPr>
              <w:t xml:space="preserve">ної комісії І рівня </w:t>
            </w:r>
            <w:r w:rsidR="004E1552">
              <w:rPr>
                <w:rFonts w:ascii="Times New Roman" w:eastAsia="Times New Roman" w:hAnsi="Times New Roman" w:cs="Times New Roman"/>
                <w:color w:val="212121"/>
                <w:sz w:val="24"/>
                <w:szCs w:val="24"/>
                <w:lang w:val="uk-UA" w:eastAsia="ru-RU"/>
              </w:rPr>
              <w:t xml:space="preserve">              </w:t>
            </w:r>
            <w:r w:rsidRPr="005F2DA8">
              <w:rPr>
                <w:rFonts w:ascii="Times New Roman" w:eastAsia="Times New Roman" w:hAnsi="Times New Roman" w:cs="Times New Roman"/>
                <w:b/>
                <w:i/>
                <w:color w:val="212121"/>
                <w:sz w:val="24"/>
                <w:szCs w:val="24"/>
                <w:lang w:val="uk-UA" w:eastAsia="ru-RU"/>
              </w:rPr>
              <w:t xml:space="preserve">(Додаток </w:t>
            </w:r>
            <w:r w:rsidR="00914BD9">
              <w:rPr>
                <w:rFonts w:ascii="Times New Roman" w:eastAsia="Times New Roman" w:hAnsi="Times New Roman" w:cs="Times New Roman"/>
                <w:b/>
                <w:i/>
                <w:color w:val="212121"/>
                <w:sz w:val="24"/>
                <w:szCs w:val="24"/>
                <w:lang w:val="uk-UA" w:eastAsia="ru-RU"/>
              </w:rPr>
              <w:t>5</w:t>
            </w:r>
            <w:r w:rsidRPr="005F2DA8">
              <w:rPr>
                <w:rFonts w:ascii="Times New Roman" w:eastAsia="Times New Roman" w:hAnsi="Times New Roman" w:cs="Times New Roman"/>
                <w:b/>
                <w:i/>
                <w:color w:val="212121"/>
                <w:sz w:val="24"/>
                <w:szCs w:val="24"/>
                <w:lang w:val="uk-UA" w:eastAsia="ru-RU"/>
              </w:rPr>
              <w:t>)</w:t>
            </w:r>
            <w:r w:rsidRPr="005F2DA8">
              <w:rPr>
                <w:rFonts w:ascii="Times New Roman" w:eastAsia="Times New Roman" w:hAnsi="Times New Roman" w:cs="Times New Roman"/>
                <w:color w:val="212121"/>
                <w:sz w:val="24"/>
                <w:szCs w:val="24"/>
                <w:lang w:val="uk-UA" w:eastAsia="ru-RU"/>
              </w:rPr>
              <w:t>.</w:t>
            </w:r>
          </w:p>
          <w:p w:rsidR="00397ED5" w:rsidRPr="005F2DA8" w:rsidRDefault="00AA6A6E" w:rsidP="005E2E9F">
            <w:pPr>
              <w:numPr>
                <w:ilvl w:val="0"/>
                <w:numId w:val="6"/>
              </w:numPr>
              <w:tabs>
                <w:tab w:val="clear" w:pos="720"/>
                <w:tab w:val="num" w:pos="284"/>
              </w:tabs>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З</w:t>
            </w:r>
            <w:r w:rsidR="00397ED5" w:rsidRPr="005F2DA8">
              <w:rPr>
                <w:rFonts w:ascii="Times New Roman" w:eastAsia="Times New Roman" w:hAnsi="Times New Roman" w:cs="Times New Roman"/>
                <w:color w:val="212121"/>
                <w:sz w:val="24"/>
                <w:szCs w:val="24"/>
                <w:lang w:val="uk-UA" w:eastAsia="ru-RU"/>
              </w:rPr>
              <w:t>атвердження індивідуальних планів про</w:t>
            </w:r>
            <w:r w:rsidR="00397ED5" w:rsidRPr="005F2DA8">
              <w:rPr>
                <w:rFonts w:ascii="Times New Roman" w:eastAsia="Times New Roman" w:hAnsi="Times New Roman" w:cs="Times New Roman"/>
                <w:color w:val="212121"/>
                <w:sz w:val="24"/>
                <w:szCs w:val="24"/>
                <w:lang w:val="uk-UA" w:eastAsia="ru-RU"/>
              </w:rPr>
              <w:softHyphen/>
              <w:t>ходження атестації педпрацівників у поточному навчальному році</w:t>
            </w:r>
            <w:r w:rsidRPr="005F2DA8">
              <w:rPr>
                <w:rFonts w:ascii="Times New Roman" w:eastAsia="Times New Roman" w:hAnsi="Times New Roman" w:cs="Times New Roman"/>
                <w:color w:val="212121"/>
                <w:sz w:val="24"/>
                <w:szCs w:val="24"/>
                <w:lang w:val="uk-UA" w:eastAsia="ru-RU"/>
              </w:rPr>
              <w:t>.</w:t>
            </w:r>
          </w:p>
          <w:p w:rsidR="004E1552" w:rsidRPr="004E1552" w:rsidRDefault="00AA6A6E" w:rsidP="00674908">
            <w:pPr>
              <w:numPr>
                <w:ilvl w:val="0"/>
                <w:numId w:val="6"/>
              </w:numPr>
              <w:tabs>
                <w:tab w:val="clear" w:pos="720"/>
                <w:tab w:val="num" w:pos="284"/>
              </w:tabs>
              <w:ind w:left="0" w:firstLine="0"/>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Р</w:t>
            </w:r>
            <w:r w:rsidR="00397ED5" w:rsidRPr="005F2DA8">
              <w:rPr>
                <w:rFonts w:ascii="Times New Roman" w:eastAsia="Times New Roman" w:hAnsi="Times New Roman" w:cs="Times New Roman"/>
                <w:color w:val="212121"/>
                <w:sz w:val="24"/>
                <w:szCs w:val="24"/>
                <w:lang w:val="uk-UA" w:eastAsia="ru-RU"/>
              </w:rPr>
              <w:t>озгляд та корекція карти обліку професій</w:t>
            </w:r>
            <w:r w:rsidR="00F46519" w:rsidRPr="005F2DA8">
              <w:rPr>
                <w:rFonts w:ascii="Times New Roman" w:eastAsia="Times New Roman" w:hAnsi="Times New Roman" w:cs="Times New Roman"/>
                <w:color w:val="212121"/>
                <w:sz w:val="24"/>
                <w:szCs w:val="24"/>
                <w:lang w:val="uk-UA" w:eastAsia="ru-RU"/>
              </w:rPr>
              <w:t>ної діяльності п</w:t>
            </w:r>
            <w:r w:rsidRPr="005F2DA8">
              <w:rPr>
                <w:rFonts w:ascii="Times New Roman" w:eastAsia="Times New Roman" w:hAnsi="Times New Roman" w:cs="Times New Roman"/>
                <w:color w:val="212121"/>
                <w:sz w:val="24"/>
                <w:szCs w:val="24"/>
                <w:lang w:val="uk-UA" w:eastAsia="ru-RU"/>
              </w:rPr>
              <w:t>едпрацівників, щ</w:t>
            </w:r>
            <w:r w:rsidR="00397ED5" w:rsidRPr="005F2DA8">
              <w:rPr>
                <w:rFonts w:ascii="Times New Roman" w:eastAsia="Times New Roman" w:hAnsi="Times New Roman" w:cs="Times New Roman"/>
                <w:color w:val="212121"/>
                <w:sz w:val="24"/>
                <w:szCs w:val="24"/>
                <w:lang w:val="uk-UA" w:eastAsia="ru-RU"/>
              </w:rPr>
              <w:t>о</w:t>
            </w:r>
            <w:r w:rsidR="00674908">
              <w:rPr>
                <w:rFonts w:ascii="Times New Roman" w:eastAsia="Times New Roman" w:hAnsi="Times New Roman" w:cs="Times New Roman"/>
                <w:color w:val="212121"/>
                <w:sz w:val="24"/>
                <w:szCs w:val="24"/>
                <w:lang w:val="uk-UA" w:eastAsia="ru-RU"/>
              </w:rPr>
              <w:t xml:space="preserve"> </w:t>
            </w:r>
            <w:r w:rsidR="00397ED5" w:rsidRPr="005F2DA8">
              <w:rPr>
                <w:rFonts w:ascii="Times New Roman" w:eastAsia="Times New Roman" w:hAnsi="Times New Roman" w:cs="Times New Roman"/>
                <w:color w:val="212121"/>
                <w:sz w:val="24"/>
                <w:szCs w:val="24"/>
                <w:lang w:val="uk-UA" w:eastAsia="ru-RU"/>
              </w:rPr>
              <w:t xml:space="preserve">атестуються </w:t>
            </w:r>
            <w:r w:rsidR="00397ED5" w:rsidRPr="005F2DA8">
              <w:rPr>
                <w:rFonts w:ascii="Times New Roman" w:eastAsia="Times New Roman" w:hAnsi="Times New Roman" w:cs="Times New Roman"/>
                <w:b/>
                <w:i/>
                <w:color w:val="212121"/>
                <w:sz w:val="24"/>
                <w:szCs w:val="24"/>
                <w:lang w:val="uk-UA" w:eastAsia="ru-RU"/>
              </w:rPr>
              <w:t>(</w:t>
            </w:r>
            <w:r w:rsidR="00397ED5" w:rsidRPr="005F2DA8">
              <w:rPr>
                <w:rFonts w:ascii="Times New Roman" w:eastAsia="Times New Roman" w:hAnsi="Times New Roman" w:cs="Times New Roman"/>
                <w:b/>
                <w:i/>
                <w:sz w:val="24"/>
                <w:szCs w:val="24"/>
                <w:lang w:val="uk-UA" w:eastAsia="ru-RU"/>
              </w:rPr>
              <w:t>Додаток</w:t>
            </w:r>
            <w:r w:rsidR="000F2931">
              <w:rPr>
                <w:rFonts w:ascii="Times New Roman" w:eastAsia="Times New Roman" w:hAnsi="Times New Roman" w:cs="Times New Roman"/>
                <w:b/>
                <w:i/>
                <w:sz w:val="24"/>
                <w:szCs w:val="24"/>
                <w:lang w:val="uk-UA" w:eastAsia="ru-RU"/>
              </w:rPr>
              <w:t xml:space="preserve"> </w:t>
            </w:r>
            <w:r w:rsidR="00914BD9">
              <w:rPr>
                <w:rFonts w:ascii="Times New Roman" w:eastAsia="Times New Roman" w:hAnsi="Times New Roman" w:cs="Times New Roman"/>
                <w:b/>
                <w:i/>
                <w:sz w:val="24"/>
                <w:szCs w:val="24"/>
                <w:lang w:val="uk-UA" w:eastAsia="ru-RU"/>
              </w:rPr>
              <w:t>6</w:t>
            </w:r>
            <w:r w:rsidR="00397ED5" w:rsidRPr="005F2DA8">
              <w:rPr>
                <w:rFonts w:ascii="Times New Roman" w:eastAsia="Times New Roman" w:hAnsi="Times New Roman" w:cs="Times New Roman"/>
                <w:b/>
                <w:i/>
                <w:sz w:val="24"/>
                <w:szCs w:val="24"/>
                <w:lang w:val="uk-UA" w:eastAsia="ru-RU"/>
              </w:rPr>
              <w:t>)</w:t>
            </w:r>
            <w:r w:rsidR="00397ED5" w:rsidRPr="005F2DA8">
              <w:rPr>
                <w:rFonts w:ascii="Times New Roman" w:eastAsia="Times New Roman" w:hAnsi="Times New Roman" w:cs="Times New Roman"/>
                <w:color w:val="212121"/>
                <w:sz w:val="24"/>
                <w:szCs w:val="24"/>
                <w:lang w:val="uk-UA" w:eastAsia="ru-RU"/>
              </w:rPr>
              <w:t>.</w:t>
            </w:r>
            <w:r w:rsidR="00674908">
              <w:rPr>
                <w:rFonts w:ascii="Times New Roman" w:eastAsia="Times New Roman" w:hAnsi="Times New Roman" w:cs="Times New Roman"/>
                <w:color w:val="212121"/>
                <w:sz w:val="24"/>
                <w:szCs w:val="24"/>
                <w:lang w:val="uk-UA" w:eastAsia="ru-RU"/>
              </w:rPr>
              <w:t xml:space="preserve"> </w:t>
            </w:r>
            <w:r w:rsidR="00397ED5" w:rsidRPr="005F2DA8">
              <w:rPr>
                <w:rFonts w:ascii="Times New Roman" w:eastAsia="Times New Roman" w:hAnsi="Times New Roman" w:cs="Times New Roman"/>
                <w:color w:val="212121"/>
                <w:sz w:val="24"/>
                <w:szCs w:val="24"/>
                <w:lang w:val="uk-UA" w:eastAsia="ru-RU"/>
              </w:rPr>
              <w:t>Доцільно скласти розгорнутий графік проходження атестації кожного педпрацівника</w:t>
            </w:r>
            <w:r w:rsidR="00397ED5" w:rsidRPr="005F2DA8">
              <w:rPr>
                <w:rFonts w:ascii="Times New Roman" w:eastAsia="Times New Roman" w:hAnsi="Times New Roman" w:cs="Times New Roman"/>
                <w:color w:val="212121"/>
                <w:spacing w:val="-3"/>
                <w:sz w:val="24"/>
                <w:szCs w:val="24"/>
                <w:lang w:val="uk-UA" w:eastAsia="ru-RU"/>
              </w:rPr>
              <w:t xml:space="preserve"> з точними датами відвідування уроків, </w:t>
            </w:r>
            <w:r w:rsidR="009069EE" w:rsidRPr="005F2DA8">
              <w:rPr>
                <w:rFonts w:ascii="Times New Roman" w:eastAsia="Times New Roman" w:hAnsi="Times New Roman" w:cs="Times New Roman"/>
                <w:color w:val="212121"/>
                <w:spacing w:val="-4"/>
                <w:sz w:val="24"/>
                <w:szCs w:val="24"/>
                <w:lang w:val="uk-UA" w:eastAsia="ru-RU"/>
              </w:rPr>
              <w:t>виховних</w:t>
            </w:r>
            <w:r w:rsidR="00397ED5" w:rsidRPr="005F2DA8">
              <w:rPr>
                <w:rFonts w:ascii="Times New Roman" w:eastAsia="Times New Roman" w:hAnsi="Times New Roman" w:cs="Times New Roman"/>
                <w:color w:val="212121"/>
                <w:spacing w:val="-4"/>
                <w:sz w:val="24"/>
                <w:szCs w:val="24"/>
                <w:lang w:val="uk-UA" w:eastAsia="ru-RU"/>
              </w:rPr>
              <w:t xml:space="preserve"> заходів, вивчення стану ведення доку</w:t>
            </w:r>
            <w:r w:rsidR="00397ED5" w:rsidRPr="005F2DA8">
              <w:rPr>
                <w:rFonts w:ascii="Times New Roman" w:eastAsia="Times New Roman" w:hAnsi="Times New Roman" w:cs="Times New Roman"/>
                <w:color w:val="212121"/>
                <w:spacing w:val="-2"/>
                <w:sz w:val="24"/>
                <w:szCs w:val="24"/>
                <w:lang w:val="uk-UA" w:eastAsia="ru-RU"/>
              </w:rPr>
              <w:t>ментації, проведення співбесід з метою з’ясування </w:t>
            </w:r>
            <w:r w:rsidR="00397ED5" w:rsidRPr="005F2DA8">
              <w:rPr>
                <w:rFonts w:ascii="Times New Roman" w:eastAsia="Times New Roman" w:hAnsi="Times New Roman" w:cs="Times New Roman"/>
                <w:color w:val="212121"/>
                <w:sz w:val="24"/>
                <w:szCs w:val="24"/>
                <w:lang w:val="uk-UA" w:eastAsia="ru-RU"/>
              </w:rPr>
              <w:t>рівня володіння нормативно-правовими питаннями та методичної грамотності,</w:t>
            </w:r>
            <w:r w:rsidR="00716B15">
              <w:rPr>
                <w:rFonts w:ascii="Times New Roman" w:eastAsia="Times New Roman" w:hAnsi="Times New Roman" w:cs="Times New Roman"/>
                <w:color w:val="212121"/>
                <w:sz w:val="24"/>
                <w:szCs w:val="24"/>
                <w:lang w:val="uk-UA" w:eastAsia="ru-RU"/>
              </w:rPr>
              <w:t xml:space="preserve"> </w:t>
            </w:r>
            <w:r w:rsidR="00397ED5" w:rsidRPr="005F2DA8">
              <w:rPr>
                <w:rFonts w:ascii="Times New Roman" w:eastAsia="Times New Roman" w:hAnsi="Times New Roman" w:cs="Times New Roman"/>
                <w:color w:val="212121"/>
                <w:sz w:val="24"/>
                <w:szCs w:val="24"/>
                <w:lang w:val="uk-UA" w:eastAsia="ru-RU"/>
              </w:rPr>
              <w:t>діагностування </w:t>
            </w:r>
            <w:r w:rsidR="00397ED5" w:rsidRPr="005F2DA8">
              <w:rPr>
                <w:rFonts w:ascii="Times New Roman" w:eastAsia="Times New Roman" w:hAnsi="Times New Roman" w:cs="Times New Roman"/>
                <w:color w:val="212121"/>
                <w:spacing w:val="-2"/>
                <w:sz w:val="24"/>
                <w:szCs w:val="24"/>
                <w:lang w:val="uk-UA" w:eastAsia="ru-RU"/>
              </w:rPr>
              <w:t>професійних</w:t>
            </w:r>
            <w:r w:rsidR="00716B15">
              <w:rPr>
                <w:rFonts w:ascii="Times New Roman" w:eastAsia="Times New Roman" w:hAnsi="Times New Roman" w:cs="Times New Roman"/>
                <w:color w:val="212121"/>
                <w:spacing w:val="-2"/>
                <w:sz w:val="24"/>
                <w:szCs w:val="24"/>
                <w:lang w:val="uk-UA" w:eastAsia="ru-RU"/>
              </w:rPr>
              <w:t xml:space="preserve"> </w:t>
            </w:r>
            <w:r w:rsidR="00397ED5" w:rsidRPr="005F2DA8">
              <w:rPr>
                <w:rFonts w:ascii="Times New Roman" w:eastAsia="Times New Roman" w:hAnsi="Times New Roman" w:cs="Times New Roman"/>
                <w:color w:val="212121"/>
                <w:spacing w:val="-2"/>
                <w:sz w:val="24"/>
                <w:szCs w:val="24"/>
                <w:lang w:val="uk-UA" w:eastAsia="ru-RU"/>
              </w:rPr>
              <w:t>компетентностей тощо.</w:t>
            </w:r>
          </w:p>
          <w:p w:rsidR="006D0236" w:rsidRPr="004E1552" w:rsidRDefault="006D0236" w:rsidP="004E1552">
            <w:pPr>
              <w:jc w:val="both"/>
              <w:rPr>
                <w:rFonts w:ascii="Times New Roman" w:eastAsia="Times New Roman" w:hAnsi="Times New Roman" w:cs="Times New Roman"/>
                <w:color w:val="212121"/>
                <w:sz w:val="10"/>
                <w:szCs w:val="10"/>
                <w:lang w:val="uk-UA" w:eastAsia="ru-RU"/>
              </w:rPr>
            </w:pPr>
          </w:p>
        </w:tc>
      </w:tr>
      <w:tr w:rsidR="00CD6698" w:rsidRPr="0080771C" w:rsidTr="004E1552">
        <w:tc>
          <w:tcPr>
            <w:tcW w:w="3227" w:type="dxa"/>
          </w:tcPr>
          <w:p w:rsidR="00CD6698" w:rsidRPr="008A2DC2" w:rsidRDefault="0076182E" w:rsidP="00CA5BD9">
            <w:pPr>
              <w:spacing w:line="240" w:lineRule="atLeast"/>
              <w:rPr>
                <w:rFonts w:ascii="Times New Roman" w:eastAsia="Times New Roman" w:hAnsi="Times New Roman" w:cs="Times New Roman"/>
                <w:b/>
                <w:color w:val="212121"/>
                <w:sz w:val="24"/>
                <w:szCs w:val="24"/>
                <w:lang w:val="uk-UA" w:eastAsia="ru-RU"/>
              </w:rPr>
            </w:pPr>
            <w:r w:rsidRPr="008A2DC2">
              <w:rPr>
                <w:rFonts w:ascii="Times New Roman" w:eastAsia="Times New Roman" w:hAnsi="Times New Roman" w:cs="Times New Roman"/>
                <w:b/>
                <w:color w:val="212121"/>
                <w:sz w:val="24"/>
                <w:szCs w:val="24"/>
                <w:lang w:val="uk-UA" w:eastAsia="ru-RU"/>
              </w:rPr>
              <w:t>Оформлення атестаційних листів</w:t>
            </w:r>
          </w:p>
        </w:tc>
        <w:tc>
          <w:tcPr>
            <w:tcW w:w="7405" w:type="dxa"/>
          </w:tcPr>
          <w:p w:rsidR="00CD6698" w:rsidRDefault="008A2DC2" w:rsidP="008A2A90">
            <w:pPr>
              <w:ind w:hanging="34"/>
              <w:jc w:val="both"/>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pacing w:val="-3"/>
                <w:sz w:val="24"/>
                <w:szCs w:val="24"/>
                <w:lang w:val="uk-UA" w:eastAsia="ru-RU"/>
              </w:rPr>
              <w:t xml:space="preserve"> </w:t>
            </w:r>
            <w:r w:rsidR="0076182E" w:rsidRPr="005F2DA8">
              <w:rPr>
                <w:rFonts w:ascii="Times New Roman" w:eastAsia="Times New Roman" w:hAnsi="Times New Roman" w:cs="Times New Roman"/>
                <w:color w:val="212121"/>
                <w:spacing w:val="-3"/>
                <w:sz w:val="24"/>
                <w:szCs w:val="24"/>
                <w:lang w:val="uk-UA" w:eastAsia="ru-RU"/>
              </w:rPr>
              <w:t xml:space="preserve">Атестаційні листи оформляються </w:t>
            </w:r>
            <w:r w:rsidR="0076182E" w:rsidRPr="005F2DA8">
              <w:rPr>
                <w:rFonts w:ascii="Times New Roman" w:eastAsia="Times New Roman" w:hAnsi="Times New Roman" w:cs="Times New Roman"/>
                <w:color w:val="212121"/>
                <w:sz w:val="24"/>
                <w:szCs w:val="24"/>
                <w:lang w:val="uk-UA" w:eastAsia="ru-RU"/>
              </w:rPr>
              <w:t xml:space="preserve"> у двох примірниках. У атестаційних листах не допускаються граматичні й фактичні помилки, скорочення назв, термінів, слів тощо</w:t>
            </w:r>
            <w:r w:rsidR="0076182E" w:rsidRPr="005F2DA8">
              <w:rPr>
                <w:rFonts w:ascii="Times New Roman" w:eastAsia="Times New Roman" w:hAnsi="Times New Roman" w:cs="Times New Roman"/>
                <w:sz w:val="24"/>
                <w:szCs w:val="24"/>
                <w:lang w:val="uk-UA" w:eastAsia="ru-RU"/>
              </w:rPr>
              <w:t>.</w:t>
            </w:r>
            <w:r w:rsidR="008A2A90">
              <w:rPr>
                <w:rFonts w:ascii="Times New Roman" w:eastAsia="Times New Roman" w:hAnsi="Times New Roman" w:cs="Times New Roman"/>
                <w:sz w:val="24"/>
                <w:szCs w:val="24"/>
                <w:lang w:val="uk-UA" w:eastAsia="ru-RU"/>
              </w:rPr>
              <w:t xml:space="preserve">   </w:t>
            </w:r>
            <w:r w:rsidR="008A2A90" w:rsidRPr="00393961">
              <w:rPr>
                <w:rFonts w:ascii="Times New Roman" w:eastAsia="Times New Roman" w:hAnsi="Times New Roman" w:cs="Times New Roman"/>
                <w:color w:val="333333"/>
                <w:sz w:val="24"/>
                <w:szCs w:val="24"/>
                <w:lang w:val="uk-UA"/>
              </w:rPr>
              <w:t>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w:t>
            </w:r>
            <w:r w:rsidR="008A2A90">
              <w:rPr>
                <w:rFonts w:ascii="Times New Roman" w:eastAsia="Times New Roman" w:hAnsi="Times New Roman" w:cs="Times New Roman"/>
                <w:color w:val="333333"/>
                <w:sz w:val="24"/>
                <w:szCs w:val="24"/>
                <w:lang w:val="uk-UA"/>
              </w:rPr>
              <w:t>м</w:t>
            </w:r>
            <w:r w:rsidR="008A2A90" w:rsidRPr="00393961">
              <w:rPr>
                <w:rFonts w:ascii="Times New Roman" w:eastAsia="Times New Roman" w:hAnsi="Times New Roman" w:cs="Times New Roman"/>
                <w:color w:val="333333"/>
                <w:sz w:val="24"/>
                <w:szCs w:val="24"/>
                <w:lang w:val="uk-UA"/>
              </w:rPr>
              <w:t xml:space="preserve"> отримання), другий - додається до його особової справи</w:t>
            </w:r>
            <w:r w:rsidR="005249A8" w:rsidRPr="005F2DA8">
              <w:rPr>
                <w:rFonts w:ascii="Times New Roman" w:eastAsia="Times New Roman" w:hAnsi="Times New Roman" w:cs="Times New Roman"/>
                <w:color w:val="212121"/>
                <w:sz w:val="24"/>
                <w:szCs w:val="24"/>
                <w:lang w:val="uk-UA" w:eastAsia="ru-RU"/>
              </w:rPr>
              <w:t xml:space="preserve"> (п.</w:t>
            </w:r>
            <w:r>
              <w:rPr>
                <w:rFonts w:ascii="Times New Roman" w:eastAsia="Times New Roman" w:hAnsi="Times New Roman" w:cs="Times New Roman"/>
                <w:color w:val="212121"/>
                <w:sz w:val="24"/>
                <w:szCs w:val="24"/>
                <w:lang w:val="uk-UA" w:eastAsia="ru-RU"/>
              </w:rPr>
              <w:t xml:space="preserve"> </w:t>
            </w:r>
            <w:r w:rsidR="008A2A90">
              <w:rPr>
                <w:rFonts w:ascii="Times New Roman" w:eastAsia="Times New Roman" w:hAnsi="Times New Roman" w:cs="Times New Roman"/>
                <w:color w:val="212121"/>
                <w:sz w:val="24"/>
                <w:szCs w:val="24"/>
                <w:lang w:val="uk-UA" w:eastAsia="ru-RU"/>
              </w:rPr>
              <w:t>11</w:t>
            </w:r>
            <w:r w:rsidR="005249A8" w:rsidRPr="005F2DA8">
              <w:rPr>
                <w:rFonts w:ascii="Times New Roman" w:eastAsia="Times New Roman" w:hAnsi="Times New Roman" w:cs="Times New Roman"/>
                <w:color w:val="212121"/>
                <w:sz w:val="24"/>
                <w:szCs w:val="24"/>
                <w:lang w:val="uk-UA" w:eastAsia="ru-RU"/>
              </w:rPr>
              <w:t xml:space="preserve"> розділу ІІІ)</w:t>
            </w:r>
            <w:r w:rsidR="0076182E" w:rsidRPr="005F2DA8">
              <w:rPr>
                <w:rFonts w:ascii="Times New Roman" w:eastAsia="Times New Roman" w:hAnsi="Times New Roman" w:cs="Times New Roman"/>
                <w:color w:val="212121"/>
                <w:sz w:val="24"/>
                <w:szCs w:val="24"/>
                <w:lang w:val="uk-UA" w:eastAsia="ru-RU"/>
              </w:rPr>
              <w:t xml:space="preserve">. </w:t>
            </w:r>
          </w:p>
          <w:p w:rsidR="004E1552" w:rsidRPr="004E1552" w:rsidRDefault="004E1552" w:rsidP="008A2A90">
            <w:pPr>
              <w:ind w:hanging="34"/>
              <w:jc w:val="both"/>
              <w:rPr>
                <w:rFonts w:ascii="Times New Roman" w:eastAsia="Times New Roman" w:hAnsi="Times New Roman" w:cs="Times New Roman"/>
                <w:color w:val="212121"/>
                <w:sz w:val="10"/>
                <w:szCs w:val="10"/>
                <w:lang w:val="uk-UA" w:eastAsia="ru-RU"/>
              </w:rPr>
            </w:pPr>
          </w:p>
        </w:tc>
      </w:tr>
      <w:tr w:rsidR="0047415F" w:rsidRPr="0080771C" w:rsidTr="004E1552">
        <w:tc>
          <w:tcPr>
            <w:tcW w:w="3227" w:type="dxa"/>
          </w:tcPr>
          <w:p w:rsidR="0047415F" w:rsidRPr="001F1B60" w:rsidRDefault="0047415F" w:rsidP="00FA3926">
            <w:pPr>
              <w:spacing w:line="240" w:lineRule="atLeast"/>
              <w:rPr>
                <w:rFonts w:ascii="Times New Roman" w:eastAsia="Times New Roman" w:hAnsi="Times New Roman" w:cs="Times New Roman"/>
                <w:b/>
                <w:color w:val="212121"/>
                <w:sz w:val="24"/>
                <w:szCs w:val="24"/>
                <w:lang w:val="uk-UA" w:eastAsia="ru-RU"/>
              </w:rPr>
            </w:pPr>
            <w:r w:rsidRPr="001F1B60">
              <w:rPr>
                <w:rFonts w:ascii="Times New Roman" w:eastAsia="Times New Roman" w:hAnsi="Times New Roman" w:cs="Times New Roman"/>
                <w:b/>
                <w:color w:val="212121"/>
                <w:sz w:val="24"/>
                <w:szCs w:val="24"/>
                <w:lang w:val="uk-UA" w:eastAsia="ru-RU"/>
              </w:rPr>
              <w:t>Подання апеляцій на рішення атестаційних комісій</w:t>
            </w:r>
          </w:p>
        </w:tc>
        <w:tc>
          <w:tcPr>
            <w:tcW w:w="7405" w:type="dxa"/>
          </w:tcPr>
          <w:p w:rsidR="0047415F" w:rsidRDefault="0047415F" w:rsidP="005F2DA8">
            <w:pPr>
              <w:jc w:val="both"/>
              <w:rPr>
                <w:rFonts w:ascii="Times New Roman" w:eastAsia="Times New Roman" w:hAnsi="Times New Roman" w:cs="Times New Roman"/>
                <w:color w:val="212121"/>
                <w:sz w:val="24"/>
                <w:szCs w:val="24"/>
                <w:lang w:val="uk-UA" w:eastAsia="ru-RU"/>
              </w:rPr>
            </w:pPr>
            <w:r w:rsidRPr="005F2DA8">
              <w:rPr>
                <w:rFonts w:ascii="Times New Roman" w:eastAsia="Times New Roman" w:hAnsi="Times New Roman" w:cs="Times New Roman"/>
                <w:color w:val="212121"/>
                <w:sz w:val="24"/>
                <w:szCs w:val="24"/>
                <w:lang w:val="uk-UA" w:eastAsia="ru-RU"/>
              </w:rPr>
              <w:t xml:space="preserve">Педпрацівник у </w:t>
            </w:r>
            <w:r w:rsidR="00311D5A">
              <w:rPr>
                <w:rFonts w:ascii="Times New Roman" w:eastAsia="Times New Roman" w:hAnsi="Times New Roman" w:cs="Times New Roman"/>
                <w:color w:val="212121"/>
                <w:sz w:val="24"/>
                <w:szCs w:val="24"/>
                <w:lang w:val="uk-UA" w:eastAsia="ru-RU"/>
              </w:rPr>
              <w:t xml:space="preserve">упродовж семи робочих днів </w:t>
            </w:r>
            <w:r w:rsidRPr="005F2DA8">
              <w:rPr>
                <w:rFonts w:ascii="Times New Roman" w:eastAsia="Times New Roman" w:hAnsi="Times New Roman" w:cs="Times New Roman"/>
                <w:color w:val="212121"/>
                <w:sz w:val="24"/>
                <w:szCs w:val="24"/>
                <w:lang w:val="uk-UA" w:eastAsia="ru-RU"/>
              </w:rPr>
              <w:t>з дня вручення атестаційного листа має право подати апеляцію на рішення атестаційної комісії І рівня до атеста</w:t>
            </w:r>
            <w:r w:rsidR="00311D5A">
              <w:rPr>
                <w:rFonts w:ascii="Times New Roman" w:eastAsia="Times New Roman" w:hAnsi="Times New Roman" w:cs="Times New Roman"/>
                <w:color w:val="212121"/>
                <w:sz w:val="24"/>
                <w:szCs w:val="24"/>
                <w:lang w:val="uk-UA" w:eastAsia="ru-RU"/>
              </w:rPr>
              <w:t xml:space="preserve">ційної комісії ІІІ рівня (п.1 </w:t>
            </w:r>
            <w:r w:rsidRPr="005F2DA8">
              <w:rPr>
                <w:rFonts w:ascii="Times New Roman" w:eastAsia="Times New Roman" w:hAnsi="Times New Roman" w:cs="Times New Roman"/>
                <w:color w:val="212121"/>
                <w:sz w:val="24"/>
                <w:szCs w:val="24"/>
                <w:lang w:val="uk-UA" w:eastAsia="ru-RU"/>
              </w:rPr>
              <w:t xml:space="preserve">розділу </w:t>
            </w:r>
            <w:r w:rsidR="00311D5A">
              <w:rPr>
                <w:rFonts w:ascii="Times New Roman" w:eastAsia="Times New Roman" w:hAnsi="Times New Roman" w:cs="Times New Roman"/>
                <w:color w:val="212121"/>
                <w:sz w:val="24"/>
                <w:szCs w:val="24"/>
                <w:lang w:val="uk-UA" w:eastAsia="ru-RU"/>
              </w:rPr>
              <w:t>І</w:t>
            </w:r>
            <w:r w:rsidRPr="005F2DA8">
              <w:rPr>
                <w:rFonts w:ascii="Times New Roman" w:eastAsia="Times New Roman" w:hAnsi="Times New Roman" w:cs="Times New Roman"/>
                <w:color w:val="212121"/>
                <w:sz w:val="24"/>
                <w:szCs w:val="24"/>
                <w:lang w:val="en-US" w:eastAsia="ru-RU"/>
              </w:rPr>
              <w:t>V</w:t>
            </w:r>
            <w:r w:rsidRPr="005F2DA8">
              <w:rPr>
                <w:rFonts w:ascii="Times New Roman" w:eastAsia="Times New Roman" w:hAnsi="Times New Roman" w:cs="Times New Roman"/>
                <w:color w:val="212121"/>
                <w:sz w:val="24"/>
                <w:szCs w:val="24"/>
                <w:lang w:val="uk-UA" w:eastAsia="ru-RU"/>
              </w:rPr>
              <w:t xml:space="preserve">). </w:t>
            </w:r>
          </w:p>
          <w:p w:rsidR="00674908" w:rsidRPr="00393961" w:rsidRDefault="00674908" w:rsidP="00674908">
            <w:pPr>
              <w:spacing w:after="1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Апеляція подається шляхом направлення апеляційної заяви, оформленої згідно з </w:t>
            </w:r>
            <w:hyperlink r:id="rId14" w:anchor="n190" w:history="1">
              <w:r w:rsidRPr="00674908">
                <w:rPr>
                  <w:rFonts w:ascii="Times New Roman" w:eastAsia="Times New Roman" w:hAnsi="Times New Roman" w:cs="Times New Roman"/>
                  <w:sz w:val="24"/>
                  <w:szCs w:val="24"/>
                  <w:lang w:val="uk-UA"/>
                </w:rPr>
                <w:t>додатком 4</w:t>
              </w:r>
            </w:hyperlink>
            <w:r w:rsidRPr="00674908">
              <w:rPr>
                <w:rFonts w:ascii="Times New Roman" w:eastAsia="Times New Roman" w:hAnsi="Times New Roman" w:cs="Times New Roman"/>
                <w:sz w:val="24"/>
                <w:szCs w:val="24"/>
                <w:lang w:val="uk-UA"/>
              </w:rPr>
              <w:t> </w:t>
            </w:r>
            <w:r w:rsidRPr="00393961">
              <w:rPr>
                <w:rFonts w:ascii="Times New Roman" w:eastAsia="Times New Roman" w:hAnsi="Times New Roman" w:cs="Times New Roman"/>
                <w:color w:val="333333"/>
                <w:sz w:val="24"/>
                <w:szCs w:val="24"/>
                <w:lang w:val="uk-UA"/>
              </w:rPr>
              <w:t>до Положення.</w:t>
            </w:r>
          </w:p>
          <w:p w:rsidR="00674908" w:rsidRPr="00393961" w:rsidRDefault="00674908" w:rsidP="00674908">
            <w:pPr>
              <w:spacing w:after="100"/>
              <w:jc w:val="both"/>
              <w:rPr>
                <w:rFonts w:ascii="Times New Roman" w:eastAsia="Times New Roman" w:hAnsi="Times New Roman" w:cs="Times New Roman"/>
                <w:color w:val="333333"/>
                <w:sz w:val="24"/>
                <w:szCs w:val="24"/>
                <w:lang w:val="uk-UA"/>
              </w:rPr>
            </w:pPr>
            <w:r w:rsidRPr="00393961">
              <w:rPr>
                <w:rFonts w:ascii="Times New Roman" w:eastAsia="Times New Roman" w:hAnsi="Times New Roman" w:cs="Times New Roman"/>
                <w:color w:val="333333"/>
                <w:sz w:val="24"/>
                <w:szCs w:val="24"/>
                <w:lang w:val="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r>
              <w:rPr>
                <w:rFonts w:ascii="Times New Roman" w:eastAsia="Times New Roman" w:hAnsi="Times New Roman" w:cs="Times New Roman"/>
                <w:color w:val="333333"/>
                <w:sz w:val="24"/>
                <w:szCs w:val="24"/>
                <w:lang w:val="uk-UA"/>
              </w:rPr>
              <w:t xml:space="preserve"> (п. 2 розділу </w:t>
            </w:r>
            <w:r>
              <w:rPr>
                <w:rFonts w:ascii="Times New Roman" w:eastAsia="Times New Roman" w:hAnsi="Times New Roman" w:cs="Times New Roman"/>
                <w:color w:val="212121"/>
                <w:sz w:val="24"/>
                <w:szCs w:val="24"/>
                <w:lang w:val="uk-UA" w:eastAsia="ru-RU"/>
              </w:rPr>
              <w:t>І</w:t>
            </w:r>
            <w:r w:rsidRPr="005F2DA8">
              <w:rPr>
                <w:rFonts w:ascii="Times New Roman" w:eastAsia="Times New Roman" w:hAnsi="Times New Roman" w:cs="Times New Roman"/>
                <w:color w:val="212121"/>
                <w:sz w:val="24"/>
                <w:szCs w:val="24"/>
                <w:lang w:val="en-US" w:eastAsia="ru-RU"/>
              </w:rPr>
              <w:t>V</w:t>
            </w:r>
            <w:r>
              <w:rPr>
                <w:rFonts w:ascii="Times New Roman" w:eastAsia="Times New Roman" w:hAnsi="Times New Roman" w:cs="Times New Roman"/>
                <w:color w:val="333333"/>
                <w:sz w:val="24"/>
                <w:szCs w:val="24"/>
                <w:lang w:val="uk-UA"/>
              </w:rPr>
              <w:t>)</w:t>
            </w:r>
            <w:r w:rsidRPr="00393961">
              <w:rPr>
                <w:rFonts w:ascii="Times New Roman" w:eastAsia="Times New Roman" w:hAnsi="Times New Roman" w:cs="Times New Roman"/>
                <w:color w:val="333333"/>
                <w:sz w:val="24"/>
                <w:szCs w:val="24"/>
                <w:lang w:val="uk-UA"/>
              </w:rPr>
              <w:t>.</w:t>
            </w:r>
          </w:p>
          <w:p w:rsidR="00674908" w:rsidRPr="005F2DA8" w:rsidRDefault="00674908" w:rsidP="00674908">
            <w:pPr>
              <w:jc w:val="both"/>
              <w:rPr>
                <w:rFonts w:ascii="Times New Roman" w:eastAsia="Times New Roman" w:hAnsi="Times New Roman" w:cs="Times New Roman"/>
                <w:color w:val="212121"/>
                <w:sz w:val="24"/>
                <w:szCs w:val="24"/>
                <w:lang w:val="uk-UA" w:eastAsia="ru-RU"/>
              </w:rPr>
            </w:pPr>
            <w:bookmarkStart w:id="49" w:name="n171"/>
            <w:bookmarkEnd w:id="49"/>
            <w:r w:rsidRPr="00393961">
              <w:rPr>
                <w:rFonts w:ascii="Times New Roman" w:eastAsia="Times New Roman" w:hAnsi="Times New Roman" w:cs="Times New Roman"/>
                <w:color w:val="333333"/>
                <w:sz w:val="24"/>
                <w:szCs w:val="24"/>
                <w:lang w:val="uk-UA"/>
              </w:rPr>
              <w:t>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w:t>
            </w:r>
            <w:r>
              <w:rPr>
                <w:rFonts w:ascii="Times New Roman" w:eastAsia="Times New Roman" w:hAnsi="Times New Roman" w:cs="Times New Roman"/>
                <w:color w:val="333333"/>
                <w:sz w:val="24"/>
                <w:szCs w:val="24"/>
                <w:lang w:val="uk-UA"/>
              </w:rPr>
              <w:t xml:space="preserve"> (п. 3 розділу </w:t>
            </w:r>
            <w:r>
              <w:rPr>
                <w:rFonts w:ascii="Times New Roman" w:eastAsia="Times New Roman" w:hAnsi="Times New Roman" w:cs="Times New Roman"/>
                <w:color w:val="212121"/>
                <w:sz w:val="24"/>
                <w:szCs w:val="24"/>
                <w:lang w:val="uk-UA" w:eastAsia="ru-RU"/>
              </w:rPr>
              <w:t>І</w:t>
            </w:r>
            <w:r w:rsidRPr="005F2DA8">
              <w:rPr>
                <w:rFonts w:ascii="Times New Roman" w:eastAsia="Times New Roman" w:hAnsi="Times New Roman" w:cs="Times New Roman"/>
                <w:color w:val="212121"/>
                <w:sz w:val="24"/>
                <w:szCs w:val="24"/>
                <w:lang w:val="en-US" w:eastAsia="ru-RU"/>
              </w:rPr>
              <w:t>V</w:t>
            </w:r>
            <w:r>
              <w:rPr>
                <w:rFonts w:ascii="Times New Roman" w:eastAsia="Times New Roman" w:hAnsi="Times New Roman" w:cs="Times New Roman"/>
                <w:color w:val="333333"/>
                <w:sz w:val="24"/>
                <w:szCs w:val="24"/>
                <w:lang w:val="uk-UA"/>
              </w:rPr>
              <w:t>)</w:t>
            </w:r>
            <w:r w:rsidRPr="00393961">
              <w:rPr>
                <w:rFonts w:ascii="Times New Roman" w:eastAsia="Times New Roman" w:hAnsi="Times New Roman" w:cs="Times New Roman"/>
                <w:color w:val="333333"/>
                <w:sz w:val="24"/>
                <w:szCs w:val="24"/>
                <w:lang w:val="uk-UA"/>
              </w:rPr>
              <w:t>.</w:t>
            </w:r>
          </w:p>
          <w:p w:rsidR="0047415F" w:rsidRDefault="00B859FE" w:rsidP="00B859FE">
            <w:pPr>
              <w:jc w:val="both"/>
              <w:rPr>
                <w:rFonts w:ascii="Times New Roman" w:eastAsia="Times New Roman" w:hAnsi="Times New Roman" w:cs="Times New Roman"/>
                <w:color w:val="212121"/>
                <w:sz w:val="24"/>
                <w:szCs w:val="24"/>
                <w:lang w:val="uk-UA" w:eastAsia="ru-RU"/>
              </w:rPr>
            </w:pPr>
            <w:r w:rsidRPr="00393961">
              <w:rPr>
                <w:rFonts w:ascii="Times New Roman" w:eastAsia="Times New Roman" w:hAnsi="Times New Roman" w:cs="Times New Roman"/>
                <w:color w:val="333333"/>
                <w:sz w:val="24"/>
                <w:szCs w:val="24"/>
                <w:lang w:val="uk-UA"/>
              </w:rPr>
              <w:lastRenderedPageBreak/>
              <w:t>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r>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212121"/>
                <w:sz w:val="24"/>
                <w:szCs w:val="24"/>
                <w:lang w:val="uk-UA" w:eastAsia="ru-RU"/>
              </w:rPr>
              <w:t>(п. 6</w:t>
            </w:r>
            <w:r w:rsidR="0047415F" w:rsidRPr="005F2DA8">
              <w:rPr>
                <w:rFonts w:ascii="Times New Roman" w:eastAsia="Times New Roman" w:hAnsi="Times New Roman" w:cs="Times New Roman"/>
                <w:color w:val="212121"/>
                <w:sz w:val="24"/>
                <w:szCs w:val="24"/>
                <w:lang w:val="uk-UA" w:eastAsia="ru-RU"/>
              </w:rPr>
              <w:t xml:space="preserve"> розділу </w:t>
            </w:r>
            <w:r>
              <w:rPr>
                <w:rFonts w:ascii="Times New Roman" w:eastAsia="Times New Roman" w:hAnsi="Times New Roman" w:cs="Times New Roman"/>
                <w:color w:val="212121"/>
                <w:sz w:val="24"/>
                <w:szCs w:val="24"/>
                <w:lang w:val="uk-UA" w:eastAsia="ru-RU"/>
              </w:rPr>
              <w:t>І</w:t>
            </w:r>
            <w:r w:rsidR="0047415F" w:rsidRPr="005F2DA8">
              <w:rPr>
                <w:rFonts w:ascii="Times New Roman" w:eastAsia="Times New Roman" w:hAnsi="Times New Roman" w:cs="Times New Roman"/>
                <w:color w:val="212121"/>
                <w:sz w:val="24"/>
                <w:szCs w:val="24"/>
                <w:lang w:val="en-US" w:eastAsia="ru-RU"/>
              </w:rPr>
              <w:t>V</w:t>
            </w:r>
            <w:r w:rsidR="0047415F" w:rsidRPr="005F2DA8">
              <w:rPr>
                <w:rFonts w:ascii="Times New Roman" w:eastAsia="Times New Roman" w:hAnsi="Times New Roman" w:cs="Times New Roman"/>
                <w:color w:val="212121"/>
                <w:sz w:val="24"/>
                <w:szCs w:val="24"/>
                <w:lang w:val="uk-UA" w:eastAsia="ru-RU"/>
              </w:rPr>
              <w:t>).</w:t>
            </w:r>
          </w:p>
          <w:p w:rsidR="004E1552" w:rsidRPr="004E1552" w:rsidRDefault="004E1552" w:rsidP="00B859FE">
            <w:pPr>
              <w:jc w:val="both"/>
              <w:rPr>
                <w:rFonts w:ascii="Times New Roman" w:eastAsia="Times New Roman" w:hAnsi="Times New Roman" w:cs="Times New Roman"/>
                <w:color w:val="212121"/>
                <w:sz w:val="10"/>
                <w:szCs w:val="10"/>
                <w:lang w:val="uk-UA" w:eastAsia="ru-RU"/>
              </w:rPr>
            </w:pPr>
          </w:p>
        </w:tc>
      </w:tr>
      <w:tr w:rsidR="008E4181" w:rsidRPr="0080771C" w:rsidTr="004E1552">
        <w:tc>
          <w:tcPr>
            <w:tcW w:w="3227" w:type="dxa"/>
          </w:tcPr>
          <w:p w:rsidR="008E4181" w:rsidRPr="00B859FE" w:rsidRDefault="008E4181" w:rsidP="00FA3926">
            <w:pPr>
              <w:rPr>
                <w:rFonts w:ascii="Times New Roman" w:hAnsi="Times New Roman" w:cs="Times New Roman"/>
                <w:b/>
                <w:sz w:val="24"/>
                <w:szCs w:val="24"/>
                <w:lang w:val="uk-UA"/>
              </w:rPr>
            </w:pPr>
            <w:r w:rsidRPr="00B859FE">
              <w:rPr>
                <w:rFonts w:ascii="Times New Roman" w:hAnsi="Times New Roman" w:cs="Times New Roman"/>
                <w:b/>
                <w:sz w:val="24"/>
                <w:szCs w:val="24"/>
                <w:lang w:val="uk-UA"/>
              </w:rPr>
              <w:lastRenderedPageBreak/>
              <w:t>На яку</w:t>
            </w:r>
            <w:r w:rsidR="00BC6695" w:rsidRPr="00BC6695">
              <w:rPr>
                <w:rFonts w:ascii="Times New Roman" w:hAnsi="Times New Roman" w:cs="Times New Roman"/>
                <w:b/>
                <w:sz w:val="24"/>
                <w:szCs w:val="24"/>
                <w:lang w:val="uk-UA"/>
              </w:rPr>
              <w:t xml:space="preserve"> </w:t>
            </w:r>
            <w:r w:rsidRPr="00B859FE">
              <w:rPr>
                <w:rFonts w:ascii="Times New Roman" w:hAnsi="Times New Roman" w:cs="Times New Roman"/>
                <w:b/>
                <w:sz w:val="24"/>
                <w:szCs w:val="24"/>
                <w:lang w:val="uk-UA"/>
              </w:rPr>
              <w:t>кваліфікаційну</w:t>
            </w:r>
            <w:r w:rsidR="00BC6695" w:rsidRPr="00BC6695">
              <w:rPr>
                <w:rFonts w:ascii="Times New Roman" w:hAnsi="Times New Roman" w:cs="Times New Roman"/>
                <w:b/>
                <w:sz w:val="24"/>
                <w:szCs w:val="24"/>
                <w:lang w:val="uk-UA"/>
              </w:rPr>
              <w:t xml:space="preserve"> </w:t>
            </w:r>
            <w:r w:rsidRPr="00B859FE">
              <w:rPr>
                <w:rFonts w:ascii="Times New Roman" w:hAnsi="Times New Roman" w:cs="Times New Roman"/>
                <w:b/>
                <w:sz w:val="24"/>
                <w:szCs w:val="24"/>
                <w:lang w:val="uk-UA"/>
              </w:rPr>
              <w:t>категорію</w:t>
            </w:r>
            <w:r w:rsidR="00BC6695" w:rsidRPr="00BC6695">
              <w:rPr>
                <w:rFonts w:ascii="Times New Roman" w:hAnsi="Times New Roman" w:cs="Times New Roman"/>
                <w:b/>
                <w:sz w:val="24"/>
                <w:szCs w:val="24"/>
                <w:lang w:val="uk-UA"/>
              </w:rPr>
              <w:t xml:space="preserve"> </w:t>
            </w:r>
            <w:r w:rsidRPr="00B859FE">
              <w:rPr>
                <w:rFonts w:ascii="Times New Roman" w:hAnsi="Times New Roman" w:cs="Times New Roman"/>
                <w:b/>
                <w:sz w:val="24"/>
                <w:szCs w:val="24"/>
                <w:lang w:val="uk-UA"/>
              </w:rPr>
              <w:t>може</w:t>
            </w:r>
            <w:r w:rsidR="00BC6695" w:rsidRPr="00BC6695">
              <w:rPr>
                <w:rFonts w:ascii="Times New Roman" w:hAnsi="Times New Roman" w:cs="Times New Roman"/>
                <w:b/>
                <w:sz w:val="24"/>
                <w:szCs w:val="24"/>
                <w:lang w:val="uk-UA"/>
              </w:rPr>
              <w:t xml:space="preserve"> </w:t>
            </w:r>
            <w:r w:rsidRPr="00B859FE">
              <w:rPr>
                <w:rFonts w:ascii="Times New Roman" w:hAnsi="Times New Roman" w:cs="Times New Roman"/>
                <w:b/>
                <w:sz w:val="24"/>
                <w:szCs w:val="24"/>
                <w:lang w:val="uk-UA"/>
              </w:rPr>
              <w:t>атестуватися</w:t>
            </w:r>
            <w:r w:rsidR="00BC6695" w:rsidRPr="00BC6695">
              <w:rPr>
                <w:rFonts w:ascii="Times New Roman" w:hAnsi="Times New Roman" w:cs="Times New Roman"/>
                <w:b/>
                <w:sz w:val="24"/>
                <w:szCs w:val="24"/>
                <w:lang w:val="uk-UA"/>
              </w:rPr>
              <w:t xml:space="preserve"> </w:t>
            </w:r>
            <w:r w:rsidRPr="00B859FE">
              <w:rPr>
                <w:rFonts w:ascii="Times New Roman" w:hAnsi="Times New Roman" w:cs="Times New Roman"/>
                <w:b/>
                <w:sz w:val="24"/>
                <w:szCs w:val="24"/>
                <w:lang w:val="uk-UA"/>
              </w:rPr>
              <w:t>бібліотекар?</w:t>
            </w:r>
          </w:p>
        </w:tc>
        <w:tc>
          <w:tcPr>
            <w:tcW w:w="7405" w:type="dxa"/>
          </w:tcPr>
          <w:p w:rsidR="0043738C" w:rsidRPr="00334B94" w:rsidRDefault="00845014" w:rsidP="00845014">
            <w:pPr>
              <w:pStyle w:val="a6"/>
              <w:shd w:val="clear" w:color="auto" w:fill="FFFFFF"/>
              <w:spacing w:before="0" w:beforeAutospacing="0" w:after="0" w:afterAutospacing="0"/>
              <w:jc w:val="both"/>
              <w:rPr>
                <w:lang w:val="uk-UA"/>
              </w:rPr>
            </w:pPr>
            <w:r w:rsidRPr="005706CF">
              <w:rPr>
                <w:lang w:val="uk-UA"/>
              </w:rPr>
              <w:t>Окремого документа, який регулював би питання атестації бібліоте</w:t>
            </w:r>
            <w:r w:rsidRPr="005706CF">
              <w:t>карів закладів</w:t>
            </w:r>
            <w:r w:rsidRPr="005706CF">
              <w:rPr>
                <w:lang w:val="uk-UA"/>
              </w:rPr>
              <w:t xml:space="preserve"> освіти</w:t>
            </w:r>
            <w:r w:rsidRPr="005706CF">
              <w:t>, натепер не існує.</w:t>
            </w:r>
            <w:r>
              <w:rPr>
                <w:lang w:val="uk-UA"/>
              </w:rPr>
              <w:t xml:space="preserve"> </w:t>
            </w:r>
            <w:r w:rsidR="0043738C" w:rsidRPr="00334B94">
              <w:rPr>
                <w:lang w:val="uk-UA"/>
              </w:rPr>
              <w:t xml:space="preserve">Розяснення щодо </w:t>
            </w:r>
            <w:r w:rsidR="0043738C" w:rsidRPr="00BC6695">
              <w:rPr>
                <w:lang w:val="uk-UA"/>
              </w:rPr>
              <w:t>проведення атестації бібліотекарів навчальних закладів надані у листі МОН від 24.10.2011</w:t>
            </w:r>
            <w:r w:rsidR="004E1552">
              <w:rPr>
                <w:lang w:val="uk-UA"/>
              </w:rPr>
              <w:t xml:space="preserve"> </w:t>
            </w:r>
            <w:r w:rsidR="0043738C" w:rsidRPr="00BC6695">
              <w:rPr>
                <w:lang w:val="uk-UA"/>
              </w:rPr>
              <w:t>№ 1/12-5765</w:t>
            </w:r>
            <w:r w:rsidR="0043738C" w:rsidRPr="00334B94">
              <w:rPr>
                <w:lang w:val="uk-UA"/>
              </w:rPr>
              <w:t xml:space="preserve"> «Щодо оплати праці та встановлення розряду працівникам бібліотеки загальноосвітнього навчального закладу». </w:t>
            </w:r>
          </w:p>
          <w:p w:rsidR="0043738C" w:rsidRPr="00F81047" w:rsidRDefault="0043738C" w:rsidP="00334B94">
            <w:pPr>
              <w:shd w:val="clear" w:color="auto" w:fill="FFFFFF"/>
              <w:jc w:val="both"/>
              <w:rPr>
                <w:rFonts w:ascii="Times New Roman" w:eastAsia="Times New Roman" w:hAnsi="Times New Roman" w:cs="Times New Roman"/>
                <w:color w:val="000000"/>
                <w:sz w:val="24"/>
                <w:szCs w:val="24"/>
                <w:lang w:val="uk-UA" w:eastAsia="ru-RU"/>
              </w:rPr>
            </w:pPr>
            <w:r w:rsidRPr="00F81047">
              <w:rPr>
                <w:rFonts w:ascii="Times New Roman" w:eastAsia="Times New Roman" w:hAnsi="Times New Roman" w:cs="Times New Roman"/>
                <w:color w:val="000000"/>
                <w:sz w:val="24"/>
                <w:szCs w:val="24"/>
                <w:lang w:val="uk-UA" w:eastAsia="ru-RU"/>
              </w:rPr>
              <w:t xml:space="preserve">Атестація та оплата праці бібліотечних працівників (у тому числі й тих, які працюють у навчальних закладах) здійснюються за нормативними документами Міністерства культури і туризму України. </w:t>
            </w:r>
            <w:r w:rsidR="0036176C">
              <w:rPr>
                <w:rFonts w:ascii="Times New Roman" w:eastAsia="Times New Roman" w:hAnsi="Times New Roman" w:cs="Times New Roman"/>
                <w:color w:val="000000"/>
                <w:sz w:val="24"/>
                <w:szCs w:val="24"/>
                <w:lang w:val="uk-UA" w:eastAsia="ru-RU"/>
              </w:rPr>
              <w:t>В</w:t>
            </w:r>
            <w:r w:rsidRPr="00F81047">
              <w:rPr>
                <w:rFonts w:ascii="Times New Roman" w:eastAsia="Times New Roman" w:hAnsi="Times New Roman" w:cs="Times New Roman"/>
                <w:color w:val="000000"/>
                <w:sz w:val="24"/>
                <w:szCs w:val="24"/>
                <w:lang w:val="uk-UA" w:eastAsia="ru-RU"/>
              </w:rPr>
              <w:t>ідповідно до наказу Міністерства культури і туризму України від 16.07.2007</w:t>
            </w:r>
            <w:r w:rsidR="00BC6695">
              <w:rPr>
                <w:rFonts w:ascii="Times New Roman" w:eastAsia="Times New Roman" w:hAnsi="Times New Roman" w:cs="Times New Roman"/>
                <w:color w:val="000000"/>
                <w:sz w:val="24"/>
                <w:szCs w:val="24"/>
                <w:lang w:val="uk-UA" w:eastAsia="ru-RU"/>
              </w:rPr>
              <w:t xml:space="preserve"> </w:t>
            </w:r>
            <w:r w:rsidRPr="00F81047">
              <w:rPr>
                <w:rFonts w:ascii="Times New Roman" w:eastAsia="Times New Roman" w:hAnsi="Times New Roman" w:cs="Times New Roman"/>
                <w:color w:val="000000"/>
                <w:sz w:val="24"/>
                <w:szCs w:val="24"/>
                <w:lang w:val="uk-UA" w:eastAsia="ru-RU"/>
              </w:rPr>
              <w:t>№</w:t>
            </w:r>
            <w:r w:rsidR="00BC6695">
              <w:rPr>
                <w:rFonts w:ascii="Times New Roman" w:eastAsia="Times New Roman" w:hAnsi="Times New Roman" w:cs="Times New Roman"/>
                <w:color w:val="000000"/>
                <w:sz w:val="24"/>
                <w:szCs w:val="24"/>
                <w:lang w:val="uk-UA" w:eastAsia="ru-RU"/>
              </w:rPr>
              <w:t xml:space="preserve"> </w:t>
            </w:r>
            <w:r w:rsidRPr="00F81047">
              <w:rPr>
                <w:rFonts w:ascii="Times New Roman" w:eastAsia="Times New Roman" w:hAnsi="Times New Roman" w:cs="Times New Roman"/>
                <w:color w:val="000000"/>
                <w:sz w:val="24"/>
                <w:szCs w:val="24"/>
                <w:lang w:val="uk-UA" w:eastAsia="ru-RU"/>
              </w:rPr>
              <w:t>44 "Про затвердження Положення про проведення атестації працівників підприємств, установ, організацій та закладів галузі культури" за наслідками атестації атестаційна комісія дає оцінку професійної кваліфікації: відповідає (або не відповідає) працівник займаній посаді.</w:t>
            </w:r>
          </w:p>
          <w:p w:rsidR="009A47A5" w:rsidRDefault="0043738C" w:rsidP="00334B94">
            <w:pPr>
              <w:shd w:val="clear" w:color="auto" w:fill="FFFFFF"/>
              <w:jc w:val="both"/>
              <w:rPr>
                <w:rFonts w:ascii="Times New Roman" w:eastAsia="Times New Roman" w:hAnsi="Times New Roman" w:cs="Times New Roman"/>
                <w:color w:val="000000"/>
                <w:sz w:val="24"/>
                <w:szCs w:val="24"/>
                <w:lang w:val="uk-UA" w:eastAsia="ru-RU"/>
              </w:rPr>
            </w:pPr>
            <w:r w:rsidRPr="00F81047">
              <w:rPr>
                <w:rFonts w:ascii="Times New Roman" w:eastAsia="Times New Roman" w:hAnsi="Times New Roman" w:cs="Times New Roman"/>
                <w:color w:val="000000"/>
                <w:sz w:val="24"/>
                <w:szCs w:val="24"/>
                <w:lang w:val="uk-UA" w:eastAsia="ru-RU"/>
              </w:rPr>
              <w:t xml:space="preserve">При встановленні розрядів (категорій) бібліотечним працівникам застосовуються кваліфікаційні вимоги, затверджені наказом Міністерства культури і мистецтв України від 14.04.2000 №168 (Довідник кваліфікаційних характеристик професій працівників. Випуск 81 "Культура та мистецтво"). </w:t>
            </w:r>
          </w:p>
          <w:p w:rsidR="0043738C" w:rsidRPr="00F81047" w:rsidRDefault="0043738C" w:rsidP="00334B94">
            <w:pPr>
              <w:shd w:val="clear" w:color="auto" w:fill="FFFFFF"/>
              <w:jc w:val="both"/>
              <w:rPr>
                <w:rFonts w:ascii="Times New Roman" w:eastAsia="Times New Roman" w:hAnsi="Times New Roman" w:cs="Times New Roman"/>
                <w:color w:val="000000"/>
                <w:sz w:val="24"/>
                <w:szCs w:val="24"/>
                <w:lang w:val="uk-UA" w:eastAsia="ru-RU"/>
              </w:rPr>
            </w:pPr>
            <w:r w:rsidRPr="00F81047">
              <w:rPr>
                <w:rFonts w:ascii="Times New Roman" w:eastAsia="Times New Roman" w:hAnsi="Times New Roman" w:cs="Times New Roman"/>
                <w:color w:val="000000"/>
                <w:sz w:val="24"/>
                <w:szCs w:val="24"/>
                <w:lang w:val="uk-UA" w:eastAsia="ru-RU"/>
              </w:rPr>
              <w:t>Для встановлення категорій:</w:t>
            </w:r>
          </w:p>
          <w:p w:rsidR="0043738C" w:rsidRPr="00F81047" w:rsidRDefault="0036176C" w:rsidP="005E2E9F">
            <w:pPr>
              <w:numPr>
                <w:ilvl w:val="0"/>
                <w:numId w:val="17"/>
              </w:numPr>
              <w:shd w:val="clear" w:color="auto" w:fill="FFFFFF"/>
              <w:ind w:left="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0043738C" w:rsidRPr="00F81047">
              <w:rPr>
                <w:rFonts w:ascii="Times New Roman" w:eastAsia="Times New Roman" w:hAnsi="Times New Roman" w:cs="Times New Roman"/>
                <w:color w:val="000000"/>
                <w:sz w:val="24"/>
                <w:szCs w:val="24"/>
                <w:lang w:val="uk-UA" w:eastAsia="ru-RU"/>
              </w:rPr>
              <w:t>провідного бібліотекаря: повна вища освіта відповідного напряму підготовки (магістр, спеціаліст), стаж роботи за професією бібліотекаря I категорії - не менше 2 років;</w:t>
            </w:r>
          </w:p>
          <w:p w:rsidR="0043738C" w:rsidRPr="00F81047" w:rsidRDefault="0036176C" w:rsidP="005E2E9F">
            <w:pPr>
              <w:numPr>
                <w:ilvl w:val="0"/>
                <w:numId w:val="17"/>
              </w:numPr>
              <w:shd w:val="clear" w:color="auto" w:fill="FFFFFF"/>
              <w:ind w:left="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0043738C" w:rsidRPr="00F81047">
              <w:rPr>
                <w:rFonts w:ascii="Times New Roman" w:eastAsia="Times New Roman" w:hAnsi="Times New Roman" w:cs="Times New Roman"/>
                <w:color w:val="000000"/>
                <w:sz w:val="24"/>
                <w:szCs w:val="24"/>
                <w:lang w:val="uk-UA" w:eastAsia="ru-RU"/>
              </w:rPr>
              <w:t>бібліотекаря I категорії: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бібліотекаря II категорії - не менше 2 років;</w:t>
            </w:r>
          </w:p>
          <w:p w:rsidR="0043738C" w:rsidRPr="00F81047" w:rsidRDefault="0036176C" w:rsidP="005E2E9F">
            <w:pPr>
              <w:numPr>
                <w:ilvl w:val="0"/>
                <w:numId w:val="17"/>
              </w:numPr>
              <w:shd w:val="clear" w:color="auto" w:fill="FFFFFF"/>
              <w:ind w:left="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0043738C" w:rsidRPr="00F81047">
              <w:rPr>
                <w:rFonts w:ascii="Times New Roman" w:eastAsia="Times New Roman" w:hAnsi="Times New Roman" w:cs="Times New Roman"/>
                <w:color w:val="000000"/>
                <w:sz w:val="24"/>
                <w:szCs w:val="24"/>
                <w:lang w:val="uk-UA" w:eastAsia="ru-RU"/>
              </w:rPr>
              <w:t>бібліотекаря II категорії: повна вища освіта відповідного напряму підготовки (спеціаліст), стаж роботи за професією бібліотекаря - не менше 1 року;</w:t>
            </w:r>
          </w:p>
          <w:p w:rsidR="0043738C" w:rsidRPr="00F81047" w:rsidRDefault="0036176C" w:rsidP="005E2E9F">
            <w:pPr>
              <w:numPr>
                <w:ilvl w:val="0"/>
                <w:numId w:val="17"/>
              </w:numPr>
              <w:shd w:val="clear" w:color="auto" w:fill="FFFFFF"/>
              <w:ind w:left="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0043738C" w:rsidRPr="00F81047">
              <w:rPr>
                <w:rFonts w:ascii="Times New Roman" w:eastAsia="Times New Roman" w:hAnsi="Times New Roman" w:cs="Times New Roman"/>
                <w:color w:val="000000"/>
                <w:sz w:val="24"/>
                <w:szCs w:val="24"/>
                <w:lang w:val="uk-UA" w:eastAsia="ru-RU"/>
              </w:rPr>
              <w:t>бібліотекар: повна вища освіта відповідного напряму підготовки (спеціаліст) без вимог до стажу роботи.</w:t>
            </w:r>
          </w:p>
          <w:p w:rsidR="0043738C" w:rsidRPr="00F81047" w:rsidRDefault="0043738C" w:rsidP="00334B94">
            <w:pPr>
              <w:shd w:val="clear" w:color="auto" w:fill="FFFFFF"/>
              <w:jc w:val="both"/>
              <w:rPr>
                <w:rFonts w:ascii="Times New Roman" w:eastAsia="Times New Roman" w:hAnsi="Times New Roman" w:cs="Times New Roman"/>
                <w:color w:val="000000"/>
                <w:sz w:val="24"/>
                <w:szCs w:val="24"/>
                <w:lang w:val="uk-UA" w:eastAsia="ru-RU"/>
              </w:rPr>
            </w:pPr>
            <w:r w:rsidRPr="00F81047">
              <w:rPr>
                <w:rFonts w:ascii="Times New Roman" w:eastAsia="Times New Roman" w:hAnsi="Times New Roman" w:cs="Times New Roman"/>
                <w:color w:val="000000"/>
                <w:sz w:val="24"/>
                <w:szCs w:val="24"/>
                <w:lang w:val="uk-UA" w:eastAsia="ru-RU"/>
              </w:rPr>
              <w:t>Відповідно до п. 11 Загальних положень Довідника кваліфікаційних характеристик професій працівників, затвердженого наказом Міністерства праці та соціальної політики України від 29.12.2004 №336, особи, які не мають відповідної освіти або стажу роботи, установлених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rsidR="008E4181" w:rsidRDefault="00002CBA" w:rsidP="00002CBA">
            <w:pPr>
              <w:shd w:val="clear" w:color="auto" w:fill="FFFFFF"/>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w:t>
            </w:r>
            <w:r w:rsidR="0043738C" w:rsidRPr="00F81047">
              <w:rPr>
                <w:rFonts w:ascii="Times New Roman" w:eastAsia="Times New Roman" w:hAnsi="Times New Roman" w:cs="Times New Roman"/>
                <w:color w:val="000000"/>
                <w:sz w:val="24"/>
                <w:szCs w:val="24"/>
                <w:lang w:val="uk-UA" w:eastAsia="ru-RU"/>
              </w:rPr>
              <w:t>ібліотечний працівник, який не має повної вищої освіти відповідного напряму підготовки, але має достатній практичний досвід та успішно виконує покладені на нього завдання та обов'язки, за рекомендаціями атестаційної комісії може не тільки бути визнаний як такий, що відповідає займаній посаді, а й набути права обійняти посаду за більш високою категорією.</w:t>
            </w:r>
          </w:p>
          <w:p w:rsidR="004E1552" w:rsidRPr="004E1552" w:rsidRDefault="004E1552" w:rsidP="00002CBA">
            <w:pPr>
              <w:shd w:val="clear" w:color="auto" w:fill="FFFFFF"/>
              <w:jc w:val="both"/>
              <w:rPr>
                <w:rFonts w:ascii="Times New Roman" w:hAnsi="Times New Roman" w:cs="Times New Roman"/>
                <w:sz w:val="10"/>
                <w:szCs w:val="10"/>
                <w:lang w:val="uk-UA"/>
              </w:rPr>
            </w:pPr>
          </w:p>
        </w:tc>
      </w:tr>
    </w:tbl>
    <w:p w:rsidR="002C13E9" w:rsidRPr="002C13E9" w:rsidRDefault="002C13E9" w:rsidP="002C13E9">
      <w:pPr>
        <w:spacing w:after="0" w:line="240" w:lineRule="atLeast"/>
        <w:jc w:val="center"/>
        <w:rPr>
          <w:rFonts w:ascii="Times New Roman" w:eastAsia="Times New Roman" w:hAnsi="Times New Roman" w:cs="Times New Roman"/>
          <w:color w:val="212121"/>
          <w:sz w:val="10"/>
          <w:szCs w:val="10"/>
          <w:lang w:val="uk-UA" w:eastAsia="ru-RU"/>
        </w:rPr>
      </w:pPr>
    </w:p>
    <w:p w:rsidR="00F96347" w:rsidRDefault="00F96347" w:rsidP="001A257D">
      <w:pPr>
        <w:spacing w:after="0" w:line="240" w:lineRule="atLeast"/>
        <w:ind w:hanging="426"/>
        <w:jc w:val="center"/>
        <w:rPr>
          <w:rFonts w:ascii="Times New Roman" w:eastAsia="Times New Roman" w:hAnsi="Times New Roman" w:cs="Times New Roman"/>
          <w:b/>
          <w:color w:val="212121"/>
          <w:sz w:val="28"/>
          <w:szCs w:val="28"/>
          <w:lang w:val="uk-UA" w:eastAsia="ru-RU"/>
        </w:rPr>
      </w:pPr>
    </w:p>
    <w:p w:rsidR="00F96347" w:rsidRDefault="00F96347" w:rsidP="001A257D">
      <w:pPr>
        <w:spacing w:after="0" w:line="240" w:lineRule="atLeast"/>
        <w:ind w:hanging="426"/>
        <w:jc w:val="center"/>
        <w:rPr>
          <w:rFonts w:ascii="Times New Roman" w:eastAsia="Times New Roman" w:hAnsi="Times New Roman" w:cs="Times New Roman"/>
          <w:b/>
          <w:color w:val="212121"/>
          <w:sz w:val="28"/>
          <w:szCs w:val="28"/>
          <w:lang w:val="uk-UA" w:eastAsia="ru-RU"/>
        </w:rPr>
      </w:pPr>
    </w:p>
    <w:p w:rsidR="00D83AF5" w:rsidRDefault="003C4677" w:rsidP="001A257D">
      <w:pPr>
        <w:spacing w:after="0" w:line="240" w:lineRule="atLeast"/>
        <w:ind w:hanging="426"/>
        <w:jc w:val="center"/>
        <w:rPr>
          <w:rFonts w:ascii="Times New Roman" w:eastAsia="Times New Roman" w:hAnsi="Times New Roman" w:cs="Times New Roman"/>
          <w:b/>
          <w:color w:val="212121"/>
          <w:sz w:val="28"/>
          <w:szCs w:val="28"/>
          <w:lang w:val="uk-UA" w:eastAsia="ru-RU"/>
        </w:rPr>
      </w:pPr>
      <w:r w:rsidRPr="00E73356">
        <w:rPr>
          <w:rFonts w:ascii="Times New Roman" w:eastAsia="Times New Roman" w:hAnsi="Times New Roman" w:cs="Times New Roman"/>
          <w:b/>
          <w:color w:val="212121"/>
          <w:sz w:val="28"/>
          <w:szCs w:val="28"/>
          <w:lang w:val="uk-UA" w:eastAsia="ru-RU"/>
        </w:rPr>
        <w:lastRenderedPageBreak/>
        <w:t>Додатки.</w:t>
      </w:r>
    </w:p>
    <w:p w:rsidR="00C366EE" w:rsidRDefault="003C4677" w:rsidP="005E2E9F">
      <w:pPr>
        <w:pStyle w:val="ac"/>
        <w:numPr>
          <w:ilvl w:val="1"/>
          <w:numId w:val="2"/>
        </w:numPr>
        <w:spacing w:after="0" w:line="240" w:lineRule="auto"/>
        <w:ind w:left="0" w:firstLine="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Зразок наказу «Про склад атестаційної комісії та проведення атестації </w:t>
      </w:r>
    </w:p>
    <w:p w:rsidR="003C4677" w:rsidRDefault="003C4677" w:rsidP="00C366EE">
      <w:pPr>
        <w:pStyle w:val="ac"/>
        <w:spacing w:after="0" w:line="240" w:lineRule="auto"/>
        <w:ind w:left="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педпрацівників </w:t>
      </w:r>
      <w:r w:rsidR="00085DBE">
        <w:rPr>
          <w:rFonts w:ascii="Times New Roman" w:eastAsia="Times New Roman" w:hAnsi="Times New Roman" w:cs="Times New Roman"/>
          <w:color w:val="212121"/>
          <w:sz w:val="28"/>
          <w:szCs w:val="28"/>
          <w:lang w:val="uk-UA" w:eastAsia="ru-RU"/>
        </w:rPr>
        <w:t xml:space="preserve">ЗП(ПТ)О </w:t>
      </w:r>
      <w:r>
        <w:rPr>
          <w:rFonts w:ascii="Times New Roman" w:eastAsia="Times New Roman" w:hAnsi="Times New Roman" w:cs="Times New Roman"/>
          <w:color w:val="212121"/>
          <w:sz w:val="28"/>
          <w:szCs w:val="28"/>
          <w:lang w:val="uk-UA" w:eastAsia="ru-RU"/>
        </w:rPr>
        <w:t>у 20__/20__н.р.».</w:t>
      </w:r>
    </w:p>
    <w:p w:rsidR="003C4677" w:rsidRPr="00085DBE" w:rsidRDefault="003C4677" w:rsidP="00C366EE">
      <w:pPr>
        <w:pStyle w:val="ac"/>
        <w:numPr>
          <w:ilvl w:val="1"/>
          <w:numId w:val="2"/>
        </w:numPr>
        <w:spacing w:after="0" w:line="240" w:lineRule="auto"/>
        <w:ind w:left="0" w:firstLine="0"/>
        <w:rPr>
          <w:rFonts w:ascii="Times New Roman" w:eastAsia="Times New Roman" w:hAnsi="Times New Roman" w:cs="Times New Roman"/>
          <w:color w:val="212121"/>
          <w:sz w:val="28"/>
          <w:szCs w:val="28"/>
          <w:lang w:val="uk-UA" w:eastAsia="ru-RU"/>
        </w:rPr>
      </w:pPr>
      <w:r w:rsidRPr="00085DBE">
        <w:rPr>
          <w:rFonts w:ascii="Times New Roman" w:eastAsia="Times New Roman" w:hAnsi="Times New Roman" w:cs="Times New Roman"/>
          <w:color w:val="212121"/>
          <w:sz w:val="28"/>
          <w:szCs w:val="28"/>
          <w:lang w:val="uk-UA" w:eastAsia="ru-RU"/>
        </w:rPr>
        <w:t xml:space="preserve">Зразок наказу «Про затвердження списків педпрацівників </w:t>
      </w:r>
      <w:r w:rsidR="00085DBE">
        <w:rPr>
          <w:rFonts w:ascii="Times New Roman" w:eastAsia="Times New Roman" w:hAnsi="Times New Roman" w:cs="Times New Roman"/>
          <w:color w:val="212121"/>
          <w:sz w:val="28"/>
          <w:szCs w:val="28"/>
          <w:lang w:val="uk-UA" w:eastAsia="ru-RU"/>
        </w:rPr>
        <w:t xml:space="preserve">ЗП(ПТ)О </w:t>
      </w:r>
      <w:r w:rsidRPr="00085DBE">
        <w:rPr>
          <w:rFonts w:ascii="Times New Roman" w:eastAsia="Times New Roman" w:hAnsi="Times New Roman" w:cs="Times New Roman"/>
          <w:color w:val="212121"/>
          <w:sz w:val="28"/>
          <w:szCs w:val="28"/>
          <w:lang w:val="uk-UA" w:eastAsia="ru-RU"/>
        </w:rPr>
        <w:t>на учас</w:t>
      </w:r>
      <w:r w:rsidR="001A257D" w:rsidRPr="00085DBE">
        <w:rPr>
          <w:rFonts w:ascii="Times New Roman" w:eastAsia="Times New Roman" w:hAnsi="Times New Roman" w:cs="Times New Roman"/>
          <w:color w:val="212121"/>
          <w:sz w:val="28"/>
          <w:szCs w:val="28"/>
          <w:lang w:val="uk-UA" w:eastAsia="ru-RU"/>
        </w:rPr>
        <w:t xml:space="preserve">ть </w:t>
      </w:r>
      <w:r w:rsidR="00085DBE" w:rsidRPr="00085DBE">
        <w:rPr>
          <w:rFonts w:ascii="Times New Roman" w:eastAsia="Times New Roman" w:hAnsi="Times New Roman" w:cs="Times New Roman"/>
          <w:color w:val="212121"/>
          <w:sz w:val="28"/>
          <w:szCs w:val="28"/>
          <w:lang w:val="uk-UA" w:eastAsia="ru-RU"/>
        </w:rPr>
        <w:t xml:space="preserve">у черговій  </w:t>
      </w:r>
      <w:r w:rsidR="001A257D" w:rsidRPr="00085DBE">
        <w:rPr>
          <w:rFonts w:ascii="Times New Roman" w:eastAsia="Times New Roman" w:hAnsi="Times New Roman" w:cs="Times New Roman"/>
          <w:color w:val="212121"/>
          <w:sz w:val="28"/>
          <w:szCs w:val="28"/>
          <w:lang w:val="uk-UA" w:eastAsia="ru-RU"/>
        </w:rPr>
        <w:t>атестації в 20</w:t>
      </w:r>
      <w:r w:rsidR="00085DBE" w:rsidRPr="00085DBE">
        <w:rPr>
          <w:rFonts w:ascii="Times New Roman" w:eastAsia="Times New Roman" w:hAnsi="Times New Roman" w:cs="Times New Roman"/>
          <w:color w:val="212121"/>
          <w:sz w:val="28"/>
          <w:szCs w:val="28"/>
          <w:lang w:val="uk-UA" w:eastAsia="ru-RU"/>
        </w:rPr>
        <w:t>_</w:t>
      </w:r>
      <w:r w:rsidR="001A257D" w:rsidRPr="00085DBE">
        <w:rPr>
          <w:rFonts w:ascii="Times New Roman" w:eastAsia="Times New Roman" w:hAnsi="Times New Roman" w:cs="Times New Roman"/>
          <w:color w:val="212121"/>
          <w:sz w:val="28"/>
          <w:szCs w:val="28"/>
          <w:lang w:val="uk-UA" w:eastAsia="ru-RU"/>
        </w:rPr>
        <w:t>_</w:t>
      </w:r>
      <w:r w:rsidR="00085DBE" w:rsidRPr="00085DBE">
        <w:rPr>
          <w:rFonts w:ascii="Times New Roman" w:eastAsia="Times New Roman" w:hAnsi="Times New Roman" w:cs="Times New Roman"/>
          <w:color w:val="212121"/>
          <w:sz w:val="28"/>
          <w:szCs w:val="28"/>
          <w:lang w:val="uk-UA" w:eastAsia="ru-RU"/>
        </w:rPr>
        <w:t xml:space="preserve"> році</w:t>
      </w:r>
      <w:r w:rsidR="001A257D" w:rsidRPr="00085DBE">
        <w:rPr>
          <w:rFonts w:ascii="Times New Roman" w:eastAsia="Times New Roman" w:hAnsi="Times New Roman" w:cs="Times New Roman"/>
          <w:color w:val="212121"/>
          <w:sz w:val="28"/>
          <w:szCs w:val="28"/>
          <w:lang w:val="uk-UA" w:eastAsia="ru-RU"/>
        </w:rPr>
        <w:t>».</w:t>
      </w:r>
    </w:p>
    <w:p w:rsidR="001A257D" w:rsidRPr="00C366EE" w:rsidRDefault="001A257D" w:rsidP="00C366EE">
      <w:pPr>
        <w:pStyle w:val="ac"/>
        <w:spacing w:after="0" w:line="240" w:lineRule="auto"/>
        <w:ind w:left="0"/>
        <w:jc w:val="both"/>
        <w:rPr>
          <w:rFonts w:ascii="Times New Roman" w:hAnsi="Times New Roman" w:cs="Times New Roman"/>
          <w:color w:val="212121"/>
          <w:sz w:val="10"/>
          <w:szCs w:val="10"/>
          <w:lang w:val="uk-UA"/>
        </w:rPr>
      </w:pPr>
    </w:p>
    <w:p w:rsidR="003C4677" w:rsidRDefault="003C4677" w:rsidP="005E2E9F">
      <w:pPr>
        <w:pStyle w:val="ac"/>
        <w:numPr>
          <w:ilvl w:val="1"/>
          <w:numId w:val="2"/>
        </w:numPr>
        <w:spacing w:after="0" w:line="240" w:lineRule="auto"/>
        <w:ind w:left="0" w:firstLine="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Зразок наказу «Про результати атестації педпрацівників у 20__/20__н.р.»</w:t>
      </w:r>
      <w:r w:rsidR="001A257D">
        <w:rPr>
          <w:rFonts w:ascii="Times New Roman" w:eastAsia="Times New Roman" w:hAnsi="Times New Roman" w:cs="Times New Roman"/>
          <w:color w:val="212121"/>
          <w:sz w:val="28"/>
          <w:szCs w:val="28"/>
          <w:lang w:val="uk-UA" w:eastAsia="ru-RU"/>
        </w:rPr>
        <w:t>.</w:t>
      </w:r>
    </w:p>
    <w:p w:rsidR="001A257D" w:rsidRPr="00C366EE" w:rsidRDefault="001A257D" w:rsidP="00C366EE">
      <w:pPr>
        <w:pStyle w:val="ac"/>
        <w:spacing w:after="0" w:line="240" w:lineRule="auto"/>
        <w:ind w:left="0"/>
        <w:jc w:val="both"/>
        <w:rPr>
          <w:rFonts w:ascii="Times New Roman" w:hAnsi="Times New Roman" w:cs="Times New Roman"/>
          <w:color w:val="212121"/>
          <w:sz w:val="10"/>
          <w:szCs w:val="10"/>
          <w:lang w:val="uk-UA"/>
        </w:rPr>
      </w:pPr>
    </w:p>
    <w:p w:rsidR="00E73356" w:rsidRPr="001A257D" w:rsidRDefault="006C6AC6" w:rsidP="005E2E9F">
      <w:pPr>
        <w:pStyle w:val="ac"/>
        <w:numPr>
          <w:ilvl w:val="1"/>
          <w:numId w:val="2"/>
        </w:numPr>
        <w:spacing w:after="0" w:line="240" w:lineRule="auto"/>
        <w:ind w:left="0" w:firstLine="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iCs/>
          <w:color w:val="212121"/>
          <w:sz w:val="28"/>
          <w:szCs w:val="28"/>
          <w:lang w:val="uk-UA" w:eastAsia="ru-RU"/>
        </w:rPr>
        <w:t>Форма</w:t>
      </w:r>
      <w:r w:rsidR="00E73356" w:rsidRPr="00E73356">
        <w:rPr>
          <w:rFonts w:ascii="Times New Roman" w:eastAsia="Times New Roman" w:hAnsi="Times New Roman" w:cs="Times New Roman"/>
          <w:iCs/>
          <w:color w:val="212121"/>
          <w:sz w:val="28"/>
          <w:szCs w:val="28"/>
          <w:lang w:val="uk-UA" w:eastAsia="ru-RU"/>
        </w:rPr>
        <w:t xml:space="preserve"> заяви педпрацівника на проведення позачергової атестації</w:t>
      </w:r>
      <w:r w:rsidR="00E73356">
        <w:rPr>
          <w:rFonts w:ascii="Times New Roman" w:eastAsia="Times New Roman" w:hAnsi="Times New Roman" w:cs="Times New Roman"/>
          <w:iCs/>
          <w:color w:val="212121"/>
          <w:sz w:val="28"/>
          <w:szCs w:val="28"/>
          <w:lang w:val="uk-UA" w:eastAsia="ru-RU"/>
        </w:rPr>
        <w:t>.</w:t>
      </w:r>
    </w:p>
    <w:p w:rsidR="001A257D" w:rsidRPr="00C366EE" w:rsidRDefault="001A257D" w:rsidP="00C366EE">
      <w:pPr>
        <w:pStyle w:val="ac"/>
        <w:spacing w:after="0" w:line="240" w:lineRule="auto"/>
        <w:ind w:left="0"/>
        <w:rPr>
          <w:rFonts w:ascii="Times New Roman" w:eastAsia="Times New Roman" w:hAnsi="Times New Roman" w:cs="Times New Roman"/>
          <w:color w:val="212121"/>
          <w:sz w:val="10"/>
          <w:szCs w:val="10"/>
          <w:lang w:val="uk-UA" w:eastAsia="ru-RU"/>
        </w:rPr>
      </w:pPr>
    </w:p>
    <w:p w:rsidR="00E73356" w:rsidRDefault="00E73356" w:rsidP="005E2E9F">
      <w:pPr>
        <w:pStyle w:val="ac"/>
        <w:numPr>
          <w:ilvl w:val="1"/>
          <w:numId w:val="2"/>
        </w:numPr>
        <w:spacing w:after="0" w:line="240" w:lineRule="auto"/>
        <w:ind w:left="0" w:firstLine="0"/>
        <w:jc w:val="both"/>
        <w:rPr>
          <w:rFonts w:ascii="Times New Roman" w:eastAsia="Times New Roman" w:hAnsi="Times New Roman" w:cs="Times New Roman"/>
          <w:iCs/>
          <w:color w:val="212121"/>
          <w:sz w:val="28"/>
          <w:szCs w:val="28"/>
          <w:lang w:val="uk-UA" w:eastAsia="ru-RU"/>
        </w:rPr>
      </w:pPr>
      <w:r>
        <w:rPr>
          <w:rFonts w:ascii="Times New Roman" w:eastAsia="Times New Roman" w:hAnsi="Times New Roman" w:cs="Times New Roman"/>
          <w:iCs/>
          <w:color w:val="212121"/>
          <w:sz w:val="28"/>
          <w:szCs w:val="28"/>
          <w:lang w:val="uk-UA" w:eastAsia="ru-RU"/>
        </w:rPr>
        <w:t xml:space="preserve">План </w:t>
      </w:r>
      <w:r w:rsidR="0029493F">
        <w:rPr>
          <w:rFonts w:ascii="Times New Roman" w:eastAsia="Times New Roman" w:hAnsi="Times New Roman" w:cs="Times New Roman"/>
          <w:iCs/>
          <w:color w:val="212121"/>
          <w:sz w:val="28"/>
          <w:szCs w:val="28"/>
          <w:lang w:val="uk-UA" w:eastAsia="ru-RU"/>
        </w:rPr>
        <w:t>роботи</w:t>
      </w:r>
      <w:r>
        <w:rPr>
          <w:rFonts w:ascii="Times New Roman" w:eastAsia="Times New Roman" w:hAnsi="Times New Roman" w:cs="Times New Roman"/>
          <w:iCs/>
          <w:color w:val="212121"/>
          <w:sz w:val="28"/>
          <w:szCs w:val="28"/>
          <w:lang w:val="uk-UA" w:eastAsia="ru-RU"/>
        </w:rPr>
        <w:t xml:space="preserve"> атестаці</w:t>
      </w:r>
      <w:r w:rsidR="0029493F">
        <w:rPr>
          <w:rFonts w:ascii="Times New Roman" w:eastAsia="Times New Roman" w:hAnsi="Times New Roman" w:cs="Times New Roman"/>
          <w:iCs/>
          <w:color w:val="212121"/>
          <w:sz w:val="28"/>
          <w:szCs w:val="28"/>
          <w:lang w:val="uk-UA" w:eastAsia="ru-RU"/>
        </w:rPr>
        <w:t>йної комісії</w:t>
      </w:r>
      <w:r>
        <w:rPr>
          <w:rFonts w:ascii="Times New Roman" w:eastAsia="Times New Roman" w:hAnsi="Times New Roman" w:cs="Times New Roman"/>
          <w:iCs/>
          <w:color w:val="212121"/>
          <w:sz w:val="28"/>
          <w:szCs w:val="28"/>
          <w:lang w:val="uk-UA" w:eastAsia="ru-RU"/>
        </w:rPr>
        <w:t xml:space="preserve"> З</w:t>
      </w:r>
      <w:r w:rsidR="003765A5">
        <w:rPr>
          <w:rFonts w:ascii="Times New Roman" w:eastAsia="Times New Roman" w:hAnsi="Times New Roman" w:cs="Times New Roman"/>
          <w:iCs/>
          <w:color w:val="212121"/>
          <w:sz w:val="28"/>
          <w:szCs w:val="28"/>
          <w:lang w:val="uk-UA" w:eastAsia="ru-RU"/>
        </w:rPr>
        <w:t xml:space="preserve">П(ПТ)О </w:t>
      </w:r>
      <w:r>
        <w:rPr>
          <w:rFonts w:ascii="Times New Roman" w:eastAsia="Times New Roman" w:hAnsi="Times New Roman" w:cs="Times New Roman"/>
          <w:iCs/>
          <w:color w:val="212121"/>
          <w:sz w:val="28"/>
          <w:szCs w:val="28"/>
          <w:lang w:val="uk-UA" w:eastAsia="ru-RU"/>
        </w:rPr>
        <w:t>в 20__/20__н.р.</w:t>
      </w:r>
    </w:p>
    <w:p w:rsidR="00E73356" w:rsidRDefault="00E73356" w:rsidP="005E2E9F">
      <w:pPr>
        <w:pStyle w:val="ac"/>
        <w:numPr>
          <w:ilvl w:val="1"/>
          <w:numId w:val="2"/>
        </w:numPr>
        <w:spacing w:after="0" w:line="240" w:lineRule="auto"/>
        <w:ind w:left="0" w:firstLine="0"/>
        <w:jc w:val="both"/>
        <w:rPr>
          <w:rFonts w:ascii="Times New Roman" w:eastAsia="Times New Roman" w:hAnsi="Times New Roman" w:cs="Times New Roman"/>
          <w:iCs/>
          <w:color w:val="212121"/>
          <w:sz w:val="28"/>
          <w:szCs w:val="28"/>
          <w:lang w:val="uk-UA" w:eastAsia="ru-RU"/>
        </w:rPr>
      </w:pPr>
      <w:r>
        <w:rPr>
          <w:rFonts w:ascii="Times New Roman" w:eastAsia="Times New Roman" w:hAnsi="Times New Roman" w:cs="Times New Roman"/>
          <w:iCs/>
          <w:color w:val="212121"/>
          <w:sz w:val="28"/>
          <w:szCs w:val="28"/>
          <w:lang w:val="uk-UA" w:eastAsia="ru-RU"/>
        </w:rPr>
        <w:t xml:space="preserve">Карта обліку професійної діяльності </w:t>
      </w:r>
      <w:r w:rsidR="0026789F">
        <w:rPr>
          <w:rFonts w:ascii="Times New Roman" w:eastAsia="Times New Roman" w:hAnsi="Times New Roman" w:cs="Times New Roman"/>
          <w:iCs/>
          <w:color w:val="212121"/>
          <w:sz w:val="28"/>
          <w:szCs w:val="28"/>
          <w:lang w:val="uk-UA" w:eastAsia="ru-RU"/>
        </w:rPr>
        <w:t>п</w:t>
      </w:r>
      <w:r w:rsidR="001A257D">
        <w:rPr>
          <w:rFonts w:ascii="Times New Roman" w:eastAsia="Times New Roman" w:hAnsi="Times New Roman" w:cs="Times New Roman"/>
          <w:iCs/>
          <w:color w:val="212121"/>
          <w:sz w:val="28"/>
          <w:szCs w:val="28"/>
          <w:lang w:val="uk-UA" w:eastAsia="ru-RU"/>
        </w:rPr>
        <w:t>едпрацівника.</w:t>
      </w:r>
    </w:p>
    <w:p w:rsidR="005021FC" w:rsidRDefault="005021FC" w:rsidP="005021FC">
      <w:pPr>
        <w:spacing w:line="240" w:lineRule="atLeast"/>
        <w:jc w:val="both"/>
        <w:rPr>
          <w:rFonts w:ascii="Times New Roman" w:hAnsi="Times New Roman"/>
          <w:b/>
          <w:sz w:val="24"/>
          <w:szCs w:val="24"/>
          <w:lang w:val="uk-UA" w:eastAsia="ru-RU"/>
        </w:rPr>
      </w:pPr>
    </w:p>
    <w:p w:rsidR="00A316E3" w:rsidRPr="00F96347" w:rsidRDefault="00A316E3" w:rsidP="005021FC">
      <w:pPr>
        <w:spacing w:after="0" w:line="240" w:lineRule="auto"/>
        <w:jc w:val="both"/>
        <w:rPr>
          <w:rFonts w:ascii="Times New Roman" w:hAnsi="Times New Roman" w:cs="Times New Roman"/>
          <w:b/>
          <w:sz w:val="26"/>
          <w:szCs w:val="26"/>
          <w:lang w:val="uk-UA" w:eastAsia="ru-RU"/>
        </w:rPr>
      </w:pPr>
      <w:r w:rsidRPr="00F96347">
        <w:rPr>
          <w:rFonts w:ascii="Times New Roman" w:hAnsi="Times New Roman" w:cs="Times New Roman"/>
          <w:b/>
          <w:sz w:val="26"/>
          <w:szCs w:val="26"/>
          <w:lang w:val="uk-UA" w:eastAsia="ru-RU"/>
        </w:rPr>
        <w:t>Нормативно-законодавча база:</w:t>
      </w:r>
    </w:p>
    <w:p w:rsidR="00833391" w:rsidRPr="00F96347" w:rsidRDefault="00833391" w:rsidP="005021FC">
      <w:pPr>
        <w:spacing w:after="0" w:line="240" w:lineRule="auto"/>
        <w:jc w:val="both"/>
        <w:rPr>
          <w:rFonts w:ascii="Times New Roman" w:hAnsi="Times New Roman" w:cs="Times New Roman"/>
          <w:b/>
          <w:sz w:val="26"/>
          <w:szCs w:val="26"/>
          <w:lang w:val="uk-UA" w:eastAsia="ru-RU"/>
        </w:rPr>
      </w:pPr>
    </w:p>
    <w:p w:rsidR="006D0236" w:rsidRPr="00F96347" w:rsidRDefault="006D0236" w:rsidP="005021FC">
      <w:pPr>
        <w:pStyle w:val="ac"/>
        <w:numPr>
          <w:ilvl w:val="0"/>
          <w:numId w:val="15"/>
        </w:numPr>
        <w:spacing w:after="0" w:line="240" w:lineRule="auto"/>
        <w:ind w:left="284"/>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Закон України «Про освіту»</w:t>
      </w:r>
      <w:r w:rsidR="000C1187" w:rsidRPr="00F96347">
        <w:rPr>
          <w:rFonts w:ascii="Times New Roman" w:hAnsi="Times New Roman" w:cs="Times New Roman"/>
          <w:sz w:val="26"/>
          <w:szCs w:val="26"/>
          <w:lang w:val="uk-UA" w:eastAsia="ru-RU"/>
        </w:rPr>
        <w:t xml:space="preserve"> від 05</w:t>
      </w:r>
      <w:r w:rsidRPr="00F96347">
        <w:rPr>
          <w:rFonts w:ascii="Times New Roman" w:hAnsi="Times New Roman" w:cs="Times New Roman"/>
          <w:sz w:val="26"/>
          <w:szCs w:val="26"/>
          <w:lang w:val="uk-UA" w:eastAsia="ru-RU"/>
        </w:rPr>
        <w:t>.0</w:t>
      </w:r>
      <w:r w:rsidR="000C1187" w:rsidRPr="00F96347">
        <w:rPr>
          <w:rFonts w:ascii="Times New Roman" w:hAnsi="Times New Roman" w:cs="Times New Roman"/>
          <w:sz w:val="26"/>
          <w:szCs w:val="26"/>
          <w:lang w:val="uk-UA" w:eastAsia="ru-RU"/>
        </w:rPr>
        <w:t>9</w:t>
      </w:r>
      <w:r w:rsidRPr="00F96347">
        <w:rPr>
          <w:rFonts w:ascii="Times New Roman" w:hAnsi="Times New Roman" w:cs="Times New Roman"/>
          <w:sz w:val="26"/>
          <w:szCs w:val="26"/>
          <w:lang w:val="uk-UA" w:eastAsia="ru-RU"/>
        </w:rPr>
        <w:t>.</w:t>
      </w:r>
      <w:r w:rsidR="000C1187" w:rsidRPr="00F96347">
        <w:rPr>
          <w:rFonts w:ascii="Times New Roman" w:hAnsi="Times New Roman" w:cs="Times New Roman"/>
          <w:sz w:val="26"/>
          <w:szCs w:val="26"/>
          <w:lang w:val="uk-UA" w:eastAsia="ru-RU"/>
        </w:rPr>
        <w:t>2017</w:t>
      </w:r>
      <w:r w:rsidRPr="00F96347">
        <w:rPr>
          <w:rFonts w:ascii="Times New Roman" w:hAnsi="Times New Roman" w:cs="Times New Roman"/>
          <w:sz w:val="26"/>
          <w:szCs w:val="26"/>
          <w:lang w:val="uk-UA" w:eastAsia="ru-RU"/>
        </w:rPr>
        <w:t xml:space="preserve"> №</w:t>
      </w:r>
      <w:r w:rsidR="00397F26" w:rsidRPr="00F96347">
        <w:rPr>
          <w:rFonts w:ascii="Times New Roman" w:hAnsi="Times New Roman" w:cs="Times New Roman"/>
          <w:sz w:val="26"/>
          <w:szCs w:val="26"/>
          <w:lang w:val="uk-UA" w:eastAsia="ru-RU"/>
        </w:rPr>
        <w:t xml:space="preserve"> </w:t>
      </w:r>
      <w:r w:rsidR="000C1187" w:rsidRPr="00F96347">
        <w:rPr>
          <w:rFonts w:ascii="Times New Roman" w:hAnsi="Times New Roman" w:cs="Times New Roman"/>
          <w:sz w:val="26"/>
          <w:szCs w:val="26"/>
          <w:lang w:val="uk-UA" w:eastAsia="ru-RU"/>
        </w:rPr>
        <w:t>2145-</w:t>
      </w:r>
      <w:r w:rsidR="000C1187" w:rsidRPr="00F96347">
        <w:rPr>
          <w:rFonts w:ascii="Times New Roman" w:hAnsi="Times New Roman" w:cs="Times New Roman"/>
          <w:sz w:val="26"/>
          <w:szCs w:val="26"/>
          <w:lang w:val="en-US" w:eastAsia="ru-RU"/>
        </w:rPr>
        <w:t>V</w:t>
      </w:r>
      <w:r w:rsidR="000C1187" w:rsidRPr="00F96347">
        <w:rPr>
          <w:rFonts w:ascii="Times New Roman" w:hAnsi="Times New Roman" w:cs="Times New Roman"/>
          <w:sz w:val="26"/>
          <w:szCs w:val="26"/>
          <w:lang w:val="uk-UA" w:eastAsia="ru-RU"/>
        </w:rPr>
        <w:t>І</w:t>
      </w:r>
      <w:r w:rsidRPr="00F96347">
        <w:rPr>
          <w:rFonts w:ascii="Times New Roman" w:hAnsi="Times New Roman" w:cs="Times New Roman"/>
          <w:sz w:val="26"/>
          <w:szCs w:val="26"/>
          <w:lang w:val="uk-UA" w:eastAsia="ru-RU"/>
        </w:rPr>
        <w:t>ІІ.</w:t>
      </w:r>
    </w:p>
    <w:p w:rsidR="006D0236" w:rsidRPr="00F96347" w:rsidRDefault="006D0236"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 xml:space="preserve">Закон України «Про </w:t>
      </w:r>
      <w:r w:rsidR="00C941BC" w:rsidRPr="00F96347">
        <w:rPr>
          <w:rFonts w:ascii="Times New Roman" w:hAnsi="Times New Roman" w:cs="Times New Roman"/>
          <w:sz w:val="26"/>
          <w:szCs w:val="26"/>
          <w:lang w:val="uk-UA" w:eastAsia="ru-RU"/>
        </w:rPr>
        <w:t>професійну (</w:t>
      </w:r>
      <w:r w:rsidRPr="00F96347">
        <w:rPr>
          <w:rFonts w:ascii="Times New Roman" w:hAnsi="Times New Roman" w:cs="Times New Roman"/>
          <w:sz w:val="26"/>
          <w:szCs w:val="26"/>
          <w:lang w:val="uk-UA" w:eastAsia="ru-RU"/>
        </w:rPr>
        <w:t>професійно-технічну</w:t>
      </w:r>
      <w:r w:rsidR="00C941BC" w:rsidRPr="00F96347">
        <w:rPr>
          <w:rFonts w:ascii="Times New Roman" w:hAnsi="Times New Roman" w:cs="Times New Roman"/>
          <w:sz w:val="26"/>
          <w:szCs w:val="26"/>
          <w:lang w:val="uk-UA" w:eastAsia="ru-RU"/>
        </w:rPr>
        <w:t>)</w:t>
      </w:r>
      <w:r w:rsidRPr="00F96347">
        <w:rPr>
          <w:rFonts w:ascii="Times New Roman" w:hAnsi="Times New Roman" w:cs="Times New Roman"/>
          <w:sz w:val="26"/>
          <w:szCs w:val="26"/>
          <w:lang w:val="uk-UA" w:eastAsia="ru-RU"/>
        </w:rPr>
        <w:t xml:space="preserve"> освіту» від 10.02.1998</w:t>
      </w:r>
      <w:r w:rsidR="00833391" w:rsidRPr="00F96347">
        <w:rPr>
          <w:rFonts w:ascii="Times New Roman" w:hAnsi="Times New Roman" w:cs="Times New Roman"/>
          <w:sz w:val="26"/>
          <w:szCs w:val="26"/>
          <w:lang w:val="uk-UA" w:eastAsia="ru-RU"/>
        </w:rPr>
        <w:t xml:space="preserve"> </w:t>
      </w:r>
      <w:r w:rsidRPr="00F96347">
        <w:rPr>
          <w:rFonts w:ascii="Times New Roman" w:hAnsi="Times New Roman" w:cs="Times New Roman"/>
          <w:sz w:val="26"/>
          <w:szCs w:val="26"/>
          <w:lang w:val="uk-UA" w:eastAsia="ru-RU"/>
        </w:rPr>
        <w:t>№</w:t>
      </w:r>
      <w:r w:rsidR="00397F26" w:rsidRPr="00F96347">
        <w:rPr>
          <w:rFonts w:ascii="Times New Roman" w:hAnsi="Times New Roman" w:cs="Times New Roman"/>
          <w:sz w:val="26"/>
          <w:szCs w:val="26"/>
          <w:lang w:val="uk-UA" w:eastAsia="ru-RU"/>
        </w:rPr>
        <w:t xml:space="preserve"> </w:t>
      </w:r>
      <w:r w:rsidRPr="00F96347">
        <w:rPr>
          <w:rFonts w:ascii="Times New Roman" w:hAnsi="Times New Roman" w:cs="Times New Roman"/>
          <w:sz w:val="26"/>
          <w:szCs w:val="26"/>
          <w:lang w:val="uk-UA" w:eastAsia="ru-RU"/>
        </w:rPr>
        <w:t>103/98-ВР.</w:t>
      </w:r>
    </w:p>
    <w:p w:rsidR="0080771C" w:rsidRPr="00F96347" w:rsidRDefault="0080771C"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Закон України «Про повну загальну середню освіту» від</w:t>
      </w:r>
      <w:r w:rsidRPr="00F96347">
        <w:rPr>
          <w:rStyle w:val="a3"/>
          <w:rFonts w:ascii="Times New Roman" w:hAnsi="Times New Roman" w:cs="Times New Roman"/>
          <w:b/>
          <w:bCs/>
          <w:color w:val="333333"/>
          <w:sz w:val="26"/>
          <w:szCs w:val="26"/>
          <w:shd w:val="clear" w:color="auto" w:fill="FFFFFF"/>
        </w:rPr>
        <w:t xml:space="preserve"> </w:t>
      </w:r>
      <w:r w:rsidRPr="00F96347">
        <w:rPr>
          <w:rStyle w:val="rvts44"/>
          <w:rFonts w:ascii="Times New Roman" w:hAnsi="Times New Roman" w:cs="Times New Roman"/>
          <w:bCs/>
          <w:color w:val="333333"/>
          <w:sz w:val="26"/>
          <w:szCs w:val="26"/>
          <w:shd w:val="clear" w:color="auto" w:fill="FFFFFF"/>
        </w:rPr>
        <w:t>16</w:t>
      </w:r>
      <w:r w:rsidRPr="00F96347">
        <w:rPr>
          <w:rStyle w:val="rvts44"/>
          <w:rFonts w:ascii="Times New Roman" w:hAnsi="Times New Roman" w:cs="Times New Roman"/>
          <w:bCs/>
          <w:color w:val="333333"/>
          <w:sz w:val="26"/>
          <w:szCs w:val="26"/>
          <w:shd w:val="clear" w:color="auto" w:fill="FFFFFF"/>
          <w:lang w:val="uk-UA"/>
        </w:rPr>
        <w:t>.</w:t>
      </w:r>
      <w:r w:rsidR="00563F2D" w:rsidRPr="00F96347">
        <w:rPr>
          <w:rStyle w:val="rvts44"/>
          <w:rFonts w:ascii="Times New Roman" w:hAnsi="Times New Roman" w:cs="Times New Roman"/>
          <w:bCs/>
          <w:color w:val="333333"/>
          <w:sz w:val="26"/>
          <w:szCs w:val="26"/>
          <w:shd w:val="clear" w:color="auto" w:fill="FFFFFF"/>
          <w:lang w:val="uk-UA"/>
        </w:rPr>
        <w:t>01.2</w:t>
      </w:r>
      <w:r w:rsidRPr="00F96347">
        <w:rPr>
          <w:rStyle w:val="rvts44"/>
          <w:rFonts w:ascii="Times New Roman" w:hAnsi="Times New Roman" w:cs="Times New Roman"/>
          <w:bCs/>
          <w:color w:val="333333"/>
          <w:sz w:val="26"/>
          <w:szCs w:val="26"/>
          <w:shd w:val="clear" w:color="auto" w:fill="FFFFFF"/>
        </w:rPr>
        <w:t>020</w:t>
      </w:r>
      <w:r w:rsidR="00563F2D" w:rsidRPr="00F96347">
        <w:rPr>
          <w:rStyle w:val="rvts44"/>
          <w:rFonts w:ascii="Times New Roman" w:hAnsi="Times New Roman" w:cs="Times New Roman"/>
          <w:bCs/>
          <w:color w:val="333333"/>
          <w:sz w:val="26"/>
          <w:szCs w:val="26"/>
          <w:shd w:val="clear" w:color="auto" w:fill="FFFFFF"/>
          <w:lang w:val="uk-UA"/>
        </w:rPr>
        <w:t xml:space="preserve"> </w:t>
      </w:r>
      <w:r w:rsidRPr="00F96347">
        <w:rPr>
          <w:rStyle w:val="rvts44"/>
          <w:rFonts w:ascii="Times New Roman" w:hAnsi="Times New Roman" w:cs="Times New Roman"/>
          <w:bCs/>
          <w:color w:val="333333"/>
          <w:sz w:val="26"/>
          <w:szCs w:val="26"/>
          <w:shd w:val="clear" w:color="auto" w:fill="FFFFFF"/>
        </w:rPr>
        <w:t>№ 463-IX</w:t>
      </w:r>
      <w:r w:rsidR="00563F2D" w:rsidRPr="00F96347">
        <w:rPr>
          <w:rStyle w:val="rvts44"/>
          <w:rFonts w:ascii="Times New Roman" w:hAnsi="Times New Roman" w:cs="Times New Roman"/>
          <w:bCs/>
          <w:color w:val="333333"/>
          <w:sz w:val="26"/>
          <w:szCs w:val="26"/>
          <w:shd w:val="clear" w:color="auto" w:fill="FFFFFF"/>
          <w:lang w:val="uk-UA"/>
        </w:rPr>
        <w:t>.</w:t>
      </w:r>
    </w:p>
    <w:p w:rsidR="0080771C" w:rsidRPr="00F96347" w:rsidRDefault="0080771C"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bCs/>
          <w:color w:val="333333"/>
          <w:sz w:val="26"/>
          <w:szCs w:val="26"/>
          <w:shd w:val="clear" w:color="auto" w:fill="FFFFFF"/>
          <w:lang w:val="uk-UA"/>
        </w:rPr>
        <w:t>Закон Укарїни «Про внесення зміни до статті 51 Закону України "Про повну загальну середню освіту" щодо підвищення кваліфікації педагогічних працівників у питанні надання психологічної підтримки учасникам освітнього процесу» від</w:t>
      </w:r>
      <w:r w:rsidRPr="00F96347">
        <w:rPr>
          <w:rStyle w:val="rvts44"/>
          <w:rFonts w:ascii="Times New Roman" w:hAnsi="Times New Roman" w:cs="Times New Roman"/>
          <w:bCs/>
          <w:color w:val="333333"/>
          <w:sz w:val="26"/>
          <w:szCs w:val="26"/>
          <w:shd w:val="clear" w:color="auto" w:fill="FFFFFF"/>
          <w:lang w:val="uk-UA"/>
        </w:rPr>
        <w:t xml:space="preserve"> 11.042023 № 3051-</w:t>
      </w:r>
      <w:r w:rsidRPr="00F96347">
        <w:rPr>
          <w:rStyle w:val="rvts44"/>
          <w:rFonts w:ascii="Times New Roman" w:hAnsi="Times New Roman" w:cs="Times New Roman"/>
          <w:bCs/>
          <w:color w:val="333333"/>
          <w:sz w:val="26"/>
          <w:szCs w:val="26"/>
          <w:shd w:val="clear" w:color="auto" w:fill="FFFFFF"/>
        </w:rPr>
        <w:t>IX</w:t>
      </w:r>
      <w:r w:rsidRPr="00F96347">
        <w:rPr>
          <w:rStyle w:val="rvts44"/>
          <w:rFonts w:ascii="Times New Roman" w:hAnsi="Times New Roman" w:cs="Times New Roman"/>
          <w:bCs/>
          <w:color w:val="333333"/>
          <w:sz w:val="26"/>
          <w:szCs w:val="26"/>
          <w:shd w:val="clear" w:color="auto" w:fill="FFFFFF"/>
          <w:lang w:val="uk-UA"/>
        </w:rPr>
        <w:t>.</w:t>
      </w:r>
    </w:p>
    <w:p w:rsidR="00AC3896" w:rsidRPr="00F96347" w:rsidRDefault="00397F26" w:rsidP="00833391">
      <w:pPr>
        <w:numPr>
          <w:ilvl w:val="0"/>
          <w:numId w:val="15"/>
        </w:numPr>
        <w:spacing w:before="100" w:beforeAutospacing="1" w:after="100" w:afterAutospacing="1" w:line="240" w:lineRule="auto"/>
        <w:ind w:left="284"/>
        <w:contextualSpacing/>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Закон</w:t>
      </w:r>
      <w:r w:rsidR="00833391" w:rsidRPr="00F96347">
        <w:rPr>
          <w:rFonts w:ascii="Times New Roman" w:hAnsi="Times New Roman" w:cs="Times New Roman"/>
          <w:sz w:val="26"/>
          <w:szCs w:val="26"/>
          <w:lang w:val="uk-UA" w:eastAsia="ru-RU"/>
        </w:rPr>
        <w:t xml:space="preserve"> </w:t>
      </w:r>
      <w:r w:rsidRPr="00F96347">
        <w:rPr>
          <w:rFonts w:ascii="Times New Roman" w:hAnsi="Times New Roman" w:cs="Times New Roman"/>
          <w:sz w:val="26"/>
          <w:szCs w:val="26"/>
          <w:lang w:val="uk-UA" w:eastAsia="ru-RU"/>
        </w:rPr>
        <w:t>України</w:t>
      </w:r>
      <w:r w:rsidR="00833391" w:rsidRPr="00F96347">
        <w:rPr>
          <w:rFonts w:ascii="Times New Roman" w:hAnsi="Times New Roman" w:cs="Times New Roman"/>
          <w:sz w:val="26"/>
          <w:szCs w:val="26"/>
          <w:lang w:val="uk-UA" w:eastAsia="ru-RU"/>
        </w:rPr>
        <w:t xml:space="preserve"> </w:t>
      </w:r>
      <w:r w:rsidR="00AC3896" w:rsidRPr="00F96347">
        <w:rPr>
          <w:rStyle w:val="a5"/>
          <w:rFonts w:ascii="Times New Roman" w:hAnsi="Times New Roman" w:cs="Times New Roman"/>
          <w:b w:val="0"/>
          <w:iCs/>
          <w:sz w:val="26"/>
          <w:szCs w:val="26"/>
          <w:shd w:val="clear" w:color="auto" w:fill="FFFFFF"/>
        </w:rPr>
        <w:t>«Про професійний розвиток працівників»</w:t>
      </w:r>
      <w:r w:rsidRPr="00F96347">
        <w:rPr>
          <w:rStyle w:val="a5"/>
          <w:rFonts w:ascii="Times New Roman" w:hAnsi="Times New Roman" w:cs="Times New Roman"/>
          <w:b w:val="0"/>
          <w:iCs/>
          <w:sz w:val="26"/>
          <w:szCs w:val="26"/>
          <w:shd w:val="clear" w:color="auto" w:fill="FFFFFF"/>
          <w:lang w:val="uk-UA"/>
        </w:rPr>
        <w:t xml:space="preserve"> від </w:t>
      </w:r>
      <w:r w:rsidRPr="00F96347">
        <w:rPr>
          <w:rStyle w:val="rvts44"/>
          <w:rFonts w:ascii="Times New Roman" w:hAnsi="Times New Roman" w:cs="Times New Roman"/>
          <w:bCs/>
          <w:sz w:val="26"/>
          <w:szCs w:val="26"/>
          <w:shd w:val="clear" w:color="auto" w:fill="FFFFFF"/>
        </w:rPr>
        <w:t>12</w:t>
      </w:r>
      <w:r w:rsidRPr="00F96347">
        <w:rPr>
          <w:rStyle w:val="rvts44"/>
          <w:rFonts w:ascii="Times New Roman" w:hAnsi="Times New Roman" w:cs="Times New Roman"/>
          <w:bCs/>
          <w:sz w:val="26"/>
          <w:szCs w:val="26"/>
          <w:shd w:val="clear" w:color="auto" w:fill="FFFFFF"/>
          <w:lang w:val="uk-UA"/>
        </w:rPr>
        <w:t>.01.</w:t>
      </w:r>
      <w:r w:rsidRPr="00F96347">
        <w:rPr>
          <w:rStyle w:val="rvts44"/>
          <w:rFonts w:ascii="Times New Roman" w:hAnsi="Times New Roman" w:cs="Times New Roman"/>
          <w:bCs/>
          <w:sz w:val="26"/>
          <w:szCs w:val="26"/>
          <w:shd w:val="clear" w:color="auto" w:fill="FFFFFF"/>
        </w:rPr>
        <w:t>2012</w:t>
      </w:r>
      <w:r w:rsidR="00833391" w:rsidRPr="00F96347">
        <w:rPr>
          <w:rStyle w:val="rvts44"/>
          <w:rFonts w:ascii="Times New Roman" w:hAnsi="Times New Roman" w:cs="Times New Roman"/>
          <w:bCs/>
          <w:sz w:val="26"/>
          <w:szCs w:val="26"/>
          <w:shd w:val="clear" w:color="auto" w:fill="FFFFFF"/>
        </w:rPr>
        <w:t xml:space="preserve"> </w:t>
      </w:r>
      <w:r w:rsidRPr="00F96347">
        <w:rPr>
          <w:rStyle w:val="rvts44"/>
          <w:rFonts w:ascii="Times New Roman" w:hAnsi="Times New Roman" w:cs="Times New Roman"/>
          <w:bCs/>
          <w:sz w:val="26"/>
          <w:szCs w:val="26"/>
          <w:shd w:val="clear" w:color="auto" w:fill="FFFFFF"/>
        </w:rPr>
        <w:t>№ 4312-VI</w:t>
      </w:r>
      <w:r w:rsidRPr="00F96347">
        <w:rPr>
          <w:rStyle w:val="rvts44"/>
          <w:rFonts w:ascii="Times New Roman" w:hAnsi="Times New Roman" w:cs="Times New Roman"/>
          <w:bCs/>
          <w:sz w:val="26"/>
          <w:szCs w:val="26"/>
          <w:shd w:val="clear" w:color="auto" w:fill="FFFFFF"/>
          <w:lang w:val="uk-UA"/>
        </w:rPr>
        <w:t>.</w:t>
      </w:r>
    </w:p>
    <w:p w:rsidR="006D0236" w:rsidRPr="00F96347" w:rsidRDefault="006D0236"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color w:val="212121"/>
          <w:sz w:val="26"/>
          <w:szCs w:val="26"/>
          <w:lang w:val="uk-UA" w:eastAsia="ru-RU"/>
        </w:rPr>
        <w:t>Постанова КМУ від 30.08.2002</w:t>
      </w:r>
      <w:r w:rsidR="009326E1" w:rsidRPr="00F96347">
        <w:rPr>
          <w:rFonts w:ascii="Times New Roman" w:hAnsi="Times New Roman" w:cs="Times New Roman"/>
          <w:color w:val="212121"/>
          <w:sz w:val="26"/>
          <w:szCs w:val="26"/>
          <w:lang w:val="uk-UA" w:eastAsia="ru-RU"/>
        </w:rPr>
        <w:t xml:space="preserve"> </w:t>
      </w:r>
      <w:r w:rsidRPr="00F96347">
        <w:rPr>
          <w:rFonts w:ascii="Times New Roman" w:hAnsi="Times New Roman" w:cs="Times New Roman"/>
          <w:color w:val="212121"/>
          <w:sz w:val="26"/>
          <w:szCs w:val="26"/>
          <w:lang w:val="uk-UA" w:eastAsia="ru-RU"/>
        </w:rPr>
        <w:t>№1298 «</w:t>
      </w:r>
      <w:r w:rsidRPr="00F96347">
        <w:rPr>
          <w:rFonts w:ascii="Times New Roman" w:hAnsi="Times New Roman" w:cs="Times New Roman"/>
          <w:bCs/>
          <w:color w:val="000000"/>
          <w:sz w:val="26"/>
          <w:szCs w:val="26"/>
          <w:shd w:val="clear" w:color="auto" w:fill="FFFFFF"/>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914BD9" w:rsidRPr="00F96347" w:rsidRDefault="00914BD9"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color w:val="212121"/>
          <w:sz w:val="26"/>
          <w:szCs w:val="26"/>
          <w:lang w:val="uk-UA" w:eastAsia="ru-RU"/>
        </w:rPr>
        <w:t>Постанова КМУ від 14.06.2000 № 963 «Про затвердження переліку посад педагогічних працівників».</w:t>
      </w:r>
    </w:p>
    <w:p w:rsidR="00914BD9" w:rsidRPr="00F96347" w:rsidRDefault="00914BD9"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color w:val="212121"/>
          <w:sz w:val="26"/>
          <w:szCs w:val="26"/>
          <w:lang w:val="uk-UA" w:eastAsia="ru-RU"/>
        </w:rPr>
        <w:t>Постанова КМУ від 23.12.2015 № 1109 «Про затвердження переліку педагогічних категорій і педагогічних звань педагогічних працівників».</w:t>
      </w:r>
    </w:p>
    <w:p w:rsidR="00397F26" w:rsidRPr="00F96347" w:rsidRDefault="006D0236" w:rsidP="00397F26">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color w:val="212121"/>
          <w:sz w:val="26"/>
          <w:szCs w:val="26"/>
          <w:lang w:val="uk-UA" w:eastAsia="ru-RU"/>
        </w:rPr>
        <w:t>Постанова КМУ від 14.12.2016 №</w:t>
      </w:r>
      <w:r w:rsidR="00397F26" w:rsidRPr="00F96347">
        <w:rPr>
          <w:rFonts w:ascii="Times New Roman" w:hAnsi="Times New Roman" w:cs="Times New Roman"/>
          <w:color w:val="212121"/>
          <w:sz w:val="26"/>
          <w:szCs w:val="26"/>
          <w:lang w:val="uk-UA" w:eastAsia="ru-RU"/>
        </w:rPr>
        <w:t xml:space="preserve"> </w:t>
      </w:r>
      <w:r w:rsidRPr="00F96347">
        <w:rPr>
          <w:rFonts w:ascii="Times New Roman" w:hAnsi="Times New Roman" w:cs="Times New Roman"/>
          <w:color w:val="212121"/>
          <w:sz w:val="26"/>
          <w:szCs w:val="26"/>
          <w:lang w:val="uk-UA" w:eastAsia="ru-RU"/>
        </w:rPr>
        <w:t>974 «</w:t>
      </w:r>
      <w:r w:rsidRPr="00F96347">
        <w:rPr>
          <w:rFonts w:ascii="Times New Roman" w:hAnsi="Times New Roman" w:cs="Times New Roman"/>
          <w:sz w:val="26"/>
          <w:szCs w:val="26"/>
        </w:rPr>
        <w:t>Про внесення</w:t>
      </w:r>
      <w:r w:rsidR="00397F26" w:rsidRPr="00F96347">
        <w:rPr>
          <w:rFonts w:ascii="Times New Roman" w:hAnsi="Times New Roman" w:cs="Times New Roman"/>
          <w:sz w:val="26"/>
          <w:szCs w:val="26"/>
          <w:lang w:val="uk-UA"/>
        </w:rPr>
        <w:t xml:space="preserve"> </w:t>
      </w:r>
      <w:r w:rsidRPr="00F96347">
        <w:rPr>
          <w:rFonts w:ascii="Times New Roman" w:hAnsi="Times New Roman" w:cs="Times New Roman"/>
          <w:sz w:val="26"/>
          <w:szCs w:val="26"/>
        </w:rPr>
        <w:t>зміни у додаток 2 до</w:t>
      </w:r>
      <w:r w:rsidR="00397F26" w:rsidRPr="00F96347">
        <w:rPr>
          <w:rFonts w:ascii="Times New Roman" w:hAnsi="Times New Roman" w:cs="Times New Roman"/>
          <w:sz w:val="26"/>
          <w:szCs w:val="26"/>
          <w:lang w:val="uk-UA"/>
        </w:rPr>
        <w:t xml:space="preserve"> </w:t>
      </w:r>
      <w:r w:rsidRPr="00F96347">
        <w:rPr>
          <w:rFonts w:ascii="Times New Roman" w:hAnsi="Times New Roman" w:cs="Times New Roman"/>
          <w:sz w:val="26"/>
          <w:szCs w:val="26"/>
        </w:rPr>
        <w:t>постанови КабінетуМіністрівУкраїни від 30 серпня 2002 р. № 1298</w:t>
      </w:r>
      <w:r w:rsidRPr="00F96347">
        <w:rPr>
          <w:rFonts w:ascii="Times New Roman" w:hAnsi="Times New Roman" w:cs="Times New Roman"/>
          <w:sz w:val="26"/>
          <w:szCs w:val="26"/>
          <w:lang w:val="uk-UA"/>
        </w:rPr>
        <w:t>».</w:t>
      </w:r>
    </w:p>
    <w:p w:rsidR="00397F26" w:rsidRPr="00F96347" w:rsidRDefault="00397F26" w:rsidP="00845014">
      <w:pPr>
        <w:pStyle w:val="ac"/>
        <w:numPr>
          <w:ilvl w:val="0"/>
          <w:numId w:val="15"/>
        </w:numPr>
        <w:spacing w:after="0" w:line="240" w:lineRule="auto"/>
        <w:ind w:left="284" w:hanging="426"/>
        <w:jc w:val="both"/>
        <w:rPr>
          <w:rFonts w:ascii="Times New Roman" w:eastAsia="Times New Roman" w:hAnsi="Times New Roman" w:cs="Times New Roman"/>
          <w:b/>
          <w:iCs/>
          <w:color w:val="212121"/>
          <w:sz w:val="26"/>
          <w:szCs w:val="26"/>
          <w:lang w:val="uk-UA" w:eastAsia="ru-RU"/>
        </w:rPr>
      </w:pPr>
      <w:r w:rsidRPr="00F96347">
        <w:rPr>
          <w:rFonts w:ascii="Times New Roman" w:eastAsia="Times New Roman" w:hAnsi="Times New Roman" w:cs="Times New Roman"/>
          <w:bCs/>
          <w:color w:val="000000"/>
          <w:sz w:val="26"/>
          <w:szCs w:val="26"/>
          <w:lang w:val="uk-UA"/>
        </w:rPr>
        <w:t>Постанова КМУ від 21.08.2019 №</w:t>
      </w:r>
      <w:r w:rsidR="00833391" w:rsidRPr="00F96347">
        <w:rPr>
          <w:rFonts w:ascii="Times New Roman" w:eastAsia="Times New Roman" w:hAnsi="Times New Roman" w:cs="Times New Roman"/>
          <w:bCs/>
          <w:color w:val="000000"/>
          <w:sz w:val="26"/>
          <w:szCs w:val="26"/>
          <w:lang w:val="uk-UA"/>
        </w:rPr>
        <w:t xml:space="preserve"> </w:t>
      </w:r>
      <w:r w:rsidRPr="00F96347">
        <w:rPr>
          <w:rFonts w:ascii="Times New Roman" w:eastAsia="Times New Roman" w:hAnsi="Times New Roman" w:cs="Times New Roman"/>
          <w:bCs/>
          <w:color w:val="000000"/>
          <w:sz w:val="26"/>
          <w:szCs w:val="26"/>
          <w:lang w:val="uk-UA"/>
        </w:rPr>
        <w:t>800 «Деякі питання підвищення кваліфікації педагогічних і науково-педагогічних працівників».</w:t>
      </w:r>
    </w:p>
    <w:p w:rsidR="006D0236" w:rsidRPr="00F96347" w:rsidRDefault="006D0236" w:rsidP="005E2E9F">
      <w:pPr>
        <w:numPr>
          <w:ilvl w:val="0"/>
          <w:numId w:val="15"/>
        </w:numPr>
        <w:spacing w:before="100" w:beforeAutospacing="1" w:after="100" w:afterAutospacing="1" w:line="240" w:lineRule="auto"/>
        <w:ind w:left="284"/>
        <w:contextualSpacing/>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 xml:space="preserve">Наказ МОН України </w:t>
      </w:r>
      <w:r w:rsidR="00833391" w:rsidRPr="00F96347">
        <w:rPr>
          <w:rFonts w:ascii="Times New Roman" w:hAnsi="Times New Roman" w:cs="Times New Roman"/>
          <w:color w:val="212121"/>
          <w:sz w:val="26"/>
          <w:szCs w:val="26"/>
          <w:lang w:val="uk-UA" w:eastAsia="ru-RU"/>
        </w:rPr>
        <w:t xml:space="preserve">від 26.09.2005 № 557 </w:t>
      </w:r>
      <w:r w:rsidRPr="00F96347">
        <w:rPr>
          <w:rFonts w:ascii="Times New Roman" w:hAnsi="Times New Roman" w:cs="Times New Roman"/>
          <w:color w:val="212121"/>
          <w:sz w:val="26"/>
          <w:szCs w:val="26"/>
          <w:lang w:val="uk-UA" w:eastAsia="ru-RU"/>
        </w:rPr>
        <w:t>«Про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зареєстрованим у Міністерстві юстиції України 03.10.2005р. за №1130/11410, зі змінами та доповненнями</w:t>
      </w:r>
      <w:r w:rsidRPr="00F96347">
        <w:rPr>
          <w:rFonts w:ascii="Times New Roman" w:hAnsi="Times New Roman" w:cs="Times New Roman"/>
          <w:sz w:val="26"/>
          <w:szCs w:val="26"/>
          <w:lang w:val="uk-UA" w:eastAsia="ru-RU"/>
        </w:rPr>
        <w:t>.</w:t>
      </w:r>
    </w:p>
    <w:p w:rsidR="0040729B" w:rsidRPr="00F96347" w:rsidRDefault="0040729B" w:rsidP="005021FC">
      <w:pPr>
        <w:pStyle w:val="ac"/>
        <w:numPr>
          <w:ilvl w:val="0"/>
          <w:numId w:val="15"/>
        </w:numPr>
        <w:spacing w:after="0" w:line="240" w:lineRule="auto"/>
        <w:ind w:left="284"/>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Наказ М</w:t>
      </w:r>
      <w:r w:rsidR="00B763B1" w:rsidRPr="00F96347">
        <w:rPr>
          <w:rFonts w:ascii="Times New Roman" w:hAnsi="Times New Roman" w:cs="Times New Roman"/>
          <w:sz w:val="26"/>
          <w:szCs w:val="26"/>
          <w:lang w:val="uk-UA" w:eastAsia="ru-RU"/>
        </w:rPr>
        <w:t>іністерства освіти</w:t>
      </w:r>
      <w:r w:rsidRPr="00F96347">
        <w:rPr>
          <w:rFonts w:ascii="Times New Roman" w:hAnsi="Times New Roman" w:cs="Times New Roman"/>
          <w:sz w:val="26"/>
          <w:szCs w:val="26"/>
          <w:lang w:val="uk-UA" w:eastAsia="ru-RU"/>
        </w:rPr>
        <w:t xml:space="preserve"> України </w:t>
      </w:r>
      <w:r w:rsidR="00833391" w:rsidRPr="00F96347">
        <w:rPr>
          <w:rFonts w:ascii="Times New Roman" w:hAnsi="Times New Roman" w:cs="Times New Roman"/>
          <w:sz w:val="26"/>
          <w:szCs w:val="26"/>
          <w:lang w:val="uk-UA" w:eastAsia="ru-RU"/>
        </w:rPr>
        <w:t xml:space="preserve">від 14.05.1999 № 139 </w:t>
      </w:r>
      <w:r w:rsidRPr="00F96347">
        <w:rPr>
          <w:rFonts w:ascii="Times New Roman" w:hAnsi="Times New Roman" w:cs="Times New Roman"/>
          <w:sz w:val="26"/>
          <w:szCs w:val="26"/>
          <w:lang w:val="uk-UA" w:eastAsia="ru-RU"/>
        </w:rPr>
        <w:t>«</w:t>
      </w:r>
      <w:r w:rsidRPr="00F96347">
        <w:rPr>
          <w:rFonts w:ascii="Times New Roman" w:eastAsia="Times New Roman" w:hAnsi="Times New Roman" w:cs="Times New Roman"/>
          <w:bCs/>
          <w:color w:val="212529"/>
          <w:sz w:val="26"/>
          <w:szCs w:val="26"/>
          <w:lang w:val="uk-UA" w:eastAsia="ru-RU"/>
        </w:rPr>
        <w:t>Про затвердження Положення про бібліотеку загальноосвітнього навчального закладу Міністерства освіти України</w:t>
      </w:r>
      <w:r w:rsidRPr="00F96347">
        <w:rPr>
          <w:rFonts w:ascii="Times New Roman" w:hAnsi="Times New Roman" w:cs="Times New Roman"/>
          <w:sz w:val="26"/>
          <w:szCs w:val="26"/>
          <w:lang w:val="uk-UA" w:eastAsia="ru-RU"/>
        </w:rPr>
        <w:t>»</w:t>
      </w:r>
      <w:r w:rsidR="00833391" w:rsidRPr="00F96347">
        <w:rPr>
          <w:rFonts w:ascii="Times New Roman" w:hAnsi="Times New Roman" w:cs="Times New Roman"/>
          <w:sz w:val="26"/>
          <w:szCs w:val="26"/>
          <w:lang w:val="uk-UA" w:eastAsia="ru-RU"/>
        </w:rPr>
        <w:t>.</w:t>
      </w:r>
    </w:p>
    <w:p w:rsidR="0069678F" w:rsidRPr="00F96347" w:rsidRDefault="0069678F" w:rsidP="005021FC">
      <w:pPr>
        <w:pStyle w:val="ac"/>
        <w:numPr>
          <w:ilvl w:val="0"/>
          <w:numId w:val="15"/>
        </w:numPr>
        <w:spacing w:after="0" w:line="240" w:lineRule="auto"/>
        <w:ind w:left="284"/>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 xml:space="preserve">Наказ МОН України </w:t>
      </w:r>
      <w:r w:rsidRPr="00F96347">
        <w:rPr>
          <w:rFonts w:ascii="Times New Roman" w:hAnsi="Times New Roman" w:cs="Times New Roman"/>
          <w:color w:val="212121"/>
          <w:sz w:val="26"/>
          <w:szCs w:val="26"/>
          <w:lang w:val="uk-UA" w:eastAsia="ru-RU"/>
        </w:rPr>
        <w:t xml:space="preserve">«Про затвердження Положення про атестацію педагогічних працівників» від 09.09.2022 № 805, зареєстрованим у Міністерстві юстиції України </w:t>
      </w:r>
      <w:r w:rsidRPr="00F96347">
        <w:rPr>
          <w:rFonts w:ascii="Times New Roman" w:hAnsi="Times New Roman" w:cs="Times New Roman"/>
          <w:sz w:val="26"/>
          <w:szCs w:val="26"/>
          <w:lang w:val="uk-UA"/>
        </w:rPr>
        <w:t>21.12.2022 року за 1649/38985</w:t>
      </w:r>
      <w:r w:rsidRPr="00F96347">
        <w:rPr>
          <w:rFonts w:ascii="Times New Roman" w:hAnsi="Times New Roman" w:cs="Times New Roman"/>
          <w:sz w:val="26"/>
          <w:szCs w:val="26"/>
          <w:lang w:val="uk-UA" w:eastAsia="ru-RU"/>
        </w:rPr>
        <w:t>.</w:t>
      </w:r>
    </w:p>
    <w:p w:rsidR="006D0236" w:rsidRPr="00F96347" w:rsidRDefault="006D0236" w:rsidP="00833391">
      <w:pPr>
        <w:pStyle w:val="ac"/>
        <w:numPr>
          <w:ilvl w:val="0"/>
          <w:numId w:val="15"/>
        </w:numPr>
        <w:spacing w:before="100" w:beforeAutospacing="1" w:after="100" w:afterAutospacing="1" w:line="240" w:lineRule="auto"/>
        <w:ind w:left="284"/>
        <w:jc w:val="both"/>
        <w:rPr>
          <w:rFonts w:ascii="Times New Roman" w:hAnsi="Times New Roman" w:cs="Times New Roman"/>
          <w:sz w:val="26"/>
          <w:szCs w:val="26"/>
          <w:lang w:val="uk-UA" w:eastAsia="ru-RU"/>
        </w:rPr>
      </w:pPr>
      <w:r w:rsidRPr="00F96347">
        <w:rPr>
          <w:rFonts w:ascii="Times New Roman" w:hAnsi="Times New Roman" w:cs="Times New Roman"/>
          <w:sz w:val="26"/>
          <w:szCs w:val="26"/>
          <w:lang w:val="uk-UA" w:eastAsia="ru-RU"/>
        </w:rPr>
        <w:t xml:space="preserve">Наказ Мінкультури і туризму України </w:t>
      </w:r>
      <w:r w:rsidR="00833391" w:rsidRPr="00F96347">
        <w:rPr>
          <w:rFonts w:ascii="Times New Roman" w:hAnsi="Times New Roman" w:cs="Times New Roman"/>
          <w:color w:val="212121"/>
          <w:sz w:val="26"/>
          <w:szCs w:val="26"/>
          <w:lang w:val="uk-UA" w:eastAsia="ru-RU"/>
        </w:rPr>
        <w:t xml:space="preserve">від 16.07.2007 № 44 </w:t>
      </w:r>
      <w:r w:rsidRPr="00F96347">
        <w:rPr>
          <w:rFonts w:ascii="Times New Roman" w:hAnsi="Times New Roman" w:cs="Times New Roman"/>
          <w:color w:val="212121"/>
          <w:sz w:val="26"/>
          <w:szCs w:val="26"/>
          <w:lang w:val="uk-UA" w:eastAsia="ru-RU"/>
        </w:rPr>
        <w:t>«Про затвердження Положення про проведення атестації працівників підприємств, установ, організацій та закладів галузі культури», зареєстрованим у Міністерстві юстиції України 03.09.2007 за №</w:t>
      </w:r>
      <w:r w:rsidR="0069678F" w:rsidRPr="00F96347">
        <w:rPr>
          <w:rFonts w:ascii="Times New Roman" w:hAnsi="Times New Roman" w:cs="Times New Roman"/>
          <w:color w:val="212121"/>
          <w:sz w:val="26"/>
          <w:szCs w:val="26"/>
          <w:lang w:val="uk-UA" w:eastAsia="ru-RU"/>
        </w:rPr>
        <w:t xml:space="preserve"> </w:t>
      </w:r>
      <w:r w:rsidRPr="00F96347">
        <w:rPr>
          <w:rFonts w:ascii="Times New Roman" w:hAnsi="Times New Roman" w:cs="Times New Roman"/>
          <w:color w:val="212121"/>
          <w:sz w:val="26"/>
          <w:szCs w:val="26"/>
          <w:lang w:val="uk-UA" w:eastAsia="ru-RU"/>
        </w:rPr>
        <w:t>1023/14290</w:t>
      </w:r>
      <w:r w:rsidR="00833391" w:rsidRPr="00F96347">
        <w:rPr>
          <w:rFonts w:ascii="Times New Roman" w:hAnsi="Times New Roman" w:cs="Times New Roman"/>
          <w:color w:val="212121"/>
          <w:sz w:val="26"/>
          <w:szCs w:val="26"/>
          <w:lang w:val="uk-UA" w:eastAsia="ru-RU"/>
        </w:rPr>
        <w:t>.</w:t>
      </w:r>
    </w:p>
    <w:p w:rsidR="008B39F5" w:rsidRPr="00F96347" w:rsidRDefault="006D0236" w:rsidP="005021FC">
      <w:pPr>
        <w:pStyle w:val="ac"/>
        <w:numPr>
          <w:ilvl w:val="0"/>
          <w:numId w:val="15"/>
        </w:numPr>
        <w:spacing w:after="0" w:line="240" w:lineRule="auto"/>
        <w:ind w:left="284" w:hanging="284"/>
        <w:jc w:val="both"/>
        <w:rPr>
          <w:rFonts w:ascii="Times New Roman" w:eastAsia="Times New Roman" w:hAnsi="Times New Roman" w:cs="Times New Roman"/>
          <w:b/>
          <w:iCs/>
          <w:color w:val="212121"/>
          <w:sz w:val="26"/>
          <w:szCs w:val="26"/>
          <w:lang w:val="uk-UA" w:eastAsia="ru-RU"/>
        </w:rPr>
      </w:pPr>
      <w:r w:rsidRPr="00F96347">
        <w:rPr>
          <w:rFonts w:ascii="Times New Roman" w:hAnsi="Times New Roman" w:cs="Times New Roman"/>
          <w:sz w:val="26"/>
          <w:szCs w:val="26"/>
          <w:lang w:val="uk-UA"/>
        </w:rPr>
        <w:t xml:space="preserve">Лист МОН України </w:t>
      </w:r>
      <w:r w:rsidR="00833391" w:rsidRPr="00F96347">
        <w:rPr>
          <w:rFonts w:ascii="Times New Roman" w:hAnsi="Times New Roman" w:cs="Times New Roman"/>
          <w:sz w:val="26"/>
          <w:szCs w:val="26"/>
          <w:lang w:val="uk-UA"/>
        </w:rPr>
        <w:t xml:space="preserve">від 24.10.2011 № 1/12-5765 </w:t>
      </w:r>
      <w:r w:rsidRPr="00F96347">
        <w:rPr>
          <w:rFonts w:ascii="Times New Roman" w:hAnsi="Times New Roman" w:cs="Times New Roman"/>
          <w:sz w:val="26"/>
          <w:szCs w:val="26"/>
          <w:lang w:val="uk-UA"/>
        </w:rPr>
        <w:t xml:space="preserve">«Щодо оплати праці та встановлення розряду працівникам </w:t>
      </w:r>
      <w:r w:rsidR="00397F26" w:rsidRPr="00F96347">
        <w:rPr>
          <w:rFonts w:ascii="Times New Roman" w:hAnsi="Times New Roman" w:cs="Times New Roman"/>
          <w:sz w:val="26"/>
          <w:szCs w:val="26"/>
          <w:lang w:val="uk-UA"/>
        </w:rPr>
        <w:t xml:space="preserve"> </w:t>
      </w:r>
      <w:r w:rsidRPr="00F96347">
        <w:rPr>
          <w:rFonts w:ascii="Times New Roman" w:hAnsi="Times New Roman" w:cs="Times New Roman"/>
          <w:sz w:val="26"/>
          <w:szCs w:val="26"/>
          <w:lang w:val="uk-UA"/>
        </w:rPr>
        <w:t>бібліотеки загальноосвітнього навчального закладу»</w:t>
      </w:r>
      <w:r w:rsidR="00397F26" w:rsidRPr="00F96347">
        <w:rPr>
          <w:rFonts w:ascii="Times New Roman" w:hAnsi="Times New Roman" w:cs="Times New Roman"/>
          <w:sz w:val="26"/>
          <w:szCs w:val="26"/>
          <w:lang w:val="uk-UA"/>
        </w:rPr>
        <w:t xml:space="preserve"> </w:t>
      </w:r>
      <w:hyperlink r:id="rId15" w:anchor="Text" w:history="1">
        <w:r w:rsidR="00872B8A" w:rsidRPr="00F96347">
          <w:rPr>
            <w:rStyle w:val="af2"/>
            <w:rFonts w:ascii="Times New Roman" w:hAnsi="Times New Roman" w:cs="Times New Roman"/>
            <w:sz w:val="26"/>
            <w:szCs w:val="26"/>
            <w:lang w:val="uk-UA"/>
          </w:rPr>
          <w:t>https://zakon.rada.gov.ua/rada/show/v5765736-11#Text</w:t>
        </w:r>
      </w:hyperlink>
      <w:r w:rsidR="00872B8A" w:rsidRPr="00F96347">
        <w:rPr>
          <w:rFonts w:ascii="Times New Roman" w:hAnsi="Times New Roman" w:cs="Times New Roman"/>
          <w:sz w:val="26"/>
          <w:szCs w:val="26"/>
          <w:lang w:val="uk-UA"/>
        </w:rPr>
        <w:t xml:space="preserve"> </w:t>
      </w:r>
    </w:p>
    <w:p w:rsidR="00E33DCF" w:rsidRDefault="00E33DCF" w:rsidP="00E33DCF">
      <w:pPr>
        <w:pStyle w:val="ac"/>
        <w:rPr>
          <w:rFonts w:ascii="Times New Roman" w:eastAsia="Times New Roman" w:hAnsi="Times New Roman" w:cs="Times New Roman"/>
          <w:b/>
          <w:iCs/>
          <w:color w:val="212121"/>
          <w:sz w:val="28"/>
          <w:szCs w:val="28"/>
          <w:lang w:val="uk-UA" w:eastAsia="ru-RU"/>
        </w:rPr>
      </w:pPr>
    </w:p>
    <w:p w:rsidR="0067483E" w:rsidRPr="001574AF" w:rsidRDefault="00FF2DCA" w:rsidP="008735B4">
      <w:pPr>
        <w:tabs>
          <w:tab w:val="left" w:pos="6086"/>
        </w:tabs>
        <w:spacing w:after="0" w:line="240" w:lineRule="atLeast"/>
        <w:jc w:val="right"/>
        <w:rPr>
          <w:rFonts w:ascii="Times New Roman" w:eastAsia="Times New Roman" w:hAnsi="Times New Roman" w:cs="Times New Roman"/>
          <w:b/>
          <w:iCs/>
          <w:color w:val="212121"/>
          <w:sz w:val="28"/>
          <w:szCs w:val="28"/>
          <w:lang w:val="uk-UA" w:eastAsia="ru-RU"/>
        </w:rPr>
      </w:pPr>
      <w:r>
        <w:rPr>
          <w:rFonts w:ascii="Times New Roman" w:eastAsia="Times New Roman" w:hAnsi="Times New Roman" w:cs="Times New Roman"/>
          <w:b/>
          <w:iCs/>
          <w:color w:val="212121"/>
          <w:sz w:val="28"/>
          <w:szCs w:val="28"/>
          <w:lang w:val="uk-UA" w:eastAsia="ru-RU"/>
        </w:rPr>
        <w:lastRenderedPageBreak/>
        <w:t>Додаток 1</w:t>
      </w:r>
    </w:p>
    <w:p w:rsidR="00A37791" w:rsidRDefault="00A37791" w:rsidP="0067483E">
      <w:pPr>
        <w:spacing w:after="0" w:line="240" w:lineRule="atLeast"/>
        <w:jc w:val="center"/>
        <w:rPr>
          <w:rFonts w:ascii="Times New Roman" w:eastAsia="Times New Roman" w:hAnsi="Times New Roman" w:cs="Times New Roman"/>
          <w:i/>
          <w:iCs/>
          <w:color w:val="212121"/>
          <w:sz w:val="28"/>
          <w:szCs w:val="28"/>
          <w:lang w:val="uk-UA" w:eastAsia="ru-RU"/>
        </w:rPr>
      </w:pPr>
    </w:p>
    <w:p w:rsidR="0067483E" w:rsidRPr="003B3471" w:rsidRDefault="0067483E" w:rsidP="0067483E">
      <w:pPr>
        <w:spacing w:after="0" w:line="240" w:lineRule="atLeast"/>
        <w:jc w:val="center"/>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i/>
          <w:iCs/>
          <w:color w:val="212121"/>
          <w:sz w:val="28"/>
          <w:szCs w:val="28"/>
          <w:lang w:val="uk-UA" w:eastAsia="ru-RU"/>
        </w:rPr>
        <w:t>Зразок</w:t>
      </w:r>
    </w:p>
    <w:p w:rsidR="0067483E" w:rsidRDefault="0067483E" w:rsidP="0067483E">
      <w:pPr>
        <w:spacing w:after="0" w:line="240" w:lineRule="atLeast"/>
        <w:jc w:val="both"/>
        <w:rPr>
          <w:rFonts w:ascii="Times New Roman" w:eastAsia="Times New Roman" w:hAnsi="Times New Roman" w:cs="Times New Roman"/>
          <w:b/>
          <w:bCs/>
          <w:color w:val="212121"/>
          <w:sz w:val="28"/>
          <w:szCs w:val="28"/>
          <w:lang w:val="uk-UA" w:eastAsia="ru-RU"/>
        </w:rPr>
      </w:pPr>
    </w:p>
    <w:p w:rsidR="0067483E" w:rsidRPr="003B3471" w:rsidRDefault="0067483E" w:rsidP="0067483E">
      <w:pPr>
        <w:spacing w:after="0" w:line="240" w:lineRule="atLeast"/>
        <w:jc w:val="center"/>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b/>
          <w:bCs/>
          <w:color w:val="212121"/>
          <w:sz w:val="28"/>
          <w:szCs w:val="28"/>
          <w:lang w:val="uk-UA" w:eastAsia="ru-RU"/>
        </w:rPr>
        <w:t>ПОВНА НАЗВА ЗАКЛАДУ</w:t>
      </w:r>
    </w:p>
    <w:p w:rsidR="0067483E" w:rsidRPr="003B3471" w:rsidRDefault="0067483E" w:rsidP="0067483E">
      <w:pPr>
        <w:spacing w:after="295" w:line="240" w:lineRule="atLeast"/>
        <w:jc w:val="center"/>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color w:val="212121"/>
          <w:sz w:val="28"/>
          <w:szCs w:val="28"/>
          <w:lang w:val="uk-UA" w:eastAsia="ru-RU"/>
        </w:rPr>
        <w:t>НАКАЗ</w:t>
      </w:r>
    </w:p>
    <w:p w:rsidR="0067483E" w:rsidRPr="009A3899" w:rsidRDefault="0067483E" w:rsidP="0067483E">
      <w:pPr>
        <w:spacing w:after="0" w:line="240" w:lineRule="auto"/>
        <w:jc w:val="both"/>
        <w:rPr>
          <w:rFonts w:ascii="Times New Roman" w:eastAsia="Times New Roman" w:hAnsi="Times New Roman" w:cs="Times New Roman"/>
          <w:color w:val="212121"/>
          <w:sz w:val="28"/>
          <w:szCs w:val="28"/>
          <w:lang w:val="uk-UA" w:eastAsia="ru-RU"/>
        </w:rPr>
      </w:pPr>
      <w:r w:rsidRPr="009A3899">
        <w:rPr>
          <w:rFonts w:ascii="Times New Roman" w:eastAsia="Times New Roman" w:hAnsi="Times New Roman" w:cs="Times New Roman"/>
          <w:color w:val="212121"/>
          <w:sz w:val="28"/>
          <w:szCs w:val="28"/>
          <w:lang w:val="uk-UA" w:eastAsia="ru-RU"/>
        </w:rPr>
        <w:t>20.09. 20</w:t>
      </w:r>
      <w:r w:rsidR="00085D60">
        <w:rPr>
          <w:rFonts w:ascii="Times New Roman" w:eastAsia="Times New Roman" w:hAnsi="Times New Roman" w:cs="Times New Roman"/>
          <w:color w:val="212121"/>
          <w:sz w:val="28"/>
          <w:szCs w:val="28"/>
          <w:lang w:val="uk-UA" w:eastAsia="ru-RU"/>
        </w:rPr>
        <w:t>2</w:t>
      </w:r>
      <w:r w:rsidR="00391BF5">
        <w:rPr>
          <w:rFonts w:ascii="Times New Roman" w:eastAsia="Times New Roman" w:hAnsi="Times New Roman" w:cs="Times New Roman"/>
          <w:color w:val="212121"/>
          <w:sz w:val="28"/>
          <w:szCs w:val="28"/>
          <w:lang w:val="uk-UA" w:eastAsia="ru-RU"/>
        </w:rPr>
        <w:t>3</w:t>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Pr="009A3899">
        <w:rPr>
          <w:rFonts w:ascii="Times New Roman" w:eastAsia="Times New Roman" w:hAnsi="Times New Roman" w:cs="Times New Roman"/>
          <w:color w:val="212121"/>
          <w:sz w:val="28"/>
          <w:szCs w:val="28"/>
          <w:lang w:val="uk-UA" w:eastAsia="ru-RU"/>
        </w:rPr>
        <w:tab/>
      </w:r>
      <w:r w:rsidR="00A117ED">
        <w:rPr>
          <w:rFonts w:ascii="Times New Roman" w:eastAsia="Times New Roman" w:hAnsi="Times New Roman" w:cs="Times New Roman"/>
          <w:color w:val="212121"/>
          <w:sz w:val="28"/>
          <w:szCs w:val="28"/>
          <w:lang w:val="uk-UA" w:eastAsia="ru-RU"/>
        </w:rPr>
        <w:t xml:space="preserve">                           </w:t>
      </w:r>
      <w:r w:rsidRPr="009A3899">
        <w:rPr>
          <w:rFonts w:ascii="Times New Roman" w:eastAsia="Times New Roman" w:hAnsi="Times New Roman" w:cs="Times New Roman"/>
          <w:color w:val="212121"/>
          <w:sz w:val="28"/>
          <w:szCs w:val="28"/>
          <w:lang w:val="uk-UA" w:eastAsia="ru-RU"/>
        </w:rPr>
        <w:t>№____- к/тр</w:t>
      </w:r>
    </w:p>
    <w:p w:rsidR="0067483E" w:rsidRPr="009A3899" w:rsidRDefault="0067483E" w:rsidP="0067483E">
      <w:pPr>
        <w:spacing w:after="0" w:line="240" w:lineRule="auto"/>
        <w:rPr>
          <w:rFonts w:ascii="Times New Roman" w:eastAsia="Times New Roman" w:hAnsi="Times New Roman" w:cs="Times New Roman"/>
          <w:b/>
          <w:bCs/>
          <w:color w:val="212121"/>
          <w:sz w:val="28"/>
          <w:szCs w:val="28"/>
          <w:lang w:val="uk-UA" w:eastAsia="ru-RU"/>
        </w:rPr>
      </w:pPr>
    </w:p>
    <w:p w:rsidR="0067483E" w:rsidRPr="009A3899" w:rsidRDefault="0067483E" w:rsidP="0067483E">
      <w:pPr>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 xml:space="preserve">Про склад атестаційної комісії та </w:t>
      </w:r>
    </w:p>
    <w:p w:rsidR="0067483E" w:rsidRPr="009A3899" w:rsidRDefault="0067483E" w:rsidP="0067483E">
      <w:pPr>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проведення атестації педагогічних</w:t>
      </w:r>
    </w:p>
    <w:p w:rsidR="0067483E" w:rsidRPr="009A3899" w:rsidRDefault="0067483E" w:rsidP="0067483E">
      <w:pPr>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працівників ____________ у 20</w:t>
      </w:r>
      <w:r w:rsidR="00085D60">
        <w:rPr>
          <w:rFonts w:ascii="Times New Roman" w:hAnsi="Times New Roman" w:cs="Times New Roman"/>
          <w:sz w:val="28"/>
          <w:szCs w:val="28"/>
          <w:lang w:val="uk-UA"/>
        </w:rPr>
        <w:t>2</w:t>
      </w:r>
      <w:r w:rsidR="00391BF5">
        <w:rPr>
          <w:rFonts w:ascii="Times New Roman" w:hAnsi="Times New Roman" w:cs="Times New Roman"/>
          <w:sz w:val="28"/>
          <w:szCs w:val="28"/>
          <w:lang w:val="uk-UA"/>
        </w:rPr>
        <w:t>3</w:t>
      </w:r>
      <w:r>
        <w:rPr>
          <w:rFonts w:ascii="Times New Roman" w:hAnsi="Times New Roman" w:cs="Times New Roman"/>
          <w:sz w:val="28"/>
          <w:szCs w:val="28"/>
          <w:lang w:val="uk-UA"/>
        </w:rPr>
        <w:t>/20</w:t>
      </w:r>
      <w:r w:rsidR="00A63C6D">
        <w:rPr>
          <w:rFonts w:ascii="Times New Roman" w:hAnsi="Times New Roman" w:cs="Times New Roman"/>
          <w:sz w:val="28"/>
          <w:szCs w:val="28"/>
          <w:lang w:val="uk-UA"/>
        </w:rPr>
        <w:t>2</w:t>
      </w:r>
      <w:r w:rsidR="00391BF5">
        <w:rPr>
          <w:rFonts w:ascii="Times New Roman" w:hAnsi="Times New Roman" w:cs="Times New Roman"/>
          <w:sz w:val="28"/>
          <w:szCs w:val="28"/>
          <w:lang w:val="uk-UA"/>
        </w:rPr>
        <w:t>4</w:t>
      </w:r>
      <w:r>
        <w:rPr>
          <w:rFonts w:ascii="Times New Roman" w:hAnsi="Times New Roman" w:cs="Times New Roman"/>
          <w:sz w:val="28"/>
          <w:szCs w:val="28"/>
          <w:lang w:val="uk-UA"/>
        </w:rPr>
        <w:t>н.р.</w:t>
      </w:r>
    </w:p>
    <w:p w:rsidR="0067483E" w:rsidRPr="009A3899" w:rsidRDefault="0067483E" w:rsidP="0067483E">
      <w:pPr>
        <w:spacing w:after="0" w:line="240" w:lineRule="auto"/>
        <w:rPr>
          <w:rFonts w:ascii="Times New Roman" w:hAnsi="Times New Roman" w:cs="Times New Roman"/>
          <w:sz w:val="20"/>
          <w:szCs w:val="20"/>
          <w:lang w:val="uk-UA"/>
        </w:rPr>
      </w:pPr>
      <w:r w:rsidRPr="009A3899">
        <w:rPr>
          <w:rFonts w:ascii="Times New Roman" w:hAnsi="Times New Roman" w:cs="Times New Roman"/>
          <w:sz w:val="20"/>
          <w:szCs w:val="20"/>
          <w:lang w:val="uk-UA"/>
        </w:rPr>
        <w:t xml:space="preserve">                                   назва </w:t>
      </w:r>
      <w:r w:rsidR="00085D60">
        <w:rPr>
          <w:rFonts w:ascii="Times New Roman" w:hAnsi="Times New Roman" w:cs="Times New Roman"/>
          <w:sz w:val="20"/>
          <w:szCs w:val="20"/>
          <w:lang w:val="uk-UA"/>
        </w:rPr>
        <w:t>ЗП(ПТ)О</w:t>
      </w:r>
    </w:p>
    <w:p w:rsidR="0067483E" w:rsidRDefault="0067483E" w:rsidP="0067483E">
      <w:pPr>
        <w:spacing w:after="0" w:line="240" w:lineRule="auto"/>
        <w:ind w:firstLine="708"/>
        <w:jc w:val="both"/>
        <w:rPr>
          <w:rFonts w:ascii="Times New Roman" w:hAnsi="Times New Roman" w:cs="Times New Roman"/>
          <w:sz w:val="24"/>
          <w:szCs w:val="24"/>
          <w:lang w:val="uk-UA"/>
        </w:rPr>
      </w:pPr>
    </w:p>
    <w:p w:rsidR="0067483E" w:rsidRDefault="0067483E" w:rsidP="0067483E">
      <w:pPr>
        <w:spacing w:after="0" w:line="240" w:lineRule="auto"/>
        <w:ind w:firstLine="708"/>
        <w:jc w:val="both"/>
        <w:rPr>
          <w:rFonts w:ascii="Times New Roman" w:hAnsi="Times New Roman" w:cs="Times New Roman"/>
          <w:sz w:val="24"/>
          <w:szCs w:val="24"/>
          <w:lang w:val="uk-UA"/>
        </w:rPr>
      </w:pPr>
    </w:p>
    <w:p w:rsidR="0067483E" w:rsidRPr="009A3899" w:rsidRDefault="0067483E" w:rsidP="0067483E">
      <w:pPr>
        <w:spacing w:after="0" w:line="240" w:lineRule="auto"/>
        <w:ind w:firstLine="708"/>
        <w:jc w:val="both"/>
        <w:rPr>
          <w:rFonts w:ascii="Times New Roman" w:hAnsi="Times New Roman" w:cs="Times New Roman"/>
          <w:sz w:val="28"/>
          <w:szCs w:val="28"/>
          <w:lang w:val="uk-UA"/>
        </w:rPr>
      </w:pPr>
      <w:r w:rsidRPr="009A3899">
        <w:rPr>
          <w:rFonts w:ascii="Times New Roman" w:hAnsi="Times New Roman" w:cs="Times New Roman"/>
          <w:sz w:val="28"/>
          <w:szCs w:val="28"/>
          <w:lang w:val="uk-UA"/>
        </w:rPr>
        <w:t xml:space="preserve">На виконання </w:t>
      </w:r>
      <w:r w:rsidR="00490252">
        <w:rPr>
          <w:rFonts w:ascii="Times New Roman" w:hAnsi="Times New Roman" w:cs="Times New Roman"/>
          <w:sz w:val="28"/>
          <w:szCs w:val="28"/>
          <w:lang w:val="uk-UA"/>
        </w:rPr>
        <w:t>ст</w:t>
      </w:r>
      <w:r w:rsidRPr="009A3899">
        <w:rPr>
          <w:rFonts w:ascii="Times New Roman" w:hAnsi="Times New Roman" w:cs="Times New Roman"/>
          <w:sz w:val="28"/>
          <w:szCs w:val="28"/>
          <w:lang w:val="uk-UA"/>
        </w:rPr>
        <w:t>.5</w:t>
      </w:r>
      <w:r w:rsidR="000C1187">
        <w:rPr>
          <w:rFonts w:ascii="Times New Roman" w:hAnsi="Times New Roman" w:cs="Times New Roman"/>
          <w:sz w:val="28"/>
          <w:szCs w:val="28"/>
          <w:lang w:val="uk-UA"/>
        </w:rPr>
        <w:t>0</w:t>
      </w:r>
      <w:r w:rsidRPr="009A3899">
        <w:rPr>
          <w:rFonts w:ascii="Times New Roman" w:hAnsi="Times New Roman" w:cs="Times New Roman"/>
          <w:sz w:val="28"/>
          <w:szCs w:val="28"/>
          <w:lang w:val="uk-UA"/>
        </w:rPr>
        <w:t xml:space="preserve"> Закону України «Про освіту», </w:t>
      </w:r>
      <w:r w:rsidR="0086539D">
        <w:rPr>
          <w:rFonts w:ascii="Times New Roman" w:hAnsi="Times New Roman" w:cs="Times New Roman"/>
          <w:sz w:val="28"/>
          <w:szCs w:val="28"/>
          <w:lang w:val="uk-UA"/>
        </w:rPr>
        <w:t xml:space="preserve">ст.45 </w:t>
      </w:r>
      <w:r w:rsidR="00490252">
        <w:rPr>
          <w:rFonts w:ascii="Times New Roman" w:hAnsi="Times New Roman" w:cs="Times New Roman"/>
          <w:sz w:val="28"/>
          <w:szCs w:val="28"/>
          <w:lang w:val="uk-UA"/>
        </w:rPr>
        <w:t>Закону</w:t>
      </w:r>
      <w:r w:rsidR="0086539D">
        <w:rPr>
          <w:rFonts w:ascii="Times New Roman" w:hAnsi="Times New Roman" w:cs="Times New Roman"/>
          <w:sz w:val="28"/>
          <w:szCs w:val="28"/>
          <w:lang w:val="uk-UA"/>
        </w:rPr>
        <w:t xml:space="preserve"> України «П</w:t>
      </w:r>
      <w:r w:rsidR="00490252">
        <w:rPr>
          <w:rFonts w:ascii="Times New Roman" w:hAnsi="Times New Roman" w:cs="Times New Roman"/>
          <w:sz w:val="28"/>
          <w:szCs w:val="28"/>
          <w:lang w:val="uk-UA"/>
        </w:rPr>
        <w:t xml:space="preserve">ро </w:t>
      </w:r>
      <w:r w:rsidR="00A63C6D">
        <w:rPr>
          <w:rFonts w:ascii="Times New Roman" w:hAnsi="Times New Roman" w:cs="Times New Roman"/>
          <w:sz w:val="28"/>
          <w:szCs w:val="28"/>
          <w:lang w:val="uk-UA"/>
        </w:rPr>
        <w:t>професійну (</w:t>
      </w:r>
      <w:r w:rsidR="00490252">
        <w:rPr>
          <w:rFonts w:ascii="Times New Roman" w:hAnsi="Times New Roman" w:cs="Times New Roman"/>
          <w:sz w:val="28"/>
          <w:szCs w:val="28"/>
          <w:lang w:val="uk-UA"/>
        </w:rPr>
        <w:t>професійно-технічну</w:t>
      </w:r>
      <w:r w:rsidR="00A63C6D">
        <w:rPr>
          <w:rFonts w:ascii="Times New Roman" w:hAnsi="Times New Roman" w:cs="Times New Roman"/>
          <w:sz w:val="28"/>
          <w:szCs w:val="28"/>
          <w:lang w:val="uk-UA"/>
        </w:rPr>
        <w:t>)</w:t>
      </w:r>
      <w:r w:rsidR="00490252">
        <w:rPr>
          <w:rFonts w:ascii="Times New Roman" w:hAnsi="Times New Roman" w:cs="Times New Roman"/>
          <w:sz w:val="28"/>
          <w:szCs w:val="28"/>
          <w:lang w:val="uk-UA"/>
        </w:rPr>
        <w:t xml:space="preserve"> освіту», </w:t>
      </w:r>
      <w:r w:rsidR="00A13BCA">
        <w:rPr>
          <w:rFonts w:ascii="Times New Roman" w:hAnsi="Times New Roman" w:cs="Times New Roman"/>
          <w:sz w:val="28"/>
          <w:szCs w:val="28"/>
          <w:lang w:val="uk-UA"/>
        </w:rPr>
        <w:t>П</w:t>
      </w:r>
      <w:r w:rsidRPr="009A3899">
        <w:rPr>
          <w:rFonts w:ascii="Times New Roman" w:hAnsi="Times New Roman" w:cs="Times New Roman"/>
          <w:sz w:val="28"/>
          <w:szCs w:val="28"/>
          <w:lang w:val="uk-UA"/>
        </w:rPr>
        <w:t>оложення про атестацію педагогічних працівників, затвердженого наказом Міністерс</w:t>
      </w:r>
      <w:r w:rsidR="00391BF5">
        <w:rPr>
          <w:rFonts w:ascii="Times New Roman" w:hAnsi="Times New Roman" w:cs="Times New Roman"/>
          <w:sz w:val="28"/>
          <w:szCs w:val="28"/>
          <w:lang w:val="uk-UA"/>
        </w:rPr>
        <w:t>тва освіти і науки України від 09</w:t>
      </w:r>
      <w:r w:rsidRPr="009A3899">
        <w:rPr>
          <w:rFonts w:ascii="Times New Roman" w:hAnsi="Times New Roman" w:cs="Times New Roman"/>
          <w:sz w:val="28"/>
          <w:szCs w:val="28"/>
          <w:lang w:val="uk-UA"/>
        </w:rPr>
        <w:t xml:space="preserve"> </w:t>
      </w:r>
      <w:r w:rsidR="00391BF5">
        <w:rPr>
          <w:rFonts w:ascii="Times New Roman" w:hAnsi="Times New Roman" w:cs="Times New Roman"/>
          <w:sz w:val="28"/>
          <w:szCs w:val="28"/>
          <w:lang w:val="uk-UA"/>
        </w:rPr>
        <w:t>вересня</w:t>
      </w:r>
      <w:r w:rsidRPr="009A3899">
        <w:rPr>
          <w:rFonts w:ascii="Times New Roman" w:hAnsi="Times New Roman" w:cs="Times New Roman"/>
          <w:sz w:val="28"/>
          <w:szCs w:val="28"/>
          <w:lang w:val="uk-UA"/>
        </w:rPr>
        <w:t xml:space="preserve"> 20</w:t>
      </w:r>
      <w:r w:rsidR="00391BF5">
        <w:rPr>
          <w:rFonts w:ascii="Times New Roman" w:hAnsi="Times New Roman" w:cs="Times New Roman"/>
          <w:sz w:val="28"/>
          <w:szCs w:val="28"/>
          <w:lang w:val="uk-UA"/>
        </w:rPr>
        <w:t>22 року за № 805</w:t>
      </w:r>
      <w:r w:rsidRPr="009A3899">
        <w:rPr>
          <w:rFonts w:ascii="Times New Roman" w:hAnsi="Times New Roman" w:cs="Times New Roman"/>
          <w:sz w:val="28"/>
          <w:szCs w:val="28"/>
          <w:lang w:val="uk-UA"/>
        </w:rPr>
        <w:t xml:space="preserve"> та зареєстрованого </w:t>
      </w:r>
      <w:r w:rsidR="00391BF5">
        <w:rPr>
          <w:rFonts w:ascii="Times New Roman" w:hAnsi="Times New Roman" w:cs="Times New Roman"/>
          <w:sz w:val="28"/>
          <w:szCs w:val="28"/>
          <w:lang w:val="uk-UA"/>
        </w:rPr>
        <w:t>в Міністерстві юстиції України 21</w:t>
      </w:r>
      <w:r w:rsidRPr="009A3899">
        <w:rPr>
          <w:rFonts w:ascii="Times New Roman" w:hAnsi="Times New Roman" w:cs="Times New Roman"/>
          <w:sz w:val="28"/>
          <w:szCs w:val="28"/>
          <w:lang w:val="uk-UA"/>
        </w:rPr>
        <w:t>.12.20</w:t>
      </w:r>
      <w:r w:rsidR="00391BF5">
        <w:rPr>
          <w:rFonts w:ascii="Times New Roman" w:hAnsi="Times New Roman" w:cs="Times New Roman"/>
          <w:sz w:val="28"/>
          <w:szCs w:val="28"/>
          <w:lang w:val="uk-UA"/>
        </w:rPr>
        <w:t>22</w:t>
      </w:r>
      <w:r w:rsidRPr="009A3899">
        <w:rPr>
          <w:rFonts w:ascii="Times New Roman" w:hAnsi="Times New Roman" w:cs="Times New Roman"/>
          <w:sz w:val="28"/>
          <w:szCs w:val="28"/>
          <w:lang w:val="uk-UA"/>
        </w:rPr>
        <w:t xml:space="preserve"> року за 1</w:t>
      </w:r>
      <w:r w:rsidR="00391BF5">
        <w:rPr>
          <w:rFonts w:ascii="Times New Roman" w:hAnsi="Times New Roman" w:cs="Times New Roman"/>
          <w:sz w:val="28"/>
          <w:szCs w:val="28"/>
          <w:lang w:val="uk-UA"/>
        </w:rPr>
        <w:t>649</w:t>
      </w:r>
      <w:r w:rsidRPr="009A3899">
        <w:rPr>
          <w:rFonts w:ascii="Times New Roman" w:hAnsi="Times New Roman" w:cs="Times New Roman"/>
          <w:sz w:val="28"/>
          <w:szCs w:val="28"/>
          <w:lang w:val="uk-UA"/>
        </w:rPr>
        <w:t>/</w:t>
      </w:r>
      <w:r w:rsidR="00391BF5">
        <w:rPr>
          <w:rFonts w:ascii="Times New Roman" w:hAnsi="Times New Roman" w:cs="Times New Roman"/>
          <w:sz w:val="28"/>
          <w:szCs w:val="28"/>
          <w:lang w:val="uk-UA"/>
        </w:rPr>
        <w:t>38985</w:t>
      </w:r>
      <w:r w:rsidR="00A13BCA">
        <w:rPr>
          <w:rFonts w:ascii="Times New Roman" w:hAnsi="Times New Roman" w:cs="Times New Roman"/>
          <w:sz w:val="28"/>
          <w:szCs w:val="28"/>
          <w:lang w:val="uk-UA"/>
        </w:rPr>
        <w:t>,</w:t>
      </w:r>
      <w:r w:rsidR="00391BF5">
        <w:rPr>
          <w:rFonts w:ascii="Times New Roman" w:hAnsi="Times New Roman" w:cs="Times New Roman"/>
          <w:sz w:val="28"/>
          <w:szCs w:val="28"/>
          <w:lang w:val="uk-UA"/>
        </w:rPr>
        <w:t xml:space="preserve"> </w:t>
      </w:r>
      <w:r w:rsidRPr="009A3899">
        <w:rPr>
          <w:rFonts w:ascii="Times New Roman" w:hAnsi="Times New Roman" w:cs="Times New Roman"/>
          <w:sz w:val="28"/>
          <w:szCs w:val="28"/>
          <w:lang w:val="uk-UA"/>
        </w:rPr>
        <w:t>з метою</w:t>
      </w:r>
      <w:r w:rsidR="00391BF5">
        <w:rPr>
          <w:rFonts w:ascii="Times New Roman" w:hAnsi="Times New Roman" w:cs="Times New Roman"/>
          <w:sz w:val="28"/>
          <w:szCs w:val="28"/>
          <w:lang w:val="uk-UA"/>
        </w:rPr>
        <w:t xml:space="preserve"> </w:t>
      </w:r>
      <w:r w:rsidRPr="009A3899">
        <w:rPr>
          <w:rFonts w:ascii="Times New Roman" w:hAnsi="Times New Roman" w:cs="Times New Roman"/>
          <w:color w:val="000000"/>
          <w:sz w:val="28"/>
          <w:szCs w:val="28"/>
          <w:lang w:val="uk-UA"/>
        </w:rPr>
        <w:t>стимулювання</w:t>
      </w:r>
      <w:r w:rsidR="00391BF5">
        <w:rPr>
          <w:rFonts w:ascii="Times New Roman" w:hAnsi="Times New Roman" w:cs="Times New Roman"/>
          <w:color w:val="000000"/>
          <w:sz w:val="28"/>
          <w:szCs w:val="28"/>
          <w:lang w:val="uk-UA"/>
        </w:rPr>
        <w:t xml:space="preserve"> </w:t>
      </w:r>
      <w:r w:rsidRPr="009A3899">
        <w:rPr>
          <w:rFonts w:ascii="Times New Roman" w:hAnsi="Times New Roman" w:cs="Times New Roman"/>
          <w:color w:val="000000"/>
          <w:sz w:val="28"/>
          <w:szCs w:val="28"/>
          <w:lang w:val="uk-UA"/>
        </w:rPr>
        <w:t>цілеспрямованого</w:t>
      </w:r>
      <w:r w:rsidR="00391BF5">
        <w:rPr>
          <w:rFonts w:ascii="Times New Roman" w:hAnsi="Times New Roman" w:cs="Times New Roman"/>
          <w:color w:val="000000"/>
          <w:sz w:val="28"/>
          <w:szCs w:val="28"/>
          <w:lang w:val="uk-UA"/>
        </w:rPr>
        <w:t xml:space="preserve"> </w:t>
      </w:r>
      <w:r w:rsidRPr="009A3899">
        <w:rPr>
          <w:rFonts w:ascii="Times New Roman" w:hAnsi="Times New Roman" w:cs="Times New Roman"/>
          <w:color w:val="000000"/>
          <w:sz w:val="28"/>
          <w:szCs w:val="28"/>
          <w:lang w:val="uk-UA"/>
        </w:rPr>
        <w:t>безперервного підвищення рівня   професійної   компетентності, розвитку</w:t>
      </w:r>
      <w:r w:rsidR="00391BF5">
        <w:rPr>
          <w:rFonts w:ascii="Times New Roman" w:hAnsi="Times New Roman" w:cs="Times New Roman"/>
          <w:color w:val="000000"/>
          <w:sz w:val="28"/>
          <w:szCs w:val="28"/>
          <w:lang w:val="uk-UA"/>
        </w:rPr>
        <w:t xml:space="preserve"> </w:t>
      </w:r>
      <w:r w:rsidRPr="009A3899">
        <w:rPr>
          <w:rFonts w:ascii="Times New Roman" w:hAnsi="Times New Roman" w:cs="Times New Roman"/>
          <w:color w:val="000000"/>
          <w:sz w:val="28"/>
          <w:szCs w:val="28"/>
          <w:lang w:val="uk-UA"/>
        </w:rPr>
        <w:t>творчої ініціативи,  підвищення  престижу й авторитету педагогічних працівників, забезпечення</w:t>
      </w:r>
      <w:r w:rsidR="00490252">
        <w:rPr>
          <w:rFonts w:ascii="Times New Roman" w:hAnsi="Times New Roman" w:cs="Times New Roman"/>
          <w:color w:val="000000"/>
          <w:sz w:val="28"/>
          <w:szCs w:val="28"/>
          <w:lang w:val="uk-UA"/>
        </w:rPr>
        <w:t xml:space="preserve"> повноти і об’єктивності в оцінюванні роботи педагогічних працівників </w:t>
      </w:r>
      <w:r w:rsidRPr="009A3899">
        <w:rPr>
          <w:rFonts w:ascii="Times New Roman" w:hAnsi="Times New Roman" w:cs="Times New Roman"/>
          <w:sz w:val="28"/>
          <w:szCs w:val="28"/>
          <w:lang w:val="uk-UA"/>
        </w:rPr>
        <w:t>закладу</w:t>
      </w:r>
      <w:r w:rsidR="00A63C6D">
        <w:rPr>
          <w:rFonts w:ascii="Times New Roman" w:hAnsi="Times New Roman" w:cs="Times New Roman"/>
          <w:sz w:val="28"/>
          <w:szCs w:val="28"/>
          <w:lang w:val="uk-UA"/>
        </w:rPr>
        <w:t xml:space="preserve"> освіти</w:t>
      </w:r>
    </w:p>
    <w:p w:rsidR="00391BF5" w:rsidRDefault="00391BF5" w:rsidP="0067483E">
      <w:pPr>
        <w:tabs>
          <w:tab w:val="left" w:pos="851"/>
        </w:tabs>
        <w:spacing w:after="0" w:line="240" w:lineRule="auto"/>
        <w:rPr>
          <w:rFonts w:ascii="Times New Roman" w:hAnsi="Times New Roman" w:cs="Times New Roman"/>
          <w:sz w:val="28"/>
          <w:szCs w:val="28"/>
          <w:lang w:val="uk-UA"/>
        </w:rPr>
      </w:pPr>
    </w:p>
    <w:p w:rsidR="0067483E" w:rsidRPr="009A3899" w:rsidRDefault="0067483E" w:rsidP="0067483E">
      <w:pPr>
        <w:tabs>
          <w:tab w:val="left" w:pos="851"/>
        </w:tabs>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НАКАЗУЮ:</w:t>
      </w:r>
    </w:p>
    <w:p w:rsidR="0067483E" w:rsidRPr="005A3B43" w:rsidRDefault="0067483E" w:rsidP="0067483E">
      <w:pPr>
        <w:tabs>
          <w:tab w:val="left" w:pos="851"/>
        </w:tabs>
        <w:spacing w:after="0" w:line="240" w:lineRule="auto"/>
        <w:jc w:val="center"/>
        <w:rPr>
          <w:rFonts w:ascii="Times New Roman" w:hAnsi="Times New Roman" w:cs="Times New Roman"/>
          <w:sz w:val="24"/>
          <w:szCs w:val="24"/>
          <w:lang w:val="uk-UA"/>
        </w:rPr>
      </w:pPr>
    </w:p>
    <w:p w:rsidR="0067483E" w:rsidRPr="009A3899" w:rsidRDefault="0067483E" w:rsidP="005E2E9F">
      <w:pPr>
        <w:numPr>
          <w:ilvl w:val="0"/>
          <w:numId w:val="8"/>
        </w:numPr>
        <w:tabs>
          <w:tab w:val="num" w:pos="0"/>
        </w:tabs>
        <w:spacing w:after="0" w:line="240" w:lineRule="auto"/>
        <w:ind w:left="0" w:firstLine="720"/>
        <w:jc w:val="both"/>
        <w:rPr>
          <w:rFonts w:ascii="Times New Roman" w:hAnsi="Times New Roman" w:cs="Times New Roman"/>
          <w:sz w:val="28"/>
          <w:szCs w:val="28"/>
          <w:lang w:val="uk-UA"/>
        </w:rPr>
      </w:pPr>
      <w:r w:rsidRPr="009A3899">
        <w:rPr>
          <w:rFonts w:ascii="Times New Roman" w:hAnsi="Times New Roman" w:cs="Times New Roman"/>
          <w:sz w:val="28"/>
          <w:szCs w:val="28"/>
          <w:lang w:val="uk-UA"/>
        </w:rPr>
        <w:t>Організувати проведення атестації педагогічних працівників у  20</w:t>
      </w:r>
      <w:r w:rsidR="00085D60">
        <w:rPr>
          <w:rFonts w:ascii="Times New Roman" w:hAnsi="Times New Roman" w:cs="Times New Roman"/>
          <w:sz w:val="28"/>
          <w:szCs w:val="28"/>
          <w:lang w:val="uk-UA"/>
        </w:rPr>
        <w:t>2</w:t>
      </w:r>
      <w:r w:rsidR="00391BF5">
        <w:rPr>
          <w:rFonts w:ascii="Times New Roman" w:hAnsi="Times New Roman" w:cs="Times New Roman"/>
          <w:sz w:val="28"/>
          <w:szCs w:val="28"/>
          <w:lang w:val="uk-UA"/>
        </w:rPr>
        <w:t>3</w:t>
      </w:r>
      <w:r w:rsidRPr="009A3899">
        <w:rPr>
          <w:rFonts w:ascii="Times New Roman" w:hAnsi="Times New Roman" w:cs="Times New Roman"/>
          <w:sz w:val="28"/>
          <w:szCs w:val="28"/>
          <w:lang w:val="uk-UA"/>
        </w:rPr>
        <w:t>/20</w:t>
      </w:r>
      <w:r w:rsidR="00A63C6D">
        <w:rPr>
          <w:rFonts w:ascii="Times New Roman" w:hAnsi="Times New Roman" w:cs="Times New Roman"/>
          <w:sz w:val="28"/>
          <w:szCs w:val="28"/>
          <w:lang w:val="uk-UA"/>
        </w:rPr>
        <w:t>2</w:t>
      </w:r>
      <w:r w:rsidR="00391BF5">
        <w:rPr>
          <w:rFonts w:ascii="Times New Roman" w:hAnsi="Times New Roman" w:cs="Times New Roman"/>
          <w:sz w:val="28"/>
          <w:szCs w:val="28"/>
          <w:lang w:val="uk-UA"/>
        </w:rPr>
        <w:t>4</w:t>
      </w:r>
      <w:r w:rsidRPr="009A3899">
        <w:rPr>
          <w:rFonts w:ascii="Times New Roman" w:hAnsi="Times New Roman" w:cs="Times New Roman"/>
          <w:sz w:val="28"/>
          <w:szCs w:val="28"/>
          <w:lang w:val="uk-UA"/>
        </w:rPr>
        <w:t xml:space="preserve"> навчальному  році та забезпечити своєчасне проходження ними підвищення кваліфікації.</w:t>
      </w:r>
    </w:p>
    <w:p w:rsidR="0067483E" w:rsidRPr="009A3899" w:rsidRDefault="0067483E" w:rsidP="005E2E9F">
      <w:pPr>
        <w:numPr>
          <w:ilvl w:val="0"/>
          <w:numId w:val="8"/>
        </w:numPr>
        <w:spacing w:after="0" w:line="240" w:lineRule="auto"/>
        <w:ind w:left="0" w:firstLine="720"/>
        <w:rPr>
          <w:rFonts w:ascii="Times New Roman" w:hAnsi="Times New Roman" w:cs="Times New Roman"/>
          <w:sz w:val="28"/>
          <w:szCs w:val="28"/>
          <w:lang w:val="uk-UA"/>
        </w:rPr>
      </w:pPr>
      <w:r w:rsidRPr="009A3899">
        <w:rPr>
          <w:rFonts w:ascii="Times New Roman" w:hAnsi="Times New Roman" w:cs="Times New Roman"/>
          <w:color w:val="000000"/>
          <w:sz w:val="28"/>
          <w:szCs w:val="28"/>
          <w:lang w:val="uk-UA"/>
        </w:rPr>
        <w:t>Для</w:t>
      </w:r>
      <w:r w:rsidR="00391BF5">
        <w:rPr>
          <w:rFonts w:ascii="Times New Roman" w:hAnsi="Times New Roman" w:cs="Times New Roman"/>
          <w:color w:val="000000"/>
          <w:sz w:val="28"/>
          <w:szCs w:val="28"/>
          <w:lang w:val="uk-UA"/>
        </w:rPr>
        <w:t xml:space="preserve"> </w:t>
      </w:r>
      <w:r w:rsidRPr="009A3899">
        <w:rPr>
          <w:rFonts w:ascii="Times New Roman" w:hAnsi="Times New Roman" w:cs="Times New Roman"/>
          <w:color w:val="000000"/>
          <w:sz w:val="28"/>
          <w:szCs w:val="28"/>
          <w:lang w:val="uk-UA"/>
        </w:rPr>
        <w:t xml:space="preserve">організації та проведення атестації педагогічних </w:t>
      </w:r>
      <w:r>
        <w:rPr>
          <w:rFonts w:ascii="Times New Roman" w:hAnsi="Times New Roman" w:cs="Times New Roman"/>
          <w:color w:val="000000"/>
          <w:sz w:val="28"/>
          <w:szCs w:val="28"/>
          <w:lang w:val="uk-UA"/>
        </w:rPr>
        <w:t xml:space="preserve">працівників </w:t>
      </w:r>
      <w:r w:rsidRPr="009A3899">
        <w:rPr>
          <w:rFonts w:ascii="Times New Roman" w:hAnsi="Times New Roman" w:cs="Times New Roman"/>
          <w:color w:val="000000"/>
          <w:sz w:val="28"/>
          <w:szCs w:val="28"/>
          <w:lang w:val="uk-UA"/>
        </w:rPr>
        <w:br/>
      </w:r>
      <w:r w:rsidRPr="009A3899">
        <w:rPr>
          <w:rFonts w:ascii="Times New Roman" w:hAnsi="Times New Roman" w:cs="Times New Roman"/>
          <w:sz w:val="28"/>
          <w:szCs w:val="28"/>
          <w:lang w:val="uk-UA"/>
        </w:rPr>
        <w:t xml:space="preserve">створити </w:t>
      </w:r>
      <w:r w:rsidRPr="009A3899">
        <w:rPr>
          <w:rFonts w:ascii="Times New Roman" w:hAnsi="Times New Roman" w:cs="Times New Roman"/>
          <w:color w:val="000000"/>
          <w:sz w:val="28"/>
          <w:szCs w:val="28"/>
          <w:lang w:val="uk-UA"/>
        </w:rPr>
        <w:t>у закладі</w:t>
      </w:r>
      <w:r w:rsidR="00391BF5">
        <w:rPr>
          <w:rFonts w:ascii="Times New Roman" w:hAnsi="Times New Roman" w:cs="Times New Roman"/>
          <w:color w:val="000000"/>
          <w:sz w:val="28"/>
          <w:szCs w:val="28"/>
          <w:lang w:val="uk-UA"/>
        </w:rPr>
        <w:t xml:space="preserve"> освіти</w:t>
      </w:r>
      <w:r w:rsidRPr="009A3899">
        <w:rPr>
          <w:rFonts w:ascii="Times New Roman" w:hAnsi="Times New Roman" w:cs="Times New Roman"/>
          <w:color w:val="000000"/>
          <w:sz w:val="28"/>
          <w:szCs w:val="28"/>
          <w:lang w:val="uk-UA"/>
        </w:rPr>
        <w:t xml:space="preserve"> </w:t>
      </w:r>
      <w:r w:rsidRPr="009A3899">
        <w:rPr>
          <w:rFonts w:ascii="Times New Roman" w:hAnsi="Times New Roman" w:cs="Times New Roman"/>
          <w:sz w:val="28"/>
          <w:szCs w:val="28"/>
          <w:lang w:val="uk-UA"/>
        </w:rPr>
        <w:t>атестаційну комісію І рівня у складі</w:t>
      </w:r>
      <w:r w:rsidR="003B6E68">
        <w:rPr>
          <w:rFonts w:ascii="Times New Roman" w:hAnsi="Times New Roman" w:cs="Times New Roman"/>
          <w:sz w:val="28"/>
          <w:szCs w:val="28"/>
          <w:lang w:val="uk-UA"/>
        </w:rPr>
        <w:t xml:space="preserve"> *</w:t>
      </w:r>
      <w:r w:rsidRPr="009A3899">
        <w:rPr>
          <w:rFonts w:ascii="Times New Roman" w:hAnsi="Times New Roman" w:cs="Times New Roman"/>
          <w:sz w:val="28"/>
          <w:szCs w:val="28"/>
          <w:lang w:val="uk-UA"/>
        </w:rPr>
        <w:t>:</w:t>
      </w:r>
    </w:p>
    <w:p w:rsidR="0067483E" w:rsidRPr="00FC62CF" w:rsidRDefault="0067483E" w:rsidP="0067483E">
      <w:pPr>
        <w:tabs>
          <w:tab w:val="left" w:pos="360"/>
        </w:tabs>
        <w:jc w:val="both"/>
        <w:rPr>
          <w:rFonts w:ascii="Times New Roman" w:hAnsi="Times New Roman" w:cs="Times New Roman"/>
          <w:sz w:val="10"/>
          <w:szCs w:val="10"/>
          <w:lang w:val="uk-UA"/>
        </w:rPr>
      </w:pPr>
    </w:p>
    <w:tbl>
      <w:tblPr>
        <w:tblW w:w="10314" w:type="dxa"/>
        <w:tblLook w:val="01E0"/>
      </w:tblPr>
      <w:tblGrid>
        <w:gridCol w:w="3882"/>
        <w:gridCol w:w="6432"/>
      </w:tblGrid>
      <w:tr w:rsidR="0067483E" w:rsidRPr="009A3899" w:rsidTr="001917A4">
        <w:tc>
          <w:tcPr>
            <w:tcW w:w="3882" w:type="dxa"/>
            <w:shd w:val="clear" w:color="auto" w:fill="auto"/>
          </w:tcPr>
          <w:p w:rsidR="0067483E" w:rsidRPr="009A3899" w:rsidRDefault="0067483E" w:rsidP="001917A4">
            <w:pPr>
              <w:spacing w:after="0" w:line="240" w:lineRule="auto"/>
              <w:rPr>
                <w:rFonts w:ascii="Times New Roman" w:hAnsi="Times New Roman" w:cs="Times New Roman"/>
                <w:sz w:val="28"/>
                <w:szCs w:val="28"/>
                <w:lang w:val="uk-UA"/>
              </w:rPr>
            </w:pPr>
            <w:r>
              <w:rPr>
                <w:rFonts w:ascii="Times New Roman" w:hAnsi="Times New Roman" w:cs="Times New Roman"/>
                <w:sz w:val="28"/>
                <w:szCs w:val="28"/>
                <w:u w:val="single"/>
                <w:lang w:val="uk-UA"/>
              </w:rPr>
              <w:t>ПІБ</w:t>
            </w:r>
            <w:r>
              <w:rPr>
                <w:rFonts w:ascii="Times New Roman" w:hAnsi="Times New Roman" w:cs="Times New Roman"/>
                <w:sz w:val="28"/>
                <w:szCs w:val="28"/>
                <w:lang w:val="uk-UA"/>
              </w:rPr>
              <w:t>___________________</w:t>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p>
          <w:p w:rsidR="0067483E" w:rsidRPr="009A3899" w:rsidRDefault="0067483E" w:rsidP="001917A4">
            <w:pPr>
              <w:spacing w:after="0" w:line="240" w:lineRule="auto"/>
              <w:rPr>
                <w:rFonts w:ascii="Times New Roman" w:hAnsi="Times New Roman" w:cs="Times New Roman"/>
                <w:sz w:val="28"/>
                <w:szCs w:val="28"/>
                <w:lang w:val="uk-UA"/>
              </w:rPr>
            </w:pPr>
          </w:p>
        </w:tc>
        <w:tc>
          <w:tcPr>
            <w:tcW w:w="6432" w:type="dxa"/>
            <w:shd w:val="clear" w:color="auto" w:fill="auto"/>
          </w:tcPr>
          <w:p w:rsidR="0067483E" w:rsidRPr="009A3899" w:rsidRDefault="0067483E" w:rsidP="001917A4">
            <w:pPr>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голова атестаційної комісії, директор училища</w:t>
            </w:r>
            <w:r>
              <w:rPr>
                <w:rFonts w:ascii="Times New Roman" w:hAnsi="Times New Roman" w:cs="Times New Roman"/>
                <w:sz w:val="28"/>
                <w:szCs w:val="28"/>
                <w:lang w:val="uk-UA"/>
              </w:rPr>
              <w:t>;</w:t>
            </w:r>
          </w:p>
        </w:tc>
      </w:tr>
      <w:tr w:rsidR="00FD6D40" w:rsidRPr="009A3899" w:rsidTr="001917A4">
        <w:tc>
          <w:tcPr>
            <w:tcW w:w="3882" w:type="dxa"/>
            <w:shd w:val="clear" w:color="auto" w:fill="auto"/>
          </w:tcPr>
          <w:p w:rsidR="00FD6D40" w:rsidRPr="009A3899" w:rsidRDefault="00FD6D40" w:rsidP="0080771C">
            <w:pPr>
              <w:spacing w:after="0" w:line="240" w:lineRule="auto"/>
              <w:rPr>
                <w:rFonts w:ascii="Times New Roman" w:hAnsi="Times New Roman" w:cs="Times New Roman"/>
                <w:sz w:val="28"/>
                <w:szCs w:val="28"/>
                <w:lang w:val="uk-UA"/>
              </w:rPr>
            </w:pPr>
            <w:r>
              <w:rPr>
                <w:rFonts w:ascii="Times New Roman" w:hAnsi="Times New Roman" w:cs="Times New Roman"/>
                <w:sz w:val="28"/>
                <w:szCs w:val="28"/>
                <w:u w:val="single"/>
                <w:lang w:val="uk-UA"/>
              </w:rPr>
              <w:t>ПІБ</w:t>
            </w:r>
            <w:r>
              <w:rPr>
                <w:rFonts w:ascii="Times New Roman" w:hAnsi="Times New Roman" w:cs="Times New Roman"/>
                <w:sz w:val="28"/>
                <w:szCs w:val="28"/>
                <w:lang w:val="uk-UA"/>
              </w:rPr>
              <w:t>___________________</w:t>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r w:rsidRPr="009A3899">
              <w:rPr>
                <w:rFonts w:ascii="Times New Roman" w:hAnsi="Times New Roman" w:cs="Times New Roman"/>
                <w:sz w:val="28"/>
                <w:szCs w:val="28"/>
                <w:lang w:val="uk-UA"/>
              </w:rPr>
              <w:softHyphen/>
            </w:r>
          </w:p>
          <w:p w:rsidR="00FD6D40" w:rsidRPr="009A3899" w:rsidRDefault="00FD6D40" w:rsidP="0080771C">
            <w:pPr>
              <w:spacing w:after="0" w:line="240" w:lineRule="auto"/>
              <w:rPr>
                <w:rFonts w:ascii="Times New Roman" w:hAnsi="Times New Roman" w:cs="Times New Roman"/>
                <w:sz w:val="28"/>
                <w:szCs w:val="28"/>
                <w:lang w:val="uk-UA"/>
              </w:rPr>
            </w:pPr>
          </w:p>
        </w:tc>
        <w:tc>
          <w:tcPr>
            <w:tcW w:w="6432" w:type="dxa"/>
            <w:shd w:val="clear" w:color="auto" w:fill="auto"/>
          </w:tcPr>
          <w:p w:rsidR="00FD6D40" w:rsidRPr="009A3899" w:rsidRDefault="00FD6D40" w:rsidP="0080771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w:t>
            </w:r>
            <w:r w:rsidRPr="009A3899">
              <w:rPr>
                <w:rFonts w:ascii="Times New Roman" w:hAnsi="Times New Roman" w:cs="Times New Roman"/>
                <w:sz w:val="28"/>
                <w:szCs w:val="28"/>
                <w:lang w:val="uk-UA"/>
              </w:rPr>
              <w:t xml:space="preserve">голова атестаційної комісії, </w:t>
            </w:r>
            <w:r>
              <w:rPr>
                <w:rFonts w:ascii="Times New Roman" w:hAnsi="Times New Roman" w:cs="Times New Roman"/>
                <w:sz w:val="28"/>
                <w:szCs w:val="28"/>
                <w:lang w:val="uk-UA"/>
              </w:rPr>
              <w:t xml:space="preserve">заступник </w:t>
            </w:r>
            <w:r w:rsidRPr="009A3899">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9A3899">
              <w:rPr>
                <w:rFonts w:ascii="Times New Roman" w:hAnsi="Times New Roman" w:cs="Times New Roman"/>
                <w:sz w:val="28"/>
                <w:szCs w:val="28"/>
                <w:lang w:val="uk-UA"/>
              </w:rPr>
              <w:t xml:space="preserve"> училища</w:t>
            </w:r>
            <w:r>
              <w:rPr>
                <w:rFonts w:ascii="Times New Roman" w:hAnsi="Times New Roman" w:cs="Times New Roman"/>
                <w:sz w:val="28"/>
                <w:szCs w:val="28"/>
                <w:lang w:val="uk-UA"/>
              </w:rPr>
              <w:t>;</w:t>
            </w:r>
          </w:p>
        </w:tc>
      </w:tr>
      <w:tr w:rsidR="0067483E" w:rsidRPr="009A3899" w:rsidTr="001917A4">
        <w:tc>
          <w:tcPr>
            <w:tcW w:w="3882" w:type="dxa"/>
            <w:shd w:val="clear" w:color="auto" w:fill="auto"/>
          </w:tcPr>
          <w:p w:rsidR="0067483E" w:rsidRPr="009A3899" w:rsidRDefault="0067483E" w:rsidP="001917A4">
            <w:pPr>
              <w:spacing w:after="0" w:line="240" w:lineRule="auto"/>
              <w:rPr>
                <w:rFonts w:ascii="Times New Roman" w:hAnsi="Times New Roman" w:cs="Times New Roman"/>
                <w:sz w:val="28"/>
                <w:szCs w:val="28"/>
                <w:lang w:val="uk-UA"/>
              </w:rPr>
            </w:pPr>
            <w:r>
              <w:rPr>
                <w:rFonts w:ascii="Times New Roman" w:hAnsi="Times New Roman" w:cs="Times New Roman"/>
                <w:sz w:val="28"/>
                <w:szCs w:val="28"/>
                <w:u w:val="single"/>
                <w:lang w:val="uk-UA"/>
              </w:rPr>
              <w:t>ПІБ</w:t>
            </w:r>
            <w:r>
              <w:rPr>
                <w:rFonts w:ascii="Times New Roman" w:hAnsi="Times New Roman" w:cs="Times New Roman"/>
                <w:sz w:val="28"/>
                <w:szCs w:val="28"/>
                <w:lang w:val="uk-UA"/>
              </w:rPr>
              <w:t>___________________</w:t>
            </w:r>
          </w:p>
        </w:tc>
        <w:tc>
          <w:tcPr>
            <w:tcW w:w="6432" w:type="dxa"/>
            <w:shd w:val="clear" w:color="auto" w:fill="auto"/>
          </w:tcPr>
          <w:p w:rsidR="0067483E" w:rsidRPr="009A3899" w:rsidRDefault="0067483E" w:rsidP="001917A4">
            <w:pPr>
              <w:spacing w:after="0" w:line="240" w:lineRule="auto"/>
              <w:rPr>
                <w:rFonts w:ascii="Times New Roman" w:hAnsi="Times New Roman" w:cs="Times New Roman"/>
                <w:sz w:val="28"/>
                <w:szCs w:val="28"/>
                <w:lang w:val="uk-UA"/>
              </w:rPr>
            </w:pPr>
            <w:r w:rsidRPr="009A3899">
              <w:rPr>
                <w:rFonts w:ascii="Times New Roman" w:hAnsi="Times New Roman" w:cs="Times New Roman"/>
                <w:sz w:val="28"/>
                <w:szCs w:val="28"/>
                <w:lang w:val="uk-UA"/>
              </w:rPr>
              <w:t>секретар атестаційної комісії, посада</w:t>
            </w:r>
            <w:r>
              <w:rPr>
                <w:rFonts w:ascii="Times New Roman" w:hAnsi="Times New Roman" w:cs="Times New Roman"/>
                <w:sz w:val="28"/>
                <w:szCs w:val="28"/>
                <w:lang w:val="uk-UA"/>
              </w:rPr>
              <w:t>;</w:t>
            </w:r>
          </w:p>
        </w:tc>
      </w:tr>
    </w:tbl>
    <w:p w:rsidR="0067483E" w:rsidRPr="00FC62CF" w:rsidRDefault="0067483E" w:rsidP="0067483E">
      <w:pPr>
        <w:jc w:val="center"/>
        <w:rPr>
          <w:rFonts w:ascii="Times New Roman" w:hAnsi="Times New Roman" w:cs="Times New Roman"/>
          <w:sz w:val="10"/>
          <w:szCs w:val="10"/>
          <w:lang w:val="uk-UA"/>
        </w:rPr>
      </w:pPr>
    </w:p>
    <w:p w:rsidR="0067483E" w:rsidRPr="005A3B43" w:rsidRDefault="0067483E" w:rsidP="0067483E">
      <w:pPr>
        <w:jc w:val="center"/>
        <w:rPr>
          <w:rFonts w:ascii="Times New Roman" w:hAnsi="Times New Roman" w:cs="Times New Roman"/>
          <w:sz w:val="24"/>
          <w:szCs w:val="24"/>
          <w:lang w:val="uk-UA"/>
        </w:rPr>
      </w:pPr>
      <w:r w:rsidRPr="005A3B43">
        <w:rPr>
          <w:rFonts w:ascii="Times New Roman" w:hAnsi="Times New Roman" w:cs="Times New Roman"/>
          <w:sz w:val="24"/>
          <w:szCs w:val="24"/>
          <w:lang w:val="uk-UA"/>
        </w:rPr>
        <w:t>ЧЛЕНИ КОМІСІЇ:</w:t>
      </w:r>
    </w:p>
    <w:tbl>
      <w:tblPr>
        <w:tblW w:w="9464" w:type="dxa"/>
        <w:tblLook w:val="01E0"/>
      </w:tblPr>
      <w:tblGrid>
        <w:gridCol w:w="3652"/>
        <w:gridCol w:w="5812"/>
      </w:tblGrid>
      <w:tr w:rsidR="0067483E" w:rsidRPr="00DE0967" w:rsidTr="001917A4">
        <w:tc>
          <w:tcPr>
            <w:tcW w:w="3652" w:type="dxa"/>
            <w:shd w:val="clear" w:color="auto" w:fill="auto"/>
          </w:tcPr>
          <w:p w:rsidR="0067483E" w:rsidRPr="00DE0967" w:rsidRDefault="0067483E" w:rsidP="001917A4">
            <w:pPr>
              <w:spacing w:after="0" w:line="240" w:lineRule="auto"/>
              <w:rPr>
                <w:rFonts w:ascii="Times New Roman" w:hAnsi="Times New Roman" w:cs="Times New Roman"/>
                <w:sz w:val="28"/>
                <w:szCs w:val="28"/>
                <w:lang w:val="uk-UA"/>
              </w:rPr>
            </w:pPr>
            <w:r w:rsidRPr="00DE0967">
              <w:rPr>
                <w:rFonts w:ascii="Times New Roman" w:hAnsi="Times New Roman" w:cs="Times New Roman"/>
                <w:sz w:val="28"/>
                <w:szCs w:val="28"/>
                <w:u w:val="single"/>
                <w:lang w:val="uk-UA"/>
              </w:rPr>
              <w:t>ПІБ</w:t>
            </w:r>
            <w:r w:rsidRPr="00DE0967">
              <w:rPr>
                <w:rFonts w:ascii="Times New Roman" w:hAnsi="Times New Roman" w:cs="Times New Roman"/>
                <w:sz w:val="28"/>
                <w:szCs w:val="28"/>
                <w:lang w:val="uk-UA"/>
              </w:rPr>
              <w:t>___________________</w:t>
            </w:r>
          </w:p>
        </w:tc>
        <w:tc>
          <w:tcPr>
            <w:tcW w:w="5812" w:type="dxa"/>
            <w:shd w:val="clear" w:color="auto" w:fill="auto"/>
          </w:tcPr>
          <w:p w:rsidR="0067483E" w:rsidRPr="00DE0967" w:rsidRDefault="0067483E" w:rsidP="001917A4">
            <w:pPr>
              <w:spacing w:after="0" w:line="240" w:lineRule="auto"/>
              <w:jc w:val="both"/>
              <w:rPr>
                <w:rFonts w:ascii="Times New Roman" w:hAnsi="Times New Roman" w:cs="Times New Roman"/>
                <w:sz w:val="28"/>
                <w:szCs w:val="28"/>
                <w:lang w:val="uk-UA"/>
              </w:rPr>
            </w:pPr>
            <w:r w:rsidRPr="00DE0967">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профспілкового комітету (</w:t>
            </w:r>
            <w:r w:rsidRPr="00DE0967">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трудового колективу)</w:t>
            </w:r>
            <w:r w:rsidRPr="00DE0967">
              <w:rPr>
                <w:rFonts w:ascii="Times New Roman" w:hAnsi="Times New Roman" w:cs="Times New Roman"/>
                <w:sz w:val="28"/>
                <w:szCs w:val="28"/>
                <w:lang w:val="uk-UA"/>
              </w:rPr>
              <w:t>, посада</w:t>
            </w:r>
            <w:r>
              <w:rPr>
                <w:rFonts w:ascii="Times New Roman" w:hAnsi="Times New Roman" w:cs="Times New Roman"/>
                <w:sz w:val="28"/>
                <w:szCs w:val="28"/>
                <w:lang w:val="uk-UA"/>
              </w:rPr>
              <w:t>;</w:t>
            </w:r>
          </w:p>
        </w:tc>
      </w:tr>
      <w:tr w:rsidR="0067483E" w:rsidRPr="00DE0967" w:rsidTr="001917A4">
        <w:tc>
          <w:tcPr>
            <w:tcW w:w="3652" w:type="dxa"/>
            <w:shd w:val="clear" w:color="auto" w:fill="auto"/>
          </w:tcPr>
          <w:p w:rsidR="0067483E" w:rsidRPr="00DE0967" w:rsidRDefault="0067483E" w:rsidP="001917A4">
            <w:pPr>
              <w:spacing w:after="0" w:line="240" w:lineRule="auto"/>
              <w:rPr>
                <w:rFonts w:ascii="Times New Roman" w:hAnsi="Times New Roman" w:cs="Times New Roman"/>
                <w:sz w:val="28"/>
                <w:szCs w:val="28"/>
                <w:lang w:val="uk-UA"/>
              </w:rPr>
            </w:pPr>
            <w:r w:rsidRPr="00DE0967">
              <w:rPr>
                <w:rFonts w:ascii="Times New Roman" w:hAnsi="Times New Roman" w:cs="Times New Roman"/>
                <w:sz w:val="28"/>
                <w:szCs w:val="28"/>
                <w:u w:val="single"/>
                <w:lang w:val="uk-UA"/>
              </w:rPr>
              <w:t>ПІБ</w:t>
            </w:r>
            <w:r w:rsidRPr="00DE0967">
              <w:rPr>
                <w:rFonts w:ascii="Times New Roman" w:hAnsi="Times New Roman" w:cs="Times New Roman"/>
                <w:sz w:val="28"/>
                <w:szCs w:val="28"/>
                <w:lang w:val="uk-UA"/>
              </w:rPr>
              <w:t>___________________</w:t>
            </w:r>
          </w:p>
        </w:tc>
        <w:tc>
          <w:tcPr>
            <w:tcW w:w="5812" w:type="dxa"/>
            <w:shd w:val="clear" w:color="auto" w:fill="auto"/>
          </w:tcPr>
          <w:p w:rsidR="0067483E" w:rsidRPr="00DE0967" w:rsidRDefault="0067483E" w:rsidP="001917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E0967">
              <w:rPr>
                <w:rFonts w:ascii="Times New Roman" w:hAnsi="Times New Roman" w:cs="Times New Roman"/>
                <w:sz w:val="28"/>
                <w:szCs w:val="28"/>
                <w:lang w:val="uk-UA"/>
              </w:rPr>
              <w:t>осада</w:t>
            </w:r>
            <w:r>
              <w:rPr>
                <w:rFonts w:ascii="Times New Roman" w:hAnsi="Times New Roman" w:cs="Times New Roman"/>
                <w:sz w:val="28"/>
                <w:szCs w:val="28"/>
                <w:lang w:val="uk-UA"/>
              </w:rPr>
              <w:t>;</w:t>
            </w:r>
          </w:p>
        </w:tc>
      </w:tr>
      <w:tr w:rsidR="00FD6D40" w:rsidRPr="00DE0967" w:rsidTr="001917A4">
        <w:tc>
          <w:tcPr>
            <w:tcW w:w="3652" w:type="dxa"/>
            <w:shd w:val="clear" w:color="auto" w:fill="auto"/>
          </w:tcPr>
          <w:p w:rsidR="00FD6D40" w:rsidRPr="00DE0967" w:rsidRDefault="00FD6D40" w:rsidP="0080771C">
            <w:pPr>
              <w:spacing w:after="0" w:line="240" w:lineRule="auto"/>
              <w:rPr>
                <w:rFonts w:ascii="Times New Roman" w:hAnsi="Times New Roman" w:cs="Times New Roman"/>
                <w:sz w:val="28"/>
                <w:szCs w:val="28"/>
                <w:lang w:val="uk-UA"/>
              </w:rPr>
            </w:pPr>
            <w:r w:rsidRPr="00DE0967">
              <w:rPr>
                <w:rFonts w:ascii="Times New Roman" w:hAnsi="Times New Roman" w:cs="Times New Roman"/>
                <w:sz w:val="28"/>
                <w:szCs w:val="28"/>
                <w:u w:val="single"/>
                <w:lang w:val="uk-UA"/>
              </w:rPr>
              <w:t>ПІБ</w:t>
            </w:r>
            <w:r w:rsidRPr="00DE0967">
              <w:rPr>
                <w:rFonts w:ascii="Times New Roman" w:hAnsi="Times New Roman" w:cs="Times New Roman"/>
                <w:sz w:val="28"/>
                <w:szCs w:val="28"/>
                <w:lang w:val="uk-UA"/>
              </w:rPr>
              <w:t>___________________</w:t>
            </w:r>
          </w:p>
        </w:tc>
        <w:tc>
          <w:tcPr>
            <w:tcW w:w="5812" w:type="dxa"/>
            <w:shd w:val="clear" w:color="auto" w:fill="auto"/>
          </w:tcPr>
          <w:p w:rsidR="00FD6D40" w:rsidRPr="00DE0967" w:rsidRDefault="00FD6D40" w:rsidP="008077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E0967">
              <w:rPr>
                <w:rFonts w:ascii="Times New Roman" w:hAnsi="Times New Roman" w:cs="Times New Roman"/>
                <w:sz w:val="28"/>
                <w:szCs w:val="28"/>
                <w:lang w:val="uk-UA"/>
              </w:rPr>
              <w:t>осада</w:t>
            </w:r>
            <w:r>
              <w:rPr>
                <w:rFonts w:ascii="Times New Roman" w:hAnsi="Times New Roman" w:cs="Times New Roman"/>
                <w:sz w:val="28"/>
                <w:szCs w:val="28"/>
                <w:lang w:val="uk-UA"/>
              </w:rPr>
              <w:t>;</w:t>
            </w:r>
          </w:p>
        </w:tc>
      </w:tr>
      <w:tr w:rsidR="0067483E" w:rsidRPr="00DE0967" w:rsidTr="001917A4">
        <w:tc>
          <w:tcPr>
            <w:tcW w:w="3652" w:type="dxa"/>
            <w:shd w:val="clear" w:color="auto" w:fill="auto"/>
          </w:tcPr>
          <w:p w:rsidR="0067483E" w:rsidRPr="00DE0967" w:rsidRDefault="0067483E" w:rsidP="001917A4">
            <w:pPr>
              <w:spacing w:after="0" w:line="240" w:lineRule="auto"/>
              <w:rPr>
                <w:rFonts w:ascii="Times New Roman" w:hAnsi="Times New Roman" w:cs="Times New Roman"/>
                <w:sz w:val="28"/>
                <w:szCs w:val="28"/>
                <w:lang w:val="uk-UA"/>
              </w:rPr>
            </w:pPr>
            <w:r w:rsidRPr="00DE0967">
              <w:rPr>
                <w:rFonts w:ascii="Times New Roman" w:hAnsi="Times New Roman" w:cs="Times New Roman"/>
                <w:sz w:val="28"/>
                <w:szCs w:val="28"/>
                <w:u w:val="single"/>
                <w:lang w:val="uk-UA"/>
              </w:rPr>
              <w:t>ПІБ</w:t>
            </w:r>
            <w:r w:rsidRPr="00DE0967">
              <w:rPr>
                <w:rFonts w:ascii="Times New Roman" w:hAnsi="Times New Roman" w:cs="Times New Roman"/>
                <w:sz w:val="28"/>
                <w:szCs w:val="28"/>
                <w:lang w:val="uk-UA"/>
              </w:rPr>
              <w:t>___________________</w:t>
            </w:r>
          </w:p>
        </w:tc>
        <w:tc>
          <w:tcPr>
            <w:tcW w:w="5812" w:type="dxa"/>
            <w:shd w:val="clear" w:color="auto" w:fill="auto"/>
          </w:tcPr>
          <w:p w:rsidR="0067483E" w:rsidRPr="00DE0967" w:rsidRDefault="0067483E" w:rsidP="001917A4">
            <w:pPr>
              <w:spacing w:after="0" w:line="240" w:lineRule="auto"/>
              <w:jc w:val="both"/>
              <w:rPr>
                <w:rFonts w:ascii="Times New Roman" w:hAnsi="Times New Roman" w:cs="Times New Roman"/>
                <w:sz w:val="28"/>
                <w:szCs w:val="28"/>
                <w:lang w:val="uk-UA"/>
              </w:rPr>
            </w:pPr>
            <w:r w:rsidRPr="00DE0967">
              <w:rPr>
                <w:rFonts w:ascii="Times New Roman" w:hAnsi="Times New Roman" w:cs="Times New Roman"/>
                <w:sz w:val="28"/>
                <w:szCs w:val="28"/>
                <w:lang w:val="uk-UA"/>
              </w:rPr>
              <w:t>головний бухгалтер</w:t>
            </w:r>
            <w:r>
              <w:rPr>
                <w:rFonts w:ascii="Times New Roman" w:hAnsi="Times New Roman" w:cs="Times New Roman"/>
                <w:sz w:val="28"/>
                <w:szCs w:val="28"/>
                <w:lang w:val="uk-UA"/>
              </w:rPr>
              <w:t>.</w:t>
            </w:r>
          </w:p>
        </w:tc>
      </w:tr>
      <w:tr w:rsidR="0067483E" w:rsidRPr="00DE0967" w:rsidTr="001917A4">
        <w:tc>
          <w:tcPr>
            <w:tcW w:w="3652" w:type="dxa"/>
            <w:shd w:val="clear" w:color="auto" w:fill="auto"/>
          </w:tcPr>
          <w:p w:rsidR="0067483E" w:rsidRPr="00DE0967" w:rsidRDefault="0067483E" w:rsidP="001917A4">
            <w:pPr>
              <w:spacing w:after="0" w:line="240" w:lineRule="auto"/>
              <w:rPr>
                <w:rFonts w:ascii="Times New Roman" w:hAnsi="Times New Roman" w:cs="Times New Roman"/>
                <w:sz w:val="28"/>
                <w:szCs w:val="28"/>
                <w:lang w:val="uk-UA"/>
              </w:rPr>
            </w:pPr>
          </w:p>
        </w:tc>
        <w:tc>
          <w:tcPr>
            <w:tcW w:w="5812" w:type="dxa"/>
            <w:shd w:val="clear" w:color="auto" w:fill="auto"/>
          </w:tcPr>
          <w:p w:rsidR="0067483E" w:rsidRPr="00DE0967" w:rsidRDefault="0067483E" w:rsidP="001917A4">
            <w:pPr>
              <w:spacing w:after="0" w:line="240" w:lineRule="auto"/>
              <w:jc w:val="both"/>
              <w:rPr>
                <w:rFonts w:ascii="Times New Roman" w:hAnsi="Times New Roman" w:cs="Times New Roman"/>
                <w:sz w:val="28"/>
                <w:szCs w:val="28"/>
                <w:lang w:val="uk-UA"/>
              </w:rPr>
            </w:pPr>
          </w:p>
        </w:tc>
      </w:tr>
    </w:tbl>
    <w:p w:rsidR="00FD6D40" w:rsidRDefault="00FD6D40" w:rsidP="00FD6D40">
      <w:pPr>
        <w:spacing w:after="0" w:line="240" w:lineRule="auto"/>
        <w:ind w:left="360"/>
        <w:rPr>
          <w:rFonts w:ascii="Times New Roman" w:hAnsi="Times New Roman" w:cs="Times New Roman"/>
          <w:sz w:val="28"/>
          <w:szCs w:val="28"/>
          <w:lang w:val="uk-UA"/>
        </w:rPr>
      </w:pPr>
    </w:p>
    <w:p w:rsidR="00FD6D40" w:rsidRDefault="00FD6D40" w:rsidP="00FD6D40">
      <w:pPr>
        <w:spacing w:after="0" w:line="240" w:lineRule="auto"/>
        <w:ind w:left="360"/>
        <w:rPr>
          <w:rFonts w:ascii="Times New Roman" w:hAnsi="Times New Roman" w:cs="Times New Roman"/>
          <w:sz w:val="28"/>
          <w:szCs w:val="28"/>
          <w:lang w:val="uk-UA"/>
        </w:rPr>
      </w:pPr>
    </w:p>
    <w:p w:rsidR="0067483E" w:rsidRPr="00DE0967" w:rsidRDefault="0067483E" w:rsidP="005E2E9F">
      <w:pPr>
        <w:numPr>
          <w:ilvl w:val="0"/>
          <w:numId w:val="8"/>
        </w:numPr>
        <w:spacing w:after="0" w:line="240" w:lineRule="auto"/>
        <w:rPr>
          <w:rFonts w:ascii="Times New Roman" w:hAnsi="Times New Roman" w:cs="Times New Roman"/>
          <w:sz w:val="28"/>
          <w:szCs w:val="28"/>
          <w:lang w:val="uk-UA"/>
        </w:rPr>
      </w:pPr>
      <w:r w:rsidRPr="00DE0967">
        <w:rPr>
          <w:rFonts w:ascii="Times New Roman" w:hAnsi="Times New Roman" w:cs="Times New Roman"/>
          <w:sz w:val="28"/>
          <w:szCs w:val="28"/>
          <w:lang w:val="uk-UA"/>
        </w:rPr>
        <w:lastRenderedPageBreak/>
        <w:t>Атестаційній комісії:</w:t>
      </w:r>
    </w:p>
    <w:p w:rsidR="0067483E" w:rsidRPr="00DE0967" w:rsidRDefault="0067483E" w:rsidP="000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4" w:lineRule="atLeast"/>
        <w:jc w:val="both"/>
        <w:rPr>
          <w:rFonts w:ascii="Times New Roman" w:hAnsi="Times New Roman" w:cs="Times New Roman"/>
          <w:color w:val="000000"/>
          <w:sz w:val="28"/>
          <w:szCs w:val="28"/>
          <w:lang w:val="uk-UA"/>
        </w:rPr>
      </w:pPr>
      <w:r w:rsidRPr="00DE0967">
        <w:rPr>
          <w:rFonts w:ascii="Times New Roman" w:hAnsi="Times New Roman" w:cs="Times New Roman"/>
          <w:color w:val="000000"/>
          <w:sz w:val="28"/>
          <w:szCs w:val="28"/>
          <w:lang w:val="uk-UA"/>
        </w:rPr>
        <w:t>- с</w:t>
      </w:r>
      <w:r w:rsidR="00035CBA">
        <w:rPr>
          <w:rFonts w:ascii="Times New Roman" w:hAnsi="Times New Roman" w:cs="Times New Roman"/>
          <w:color w:val="000000"/>
          <w:sz w:val="28"/>
          <w:szCs w:val="28"/>
          <w:lang w:val="uk-UA"/>
        </w:rPr>
        <w:t>класти</w:t>
      </w:r>
      <w:r w:rsidRPr="00DE0967">
        <w:rPr>
          <w:rFonts w:ascii="Times New Roman" w:hAnsi="Times New Roman" w:cs="Times New Roman"/>
          <w:color w:val="000000"/>
          <w:sz w:val="28"/>
          <w:szCs w:val="28"/>
          <w:lang w:val="uk-UA"/>
        </w:rPr>
        <w:t xml:space="preserve"> списк</w:t>
      </w:r>
      <w:r w:rsidR="00035CBA">
        <w:rPr>
          <w:rFonts w:ascii="Times New Roman" w:hAnsi="Times New Roman" w:cs="Times New Roman"/>
          <w:color w:val="000000"/>
          <w:sz w:val="28"/>
          <w:szCs w:val="28"/>
          <w:lang w:val="uk-UA"/>
        </w:rPr>
        <w:t>и</w:t>
      </w:r>
      <w:r w:rsidRPr="00DE0967">
        <w:rPr>
          <w:rFonts w:ascii="Times New Roman" w:hAnsi="Times New Roman" w:cs="Times New Roman"/>
          <w:color w:val="000000"/>
          <w:sz w:val="28"/>
          <w:szCs w:val="28"/>
          <w:lang w:val="uk-UA"/>
        </w:rPr>
        <w:t xml:space="preserve"> педагогічних працівників,</w:t>
      </w:r>
      <w:r w:rsidR="00972C81">
        <w:rPr>
          <w:rFonts w:ascii="Times New Roman" w:hAnsi="Times New Roman" w:cs="Times New Roman"/>
          <w:color w:val="000000"/>
          <w:sz w:val="28"/>
          <w:szCs w:val="28"/>
          <w:lang w:val="uk-UA"/>
        </w:rPr>
        <w:t xml:space="preserve"> які підлягають черговій атестації в 2024 році </w:t>
      </w:r>
      <w:r w:rsidR="00D128C1">
        <w:rPr>
          <w:rFonts w:ascii="Times New Roman" w:hAnsi="Times New Roman" w:cs="Times New Roman"/>
          <w:color w:val="000000"/>
          <w:sz w:val="28"/>
          <w:szCs w:val="28"/>
          <w:lang w:val="uk-UA"/>
        </w:rPr>
        <w:t>–</w:t>
      </w:r>
    </w:p>
    <w:p w:rsidR="0067483E" w:rsidRPr="00DE0967" w:rsidRDefault="0067483E" w:rsidP="0067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uk-UA"/>
        </w:rPr>
      </w:pPr>
      <w:r w:rsidRPr="00DE0967">
        <w:rPr>
          <w:rFonts w:ascii="Times New Roman" w:hAnsi="Times New Roman" w:cs="Times New Roman"/>
          <w:color w:val="000000"/>
          <w:sz w:val="28"/>
          <w:szCs w:val="28"/>
          <w:lang w:val="uk-UA"/>
        </w:rPr>
        <w:t xml:space="preserve">                                                                         до 10 жовтня 20</w:t>
      </w:r>
      <w:r w:rsidR="00A97A79">
        <w:rPr>
          <w:rFonts w:ascii="Times New Roman" w:hAnsi="Times New Roman" w:cs="Times New Roman"/>
          <w:color w:val="000000"/>
          <w:sz w:val="28"/>
          <w:szCs w:val="28"/>
          <w:lang w:val="uk-UA"/>
        </w:rPr>
        <w:t>23</w:t>
      </w:r>
      <w:r w:rsidRPr="00DE0967">
        <w:rPr>
          <w:rFonts w:ascii="Times New Roman" w:hAnsi="Times New Roman" w:cs="Times New Roman"/>
          <w:color w:val="000000"/>
          <w:sz w:val="28"/>
          <w:szCs w:val="28"/>
          <w:lang w:val="uk-UA"/>
        </w:rPr>
        <w:t xml:space="preserve"> року; </w:t>
      </w:r>
    </w:p>
    <w:p w:rsidR="0067483E" w:rsidRPr="00A602AA" w:rsidRDefault="0067483E" w:rsidP="0067483E">
      <w:pPr>
        <w:spacing w:after="0" w:line="240" w:lineRule="auto"/>
        <w:rPr>
          <w:rFonts w:ascii="Times New Roman" w:hAnsi="Times New Roman" w:cs="Times New Roman"/>
          <w:sz w:val="10"/>
          <w:szCs w:val="10"/>
          <w:lang w:val="uk-UA"/>
        </w:rPr>
      </w:pPr>
    </w:p>
    <w:p w:rsidR="0067483E" w:rsidRPr="0044422E" w:rsidRDefault="00575B3C" w:rsidP="00A602AA">
      <w:pPr>
        <w:spacing w:after="0" w:line="354" w:lineRule="atLeast"/>
        <w:jc w:val="both"/>
        <w:rPr>
          <w:rFonts w:ascii="Times New Roman" w:hAnsi="Times New Roman" w:cs="Times New Roman"/>
          <w:sz w:val="28"/>
          <w:szCs w:val="28"/>
          <w:lang w:val="uk-UA"/>
        </w:rPr>
      </w:pPr>
      <w:bookmarkStart w:id="50" w:name="67"/>
      <w:bookmarkEnd w:id="50"/>
      <w:r>
        <w:rPr>
          <w:rFonts w:ascii="Times New Roman" w:hAnsi="Times New Roman" w:cs="Times New Roman"/>
          <w:sz w:val="28"/>
          <w:szCs w:val="28"/>
          <w:lang w:val="uk-UA"/>
        </w:rPr>
        <w:t xml:space="preserve">- </w:t>
      </w:r>
      <w:r w:rsidR="0067483E" w:rsidRPr="0044422E">
        <w:rPr>
          <w:rFonts w:ascii="Times New Roman" w:hAnsi="Times New Roman" w:cs="Times New Roman"/>
          <w:sz w:val="28"/>
          <w:szCs w:val="28"/>
          <w:lang w:val="uk-UA"/>
        </w:rPr>
        <w:t xml:space="preserve">закріпити членів атестаційної комісії за педагогічними працівниками, які атестуються, для вивчення їх педагогічної діяльності шляхом відвідування уроків (навчальних занять), позаурочних заходів, вивчення рівня навчальних досягнень учнів, слухачів (далі </w:t>
      </w:r>
      <w:r w:rsidR="00D128C1">
        <w:rPr>
          <w:rFonts w:ascii="Times New Roman" w:hAnsi="Times New Roman" w:cs="Times New Roman"/>
          <w:sz w:val="28"/>
          <w:szCs w:val="28"/>
          <w:lang w:val="uk-UA"/>
        </w:rPr>
        <w:t>–</w:t>
      </w:r>
      <w:r w:rsidR="0067483E" w:rsidRPr="0044422E">
        <w:rPr>
          <w:rFonts w:ascii="Times New Roman" w:hAnsi="Times New Roman" w:cs="Times New Roman"/>
          <w:sz w:val="28"/>
          <w:szCs w:val="28"/>
          <w:lang w:val="uk-UA"/>
        </w:rPr>
        <w:t xml:space="preserve">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w:t>
      </w:r>
      <w:r w:rsidR="00D128C1">
        <w:rPr>
          <w:rFonts w:ascii="Times New Roman" w:hAnsi="Times New Roman" w:cs="Times New Roman"/>
          <w:sz w:val="28"/>
          <w:szCs w:val="28"/>
          <w:lang w:val="uk-UA"/>
        </w:rPr>
        <w:t>’</w:t>
      </w:r>
      <w:r w:rsidR="0067483E" w:rsidRPr="0044422E">
        <w:rPr>
          <w:rFonts w:ascii="Times New Roman" w:hAnsi="Times New Roman" w:cs="Times New Roman"/>
          <w:sz w:val="28"/>
          <w:szCs w:val="28"/>
          <w:lang w:val="uk-UA"/>
        </w:rPr>
        <w:t>язків, його участі у роботі методичних об</w:t>
      </w:r>
      <w:r w:rsidR="00D128C1">
        <w:rPr>
          <w:rFonts w:ascii="Times New Roman" w:hAnsi="Times New Roman" w:cs="Times New Roman"/>
          <w:sz w:val="28"/>
          <w:szCs w:val="28"/>
          <w:lang w:val="uk-UA"/>
        </w:rPr>
        <w:t>’</w:t>
      </w:r>
      <w:r w:rsidR="0067483E" w:rsidRPr="0044422E">
        <w:rPr>
          <w:rFonts w:ascii="Times New Roman" w:hAnsi="Times New Roman" w:cs="Times New Roman"/>
          <w:sz w:val="28"/>
          <w:szCs w:val="28"/>
          <w:lang w:val="uk-UA"/>
        </w:rPr>
        <w:t>єднань, фахових конкурсах та інших заходах, пов</w:t>
      </w:r>
      <w:r w:rsidR="00D128C1">
        <w:rPr>
          <w:rFonts w:ascii="Times New Roman" w:hAnsi="Times New Roman" w:cs="Times New Roman"/>
          <w:sz w:val="28"/>
          <w:szCs w:val="28"/>
          <w:lang w:val="uk-UA"/>
        </w:rPr>
        <w:t>’</w:t>
      </w:r>
      <w:r w:rsidR="0067483E" w:rsidRPr="0044422E">
        <w:rPr>
          <w:rFonts w:ascii="Times New Roman" w:hAnsi="Times New Roman" w:cs="Times New Roman"/>
          <w:sz w:val="28"/>
          <w:szCs w:val="28"/>
          <w:lang w:val="uk-UA"/>
        </w:rPr>
        <w:t xml:space="preserve">язаних з організацією навчально-виховної роботи -                    </w:t>
      </w:r>
    </w:p>
    <w:p w:rsidR="0067483E" w:rsidRDefault="0067483E" w:rsidP="0067483E">
      <w:pPr>
        <w:tabs>
          <w:tab w:val="left" w:pos="5940"/>
          <w:tab w:val="left" w:pos="6531"/>
        </w:tabs>
        <w:spacing w:after="0" w:line="240" w:lineRule="auto"/>
        <w:jc w:val="center"/>
        <w:rPr>
          <w:rFonts w:ascii="Times New Roman" w:hAnsi="Times New Roman" w:cs="Times New Roman"/>
          <w:color w:val="000000"/>
          <w:sz w:val="28"/>
          <w:szCs w:val="28"/>
          <w:lang w:val="uk-UA"/>
        </w:rPr>
      </w:pPr>
      <w:r w:rsidRPr="0044422E">
        <w:rPr>
          <w:rFonts w:ascii="Times New Roman" w:hAnsi="Times New Roman" w:cs="Times New Roman"/>
          <w:color w:val="000000"/>
          <w:sz w:val="28"/>
          <w:szCs w:val="28"/>
          <w:lang w:val="uk-UA"/>
        </w:rPr>
        <w:t xml:space="preserve">                                                                          до 20 жовтня 20</w:t>
      </w:r>
      <w:r w:rsidR="00085D60">
        <w:rPr>
          <w:rFonts w:ascii="Times New Roman" w:hAnsi="Times New Roman" w:cs="Times New Roman"/>
          <w:color w:val="000000"/>
          <w:sz w:val="28"/>
          <w:szCs w:val="28"/>
          <w:lang w:val="uk-UA"/>
        </w:rPr>
        <w:t>2</w:t>
      </w:r>
      <w:r w:rsidR="00A97A79">
        <w:rPr>
          <w:rFonts w:ascii="Times New Roman" w:hAnsi="Times New Roman" w:cs="Times New Roman"/>
          <w:color w:val="000000"/>
          <w:sz w:val="28"/>
          <w:szCs w:val="28"/>
          <w:lang w:val="uk-UA"/>
        </w:rPr>
        <w:t>3</w:t>
      </w:r>
      <w:r w:rsidRPr="0044422E">
        <w:rPr>
          <w:rFonts w:ascii="Times New Roman" w:hAnsi="Times New Roman" w:cs="Times New Roman"/>
          <w:color w:val="000000"/>
          <w:sz w:val="28"/>
          <w:szCs w:val="28"/>
          <w:lang w:val="uk-UA"/>
        </w:rPr>
        <w:t xml:space="preserve"> року;</w:t>
      </w:r>
    </w:p>
    <w:p w:rsidR="00DF7677" w:rsidRDefault="00DF7677" w:rsidP="0067483E">
      <w:pPr>
        <w:tabs>
          <w:tab w:val="left" w:pos="5940"/>
          <w:tab w:val="left" w:pos="6531"/>
        </w:tabs>
        <w:spacing w:after="0" w:line="240" w:lineRule="auto"/>
        <w:jc w:val="center"/>
        <w:rPr>
          <w:rFonts w:ascii="Times New Roman" w:hAnsi="Times New Roman" w:cs="Times New Roman"/>
          <w:color w:val="000000"/>
          <w:sz w:val="28"/>
          <w:szCs w:val="28"/>
          <w:lang w:val="uk-UA"/>
        </w:rPr>
      </w:pPr>
    </w:p>
    <w:p w:rsidR="00DF7677" w:rsidRPr="00DE0967" w:rsidRDefault="00DF7677" w:rsidP="00DF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color w:val="000000"/>
          <w:sz w:val="28"/>
          <w:szCs w:val="28"/>
          <w:lang w:val="uk-UA"/>
        </w:rPr>
      </w:pPr>
      <w:r w:rsidRPr="00DE0967">
        <w:rPr>
          <w:rFonts w:ascii="Times New Roman" w:hAnsi="Times New Roman" w:cs="Times New Roman"/>
          <w:color w:val="000000"/>
          <w:sz w:val="28"/>
          <w:szCs w:val="28"/>
          <w:lang w:val="uk-UA"/>
        </w:rPr>
        <w:t>- розглянути</w:t>
      </w:r>
      <w:r>
        <w:rPr>
          <w:rFonts w:ascii="Times New Roman" w:hAnsi="Times New Roman" w:cs="Times New Roman"/>
          <w:color w:val="000000"/>
          <w:sz w:val="28"/>
          <w:szCs w:val="28"/>
          <w:lang w:val="uk-UA"/>
        </w:rPr>
        <w:t xml:space="preserve"> </w:t>
      </w:r>
      <w:r w:rsidRPr="00DE0967">
        <w:rPr>
          <w:rFonts w:ascii="Times New Roman" w:hAnsi="Times New Roman" w:cs="Times New Roman"/>
          <w:color w:val="000000"/>
          <w:sz w:val="28"/>
          <w:szCs w:val="28"/>
          <w:lang w:val="uk-UA"/>
        </w:rPr>
        <w:t>надані</w:t>
      </w:r>
      <w:r>
        <w:rPr>
          <w:rFonts w:ascii="Times New Roman" w:hAnsi="Times New Roman" w:cs="Times New Roman"/>
          <w:color w:val="000000"/>
          <w:sz w:val="28"/>
          <w:szCs w:val="28"/>
          <w:lang w:val="uk-UA"/>
        </w:rPr>
        <w:t xml:space="preserve"> </w:t>
      </w:r>
      <w:r w:rsidRPr="00DE0967">
        <w:rPr>
          <w:rFonts w:ascii="Times New Roman" w:hAnsi="Times New Roman" w:cs="Times New Roman"/>
          <w:color w:val="000000"/>
          <w:sz w:val="28"/>
          <w:szCs w:val="28"/>
          <w:lang w:val="uk-UA"/>
        </w:rPr>
        <w:t>заяви</w:t>
      </w:r>
      <w:r>
        <w:rPr>
          <w:rFonts w:ascii="Times New Roman" w:hAnsi="Times New Roman" w:cs="Times New Roman"/>
          <w:color w:val="000000"/>
          <w:sz w:val="28"/>
          <w:szCs w:val="28"/>
          <w:lang w:val="uk-UA"/>
        </w:rPr>
        <w:t xml:space="preserve"> </w:t>
      </w:r>
      <w:r w:rsidRPr="00DE0967">
        <w:rPr>
          <w:rFonts w:ascii="Times New Roman" w:hAnsi="Times New Roman" w:cs="Times New Roman"/>
          <w:color w:val="000000"/>
          <w:sz w:val="28"/>
          <w:szCs w:val="28"/>
          <w:lang w:val="uk-UA"/>
        </w:rPr>
        <w:t>педагогічних працівників</w:t>
      </w:r>
      <w:r w:rsidR="00972C81">
        <w:rPr>
          <w:rFonts w:ascii="Times New Roman" w:hAnsi="Times New Roman" w:cs="Times New Roman"/>
          <w:color w:val="000000"/>
          <w:sz w:val="28"/>
          <w:szCs w:val="28"/>
          <w:lang w:val="uk-UA"/>
        </w:rPr>
        <w:t xml:space="preserve"> щодо </w:t>
      </w:r>
      <w:r w:rsidR="00575B3C">
        <w:rPr>
          <w:rFonts w:ascii="Times New Roman" w:hAnsi="Times New Roman" w:cs="Times New Roman"/>
          <w:color w:val="000000"/>
          <w:sz w:val="28"/>
          <w:szCs w:val="28"/>
          <w:lang w:val="uk-UA"/>
        </w:rPr>
        <w:t>проходження позачергової атестації (в разі наявності)</w:t>
      </w:r>
      <w:r w:rsidRPr="00DE0967">
        <w:rPr>
          <w:rFonts w:ascii="Times New Roman" w:hAnsi="Times New Roman" w:cs="Times New Roman"/>
          <w:color w:val="000000"/>
          <w:sz w:val="28"/>
          <w:szCs w:val="28"/>
          <w:lang w:val="uk-UA"/>
        </w:rPr>
        <w:t>, подання керівника закладу</w:t>
      </w:r>
      <w:r w:rsidRPr="00A13BC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щодо позачергової атестації педпрацівників</w:t>
      </w:r>
      <w:r w:rsidRPr="00DE0967">
        <w:rPr>
          <w:rFonts w:ascii="Times New Roman" w:hAnsi="Times New Roman" w:cs="Times New Roman"/>
          <w:color w:val="000000"/>
          <w:sz w:val="28"/>
          <w:szCs w:val="28"/>
          <w:lang w:val="uk-UA"/>
        </w:rPr>
        <w:t>, які знизили  рівень професійної діяльності</w:t>
      </w:r>
      <w:r>
        <w:rPr>
          <w:rFonts w:ascii="Times New Roman" w:hAnsi="Times New Roman" w:cs="Times New Roman"/>
          <w:color w:val="000000"/>
          <w:sz w:val="28"/>
          <w:szCs w:val="28"/>
          <w:lang w:val="uk-UA"/>
        </w:rPr>
        <w:t xml:space="preserve"> (в разі наявності)</w:t>
      </w:r>
      <w:r w:rsidRPr="00DE0967">
        <w:rPr>
          <w:rFonts w:ascii="Times New Roman" w:hAnsi="Times New Roman" w:cs="Times New Roman"/>
          <w:color w:val="000000"/>
          <w:sz w:val="28"/>
          <w:szCs w:val="28"/>
          <w:lang w:val="uk-UA"/>
        </w:rPr>
        <w:t>, прийняти  рішення  щодо  перенесен</w:t>
      </w:r>
      <w:r>
        <w:rPr>
          <w:rFonts w:ascii="Times New Roman" w:hAnsi="Times New Roman" w:cs="Times New Roman"/>
          <w:color w:val="000000"/>
          <w:sz w:val="28"/>
          <w:szCs w:val="28"/>
          <w:lang w:val="uk-UA"/>
        </w:rPr>
        <w:t>ня  строку чергової атестації</w:t>
      </w:r>
      <w:r w:rsidR="00972C81">
        <w:rPr>
          <w:rFonts w:ascii="Times New Roman" w:hAnsi="Times New Roman" w:cs="Times New Roman"/>
          <w:color w:val="000000"/>
          <w:sz w:val="28"/>
          <w:szCs w:val="28"/>
          <w:lang w:val="uk-UA"/>
        </w:rPr>
        <w:t xml:space="preserve"> (в разі наявності заяв педпрацівників)</w:t>
      </w:r>
      <w:r w:rsidR="00575B3C">
        <w:rPr>
          <w:rFonts w:ascii="Times New Roman" w:hAnsi="Times New Roman" w:cs="Times New Roman"/>
          <w:color w:val="000000"/>
          <w:sz w:val="28"/>
          <w:szCs w:val="28"/>
          <w:lang w:val="uk-UA"/>
        </w:rPr>
        <w:t xml:space="preserve"> </w:t>
      </w:r>
      <w:r w:rsidRPr="00DE0967">
        <w:rPr>
          <w:rFonts w:ascii="Times New Roman" w:hAnsi="Times New Roman" w:cs="Times New Roman"/>
          <w:color w:val="000000"/>
          <w:sz w:val="28"/>
          <w:szCs w:val="28"/>
          <w:lang w:val="uk-UA"/>
        </w:rPr>
        <w:t xml:space="preserve">- </w:t>
      </w:r>
    </w:p>
    <w:p w:rsidR="00DF7677" w:rsidRDefault="00DF7677" w:rsidP="00DF7677">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uk-UA"/>
        </w:rPr>
      </w:pPr>
      <w:r w:rsidRPr="00DE0967">
        <w:rPr>
          <w:rFonts w:ascii="Times New Roman" w:hAnsi="Times New Roman" w:cs="Times New Roman"/>
          <w:color w:val="000000"/>
          <w:sz w:val="28"/>
          <w:szCs w:val="28"/>
          <w:lang w:val="uk-UA"/>
        </w:rPr>
        <w:t xml:space="preserve">                                                                          до 20 </w:t>
      </w:r>
      <w:r>
        <w:rPr>
          <w:rFonts w:ascii="Times New Roman" w:hAnsi="Times New Roman" w:cs="Times New Roman"/>
          <w:color w:val="000000"/>
          <w:sz w:val="28"/>
          <w:szCs w:val="28"/>
          <w:lang w:val="uk-UA"/>
        </w:rPr>
        <w:t>груд</w:t>
      </w:r>
      <w:r w:rsidRPr="00DE0967">
        <w:rPr>
          <w:rFonts w:ascii="Times New Roman" w:hAnsi="Times New Roman" w:cs="Times New Roman"/>
          <w:color w:val="000000"/>
          <w:sz w:val="28"/>
          <w:szCs w:val="28"/>
          <w:lang w:val="uk-UA"/>
        </w:rPr>
        <w:t>ня 20</w:t>
      </w:r>
      <w:r>
        <w:rPr>
          <w:rFonts w:ascii="Times New Roman" w:hAnsi="Times New Roman" w:cs="Times New Roman"/>
          <w:color w:val="000000"/>
          <w:sz w:val="28"/>
          <w:szCs w:val="28"/>
          <w:lang w:val="uk-UA"/>
        </w:rPr>
        <w:t>23</w:t>
      </w:r>
      <w:r w:rsidRPr="00DE0967">
        <w:rPr>
          <w:rFonts w:ascii="Times New Roman" w:hAnsi="Times New Roman" w:cs="Times New Roman"/>
          <w:color w:val="000000"/>
          <w:sz w:val="28"/>
          <w:szCs w:val="28"/>
          <w:lang w:val="uk-UA"/>
        </w:rPr>
        <w:t xml:space="preserve"> року; </w:t>
      </w:r>
    </w:p>
    <w:p w:rsidR="00564185" w:rsidRDefault="00564185" w:rsidP="00DF7677">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uk-UA"/>
        </w:rPr>
      </w:pPr>
    </w:p>
    <w:p w:rsidR="00564185" w:rsidRDefault="00564185" w:rsidP="00564185">
      <w:pPr>
        <w:jc w:val="both"/>
        <w:rPr>
          <w:rFonts w:ascii="Times New Roman" w:hAnsi="Times New Roman" w:cs="Times New Roman"/>
          <w:sz w:val="28"/>
          <w:szCs w:val="28"/>
          <w:lang w:val="uk-UA"/>
        </w:rPr>
      </w:pPr>
      <w:r w:rsidRPr="00DE0967">
        <w:rPr>
          <w:rFonts w:ascii="Times New Roman" w:hAnsi="Times New Roman" w:cs="Times New Roman"/>
          <w:sz w:val="28"/>
          <w:szCs w:val="28"/>
          <w:lang w:val="uk-UA"/>
        </w:rPr>
        <w:t xml:space="preserve">-    організувати </w:t>
      </w:r>
      <w:r>
        <w:rPr>
          <w:rFonts w:ascii="Times New Roman" w:hAnsi="Times New Roman" w:cs="Times New Roman"/>
          <w:sz w:val="28"/>
          <w:szCs w:val="28"/>
          <w:lang w:val="uk-UA"/>
        </w:rPr>
        <w:t xml:space="preserve">вивчення документів, </w:t>
      </w:r>
      <w:r w:rsidR="007931C5">
        <w:rPr>
          <w:rFonts w:ascii="Times New Roman" w:hAnsi="Times New Roman" w:cs="Times New Roman"/>
          <w:sz w:val="28"/>
          <w:szCs w:val="28"/>
          <w:lang w:val="uk-UA"/>
        </w:rPr>
        <w:t>що</w:t>
      </w:r>
      <w:r>
        <w:rPr>
          <w:rFonts w:ascii="Times New Roman" w:hAnsi="Times New Roman" w:cs="Times New Roman"/>
          <w:sz w:val="28"/>
          <w:szCs w:val="28"/>
          <w:lang w:val="uk-UA"/>
        </w:rPr>
        <w:t xml:space="preserve"> надані </w:t>
      </w:r>
      <w:r w:rsidRPr="00DE0967">
        <w:rPr>
          <w:rFonts w:ascii="Times New Roman" w:hAnsi="Times New Roman" w:cs="Times New Roman"/>
          <w:sz w:val="28"/>
          <w:szCs w:val="28"/>
          <w:lang w:val="uk-UA"/>
        </w:rPr>
        <w:t>педагогічни</w:t>
      </w:r>
      <w:r>
        <w:rPr>
          <w:rFonts w:ascii="Times New Roman" w:hAnsi="Times New Roman" w:cs="Times New Roman"/>
          <w:sz w:val="28"/>
          <w:szCs w:val="28"/>
          <w:lang w:val="uk-UA"/>
        </w:rPr>
        <w:t>ми працівниками до атестаційної комісії та</w:t>
      </w:r>
      <w:r w:rsidR="007931C5">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свідчать </w:t>
      </w:r>
      <w:r w:rsidRPr="00DE0967">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педагогічну майстерність та/або професійні досягнення </w:t>
      </w:r>
      <w:r w:rsidR="007931C5">
        <w:rPr>
          <w:rFonts w:ascii="Times New Roman" w:hAnsi="Times New Roman" w:cs="Times New Roman"/>
          <w:sz w:val="28"/>
          <w:szCs w:val="28"/>
          <w:lang w:val="uk-UA"/>
        </w:rPr>
        <w:t xml:space="preserve">педагогів </w:t>
      </w:r>
      <w:r>
        <w:rPr>
          <w:rFonts w:ascii="Times New Roman" w:hAnsi="Times New Roman" w:cs="Times New Roman"/>
          <w:sz w:val="28"/>
          <w:szCs w:val="28"/>
          <w:lang w:val="uk-UA"/>
        </w:rPr>
        <w:t>(в разі наявності)</w:t>
      </w:r>
      <w:r w:rsidRPr="00DE0967">
        <w:rPr>
          <w:rFonts w:ascii="Times New Roman" w:hAnsi="Times New Roman" w:cs="Times New Roman"/>
          <w:sz w:val="28"/>
          <w:szCs w:val="28"/>
          <w:lang w:val="uk-UA"/>
        </w:rPr>
        <w:t xml:space="preserve">; </w:t>
      </w:r>
    </w:p>
    <w:p w:rsidR="00564185" w:rsidRDefault="00564185" w:rsidP="00564185">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до 01</w:t>
      </w:r>
      <w:r w:rsidRPr="00DE096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березня</w:t>
      </w:r>
      <w:r w:rsidRPr="00DE0967">
        <w:rPr>
          <w:rFonts w:ascii="Times New Roman" w:hAnsi="Times New Roman" w:cs="Times New Roman"/>
          <w:color w:val="000000"/>
          <w:sz w:val="28"/>
          <w:szCs w:val="28"/>
          <w:lang w:val="uk-UA"/>
        </w:rPr>
        <w:t xml:space="preserve"> 20</w:t>
      </w:r>
      <w:r>
        <w:rPr>
          <w:rFonts w:ascii="Times New Roman" w:hAnsi="Times New Roman" w:cs="Times New Roman"/>
          <w:color w:val="000000"/>
          <w:sz w:val="28"/>
          <w:szCs w:val="28"/>
          <w:lang w:val="uk-UA"/>
        </w:rPr>
        <w:t>24</w:t>
      </w:r>
      <w:r w:rsidRPr="00DE0967">
        <w:rPr>
          <w:rFonts w:ascii="Times New Roman" w:hAnsi="Times New Roman" w:cs="Times New Roman"/>
          <w:color w:val="000000"/>
          <w:sz w:val="28"/>
          <w:szCs w:val="28"/>
          <w:lang w:val="uk-UA"/>
        </w:rPr>
        <w:t xml:space="preserve"> року; </w:t>
      </w:r>
    </w:p>
    <w:p w:rsidR="0067483E" w:rsidRPr="00A602AA" w:rsidRDefault="0067483E" w:rsidP="0067483E">
      <w:pPr>
        <w:tabs>
          <w:tab w:val="left" w:pos="5940"/>
          <w:tab w:val="left" w:pos="6531"/>
        </w:tabs>
        <w:spacing w:after="0" w:line="240" w:lineRule="auto"/>
        <w:jc w:val="center"/>
        <w:rPr>
          <w:rFonts w:ascii="Times New Roman" w:hAnsi="Times New Roman" w:cs="Times New Roman"/>
          <w:color w:val="000000"/>
          <w:sz w:val="10"/>
          <w:szCs w:val="10"/>
          <w:lang w:val="uk-UA"/>
        </w:rPr>
      </w:pPr>
    </w:p>
    <w:p w:rsidR="0067483E" w:rsidRPr="0044422E" w:rsidRDefault="0067483E" w:rsidP="0067483E">
      <w:pPr>
        <w:tabs>
          <w:tab w:val="left" w:pos="6531"/>
        </w:tabs>
        <w:spacing w:after="0" w:line="240" w:lineRule="auto"/>
        <w:jc w:val="both"/>
        <w:rPr>
          <w:rFonts w:ascii="Times New Roman" w:hAnsi="Times New Roman" w:cs="Times New Roman"/>
          <w:sz w:val="28"/>
          <w:szCs w:val="28"/>
          <w:lang w:val="uk-UA"/>
        </w:rPr>
      </w:pPr>
      <w:r w:rsidRPr="0044422E">
        <w:rPr>
          <w:rFonts w:ascii="Times New Roman" w:hAnsi="Times New Roman" w:cs="Times New Roman"/>
          <w:sz w:val="28"/>
          <w:szCs w:val="28"/>
          <w:lang w:val="uk-UA"/>
        </w:rPr>
        <w:t xml:space="preserve">- підготувати характеристики на педагогічних працівників, які атестуються, з урахуванням досягнень у </w:t>
      </w:r>
      <w:r w:rsidR="003C1980">
        <w:rPr>
          <w:rFonts w:ascii="Times New Roman" w:hAnsi="Times New Roman" w:cs="Times New Roman"/>
          <w:sz w:val="28"/>
          <w:szCs w:val="28"/>
          <w:lang w:val="uk-UA"/>
        </w:rPr>
        <w:t>м</w:t>
      </w:r>
      <w:r w:rsidR="00D128C1">
        <w:rPr>
          <w:rFonts w:ascii="Times New Roman" w:hAnsi="Times New Roman" w:cs="Times New Roman"/>
          <w:sz w:val="28"/>
          <w:szCs w:val="28"/>
          <w:lang w:val="uk-UA"/>
        </w:rPr>
        <w:t>іжатестаційний</w:t>
      </w:r>
      <w:r w:rsidRPr="0044422E">
        <w:rPr>
          <w:rFonts w:ascii="Times New Roman" w:hAnsi="Times New Roman" w:cs="Times New Roman"/>
          <w:sz w:val="28"/>
          <w:szCs w:val="28"/>
          <w:lang w:val="uk-UA"/>
        </w:rPr>
        <w:t xml:space="preserve"> період </w:t>
      </w:r>
      <w:r w:rsidR="00D128C1">
        <w:rPr>
          <w:rFonts w:ascii="Times New Roman" w:hAnsi="Times New Roman" w:cs="Times New Roman"/>
          <w:sz w:val="28"/>
          <w:szCs w:val="28"/>
          <w:lang w:val="uk-UA"/>
        </w:rPr>
        <w:t>–</w:t>
      </w:r>
    </w:p>
    <w:p w:rsidR="0067483E" w:rsidRPr="00A602AA" w:rsidRDefault="0067483E" w:rsidP="0067483E">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0"/>
          <w:szCs w:val="10"/>
          <w:lang w:val="uk-UA"/>
        </w:rPr>
      </w:pPr>
      <w:r w:rsidRPr="00A602AA">
        <w:rPr>
          <w:rFonts w:ascii="Times New Roman" w:hAnsi="Times New Roman" w:cs="Times New Roman"/>
          <w:color w:val="000000"/>
          <w:sz w:val="10"/>
          <w:szCs w:val="10"/>
          <w:lang w:val="uk-UA"/>
        </w:rPr>
        <w:tab/>
      </w:r>
      <w:r w:rsidRPr="00A602AA">
        <w:rPr>
          <w:rFonts w:ascii="Times New Roman" w:hAnsi="Times New Roman" w:cs="Times New Roman"/>
          <w:color w:val="000000"/>
          <w:sz w:val="10"/>
          <w:szCs w:val="10"/>
          <w:lang w:val="uk-UA"/>
        </w:rPr>
        <w:tab/>
      </w:r>
      <w:r w:rsidRPr="00A602AA">
        <w:rPr>
          <w:rFonts w:ascii="Times New Roman" w:hAnsi="Times New Roman" w:cs="Times New Roman"/>
          <w:color w:val="000000"/>
          <w:sz w:val="10"/>
          <w:szCs w:val="10"/>
          <w:lang w:val="uk-UA"/>
        </w:rPr>
        <w:tab/>
      </w:r>
      <w:r w:rsidRPr="00A602AA">
        <w:rPr>
          <w:rFonts w:ascii="Times New Roman" w:hAnsi="Times New Roman" w:cs="Times New Roman"/>
          <w:color w:val="000000"/>
          <w:sz w:val="10"/>
          <w:szCs w:val="10"/>
          <w:lang w:val="uk-UA"/>
        </w:rPr>
        <w:tab/>
      </w:r>
      <w:r w:rsidRPr="00A602AA">
        <w:rPr>
          <w:rFonts w:ascii="Times New Roman" w:hAnsi="Times New Roman" w:cs="Times New Roman"/>
          <w:color w:val="000000"/>
          <w:sz w:val="10"/>
          <w:szCs w:val="10"/>
          <w:lang w:val="uk-UA"/>
        </w:rPr>
        <w:tab/>
      </w:r>
    </w:p>
    <w:p w:rsidR="0067483E" w:rsidRPr="0044422E" w:rsidRDefault="0067483E" w:rsidP="0067483E">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A97A79">
        <w:rPr>
          <w:rFonts w:ascii="Times New Roman" w:hAnsi="Times New Roman" w:cs="Times New Roman"/>
          <w:color w:val="000000"/>
          <w:sz w:val="28"/>
          <w:szCs w:val="28"/>
          <w:lang w:val="uk-UA"/>
        </w:rPr>
        <w:t xml:space="preserve">               </w:t>
      </w:r>
      <w:r w:rsidRPr="0044422E">
        <w:rPr>
          <w:rFonts w:ascii="Times New Roman" w:hAnsi="Times New Roman" w:cs="Times New Roman"/>
          <w:color w:val="000000"/>
          <w:sz w:val="28"/>
          <w:szCs w:val="28"/>
          <w:lang w:val="uk-UA"/>
        </w:rPr>
        <w:t>до 01-15 березня 20</w:t>
      </w:r>
      <w:r w:rsidR="00353A32">
        <w:rPr>
          <w:rFonts w:ascii="Times New Roman" w:hAnsi="Times New Roman" w:cs="Times New Roman"/>
          <w:color w:val="000000"/>
          <w:sz w:val="28"/>
          <w:szCs w:val="28"/>
          <w:lang w:val="uk-UA"/>
        </w:rPr>
        <w:t>2</w:t>
      </w:r>
      <w:r w:rsidR="00A97A79">
        <w:rPr>
          <w:rFonts w:ascii="Times New Roman" w:hAnsi="Times New Roman" w:cs="Times New Roman"/>
          <w:color w:val="000000"/>
          <w:sz w:val="28"/>
          <w:szCs w:val="28"/>
          <w:lang w:val="uk-UA"/>
        </w:rPr>
        <w:t>4</w:t>
      </w:r>
      <w:r w:rsidRPr="0044422E">
        <w:rPr>
          <w:rFonts w:ascii="Times New Roman" w:hAnsi="Times New Roman" w:cs="Times New Roman"/>
          <w:color w:val="000000"/>
          <w:sz w:val="28"/>
          <w:szCs w:val="28"/>
          <w:lang w:val="uk-UA"/>
        </w:rPr>
        <w:t xml:space="preserve"> року; </w:t>
      </w:r>
    </w:p>
    <w:p w:rsidR="0067483E" w:rsidRPr="00A602AA" w:rsidRDefault="0067483E" w:rsidP="00A602AA">
      <w:pPr>
        <w:tabs>
          <w:tab w:val="left" w:pos="6531"/>
        </w:tabs>
        <w:spacing w:after="0" w:line="240" w:lineRule="auto"/>
        <w:jc w:val="both"/>
        <w:rPr>
          <w:rFonts w:ascii="Times New Roman" w:hAnsi="Times New Roman" w:cs="Times New Roman"/>
          <w:sz w:val="10"/>
          <w:szCs w:val="10"/>
          <w:lang w:val="uk-UA"/>
        </w:rPr>
      </w:pPr>
    </w:p>
    <w:p w:rsidR="0067483E" w:rsidRPr="0044422E" w:rsidRDefault="0067483E" w:rsidP="00A602AA">
      <w:pPr>
        <w:tabs>
          <w:tab w:val="left" w:pos="6531"/>
        </w:tabs>
        <w:spacing w:after="0" w:line="240" w:lineRule="auto"/>
        <w:jc w:val="both"/>
        <w:rPr>
          <w:rFonts w:ascii="Times New Roman" w:hAnsi="Times New Roman" w:cs="Times New Roman"/>
          <w:sz w:val="28"/>
          <w:szCs w:val="28"/>
          <w:lang w:val="uk-UA"/>
        </w:rPr>
      </w:pPr>
      <w:r w:rsidRPr="0044422E">
        <w:rPr>
          <w:rFonts w:ascii="Times New Roman" w:hAnsi="Times New Roman" w:cs="Times New Roman"/>
          <w:sz w:val="28"/>
          <w:szCs w:val="28"/>
        </w:rPr>
        <w:t>-</w:t>
      </w:r>
      <w:r w:rsidRPr="0044422E">
        <w:rPr>
          <w:rFonts w:ascii="Times New Roman" w:hAnsi="Times New Roman" w:cs="Times New Roman"/>
          <w:sz w:val="28"/>
          <w:szCs w:val="28"/>
          <w:lang w:val="uk-UA"/>
        </w:rPr>
        <w:t xml:space="preserve">  забезпечити своєчасний розгляд звернень педагогічних працівників під час проведення атестації </w:t>
      </w:r>
      <w:r w:rsidR="00D128C1">
        <w:rPr>
          <w:rFonts w:ascii="Times New Roman" w:hAnsi="Times New Roman" w:cs="Times New Roman"/>
          <w:sz w:val="28"/>
          <w:szCs w:val="28"/>
          <w:lang w:val="uk-UA"/>
        </w:rPr>
        <w:t>–</w:t>
      </w:r>
    </w:p>
    <w:p w:rsidR="0067483E" w:rsidRPr="0044422E" w:rsidRDefault="0067483E" w:rsidP="0067483E">
      <w:pPr>
        <w:tabs>
          <w:tab w:val="left" w:pos="5940"/>
          <w:tab w:val="left" w:pos="6531"/>
        </w:tabs>
        <w:spacing w:after="0" w:line="240" w:lineRule="auto"/>
        <w:rPr>
          <w:rFonts w:ascii="Times New Roman" w:hAnsi="Times New Roman" w:cs="Times New Roman"/>
          <w:sz w:val="28"/>
          <w:szCs w:val="28"/>
          <w:lang w:val="uk-UA"/>
        </w:rPr>
      </w:pPr>
      <w:r w:rsidRPr="0044422E">
        <w:rPr>
          <w:rFonts w:ascii="Times New Roman" w:hAnsi="Times New Roman" w:cs="Times New Roman"/>
          <w:sz w:val="28"/>
          <w:szCs w:val="28"/>
          <w:lang w:val="uk-UA"/>
        </w:rPr>
        <w:t xml:space="preserve">                                                                                         постійно.</w:t>
      </w:r>
    </w:p>
    <w:p w:rsidR="0067483E" w:rsidRPr="00A602AA" w:rsidRDefault="0067483E" w:rsidP="0067483E">
      <w:pPr>
        <w:tabs>
          <w:tab w:val="left" w:pos="1440"/>
        </w:tabs>
        <w:ind w:firstLine="720"/>
        <w:rPr>
          <w:rFonts w:ascii="Times New Roman" w:hAnsi="Times New Roman" w:cs="Times New Roman"/>
          <w:sz w:val="10"/>
          <w:szCs w:val="10"/>
          <w:lang w:val="uk-UA"/>
        </w:rPr>
      </w:pPr>
    </w:p>
    <w:p w:rsidR="003B6E68" w:rsidRDefault="00345410" w:rsidP="00345410">
      <w:pPr>
        <w:pStyle w:val="ac"/>
        <w:numPr>
          <w:ilvl w:val="0"/>
          <w:numId w:val="8"/>
        </w:num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Для подачі</w:t>
      </w:r>
      <w:r w:rsidR="00BF34E1">
        <w:rPr>
          <w:rFonts w:ascii="Times New Roman" w:eastAsia="Times New Roman" w:hAnsi="Times New Roman" w:cs="Times New Roman"/>
          <w:color w:val="333333"/>
          <w:sz w:val="28"/>
          <w:szCs w:val="28"/>
          <w:lang w:val="uk-UA"/>
        </w:rPr>
        <w:t xml:space="preserve"> пед</w:t>
      </w:r>
      <w:r w:rsidR="00A351F6">
        <w:rPr>
          <w:rFonts w:ascii="Times New Roman" w:eastAsia="Times New Roman" w:hAnsi="Times New Roman" w:cs="Times New Roman"/>
          <w:color w:val="333333"/>
          <w:sz w:val="28"/>
          <w:szCs w:val="28"/>
          <w:lang w:val="uk-UA"/>
        </w:rPr>
        <w:t>агогічн</w:t>
      </w:r>
      <w:r>
        <w:rPr>
          <w:rFonts w:ascii="Times New Roman" w:eastAsia="Times New Roman" w:hAnsi="Times New Roman" w:cs="Times New Roman"/>
          <w:color w:val="333333"/>
          <w:sz w:val="28"/>
          <w:szCs w:val="28"/>
          <w:lang w:val="uk-UA"/>
        </w:rPr>
        <w:t>ими</w:t>
      </w:r>
      <w:r w:rsidR="00A351F6">
        <w:rPr>
          <w:rFonts w:ascii="Times New Roman" w:eastAsia="Times New Roman" w:hAnsi="Times New Roman" w:cs="Times New Roman"/>
          <w:color w:val="333333"/>
          <w:sz w:val="28"/>
          <w:szCs w:val="28"/>
          <w:lang w:val="uk-UA"/>
        </w:rPr>
        <w:t xml:space="preserve"> </w:t>
      </w:r>
      <w:r w:rsidR="00BF34E1">
        <w:rPr>
          <w:rFonts w:ascii="Times New Roman" w:eastAsia="Times New Roman" w:hAnsi="Times New Roman" w:cs="Times New Roman"/>
          <w:color w:val="333333"/>
          <w:sz w:val="28"/>
          <w:szCs w:val="28"/>
          <w:lang w:val="uk-UA"/>
        </w:rPr>
        <w:t xml:space="preserve">працівники </w:t>
      </w:r>
      <w:r w:rsidR="003B6E68" w:rsidRPr="003B6E68">
        <w:rPr>
          <w:rFonts w:ascii="Times New Roman" w:eastAsia="Times New Roman" w:hAnsi="Times New Roman" w:cs="Times New Roman"/>
          <w:color w:val="333333"/>
          <w:sz w:val="28"/>
          <w:szCs w:val="28"/>
          <w:lang w:val="uk-UA"/>
        </w:rPr>
        <w:t>документ</w:t>
      </w:r>
      <w:r>
        <w:rPr>
          <w:rFonts w:ascii="Times New Roman" w:eastAsia="Times New Roman" w:hAnsi="Times New Roman" w:cs="Times New Roman"/>
          <w:color w:val="333333"/>
          <w:sz w:val="28"/>
          <w:szCs w:val="28"/>
          <w:lang w:val="uk-UA"/>
        </w:rPr>
        <w:t>ів</w:t>
      </w:r>
      <w:r w:rsidR="00A351F6">
        <w:rPr>
          <w:rFonts w:ascii="Times New Roman" w:eastAsia="Times New Roman" w:hAnsi="Times New Roman" w:cs="Times New Roman"/>
          <w:color w:val="333333"/>
          <w:sz w:val="28"/>
          <w:szCs w:val="28"/>
          <w:lang w:val="uk-UA"/>
        </w:rPr>
        <w:t xml:space="preserve">, </w:t>
      </w:r>
      <w:r w:rsidR="003B6E68" w:rsidRPr="003B6E68">
        <w:rPr>
          <w:rFonts w:ascii="Times New Roman" w:eastAsia="Times New Roman" w:hAnsi="Times New Roman" w:cs="Times New Roman"/>
          <w:color w:val="333333"/>
          <w:sz w:val="28"/>
          <w:szCs w:val="28"/>
          <w:lang w:val="uk-UA"/>
        </w:rPr>
        <w:t xml:space="preserve"> </w:t>
      </w:r>
      <w:r w:rsidR="00A351F6">
        <w:rPr>
          <w:rFonts w:ascii="Times New Roman" w:hAnsi="Times New Roman" w:cs="Times New Roman"/>
          <w:sz w:val="28"/>
          <w:szCs w:val="28"/>
          <w:lang w:val="uk-UA"/>
        </w:rPr>
        <w:t>що засвідчують</w:t>
      </w:r>
      <w:r w:rsidR="00BF34E1" w:rsidRPr="00DE0967">
        <w:rPr>
          <w:rFonts w:ascii="Times New Roman" w:hAnsi="Times New Roman" w:cs="Times New Roman"/>
          <w:sz w:val="28"/>
          <w:szCs w:val="28"/>
          <w:lang w:val="uk-UA"/>
        </w:rPr>
        <w:t xml:space="preserve"> </w:t>
      </w:r>
      <w:r w:rsidR="00BF34E1">
        <w:rPr>
          <w:rFonts w:ascii="Times New Roman" w:hAnsi="Times New Roman" w:cs="Times New Roman"/>
          <w:sz w:val="28"/>
          <w:szCs w:val="28"/>
          <w:lang w:val="uk-UA"/>
        </w:rPr>
        <w:t>педагогічну майстерність та/або професійні досягнення педагогів</w:t>
      </w:r>
      <w:r w:rsidR="00A351F6">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розгляд</w:t>
      </w:r>
      <w:r w:rsidR="00A351F6">
        <w:rPr>
          <w:rFonts w:ascii="Times New Roman" w:hAnsi="Times New Roman" w:cs="Times New Roman"/>
          <w:sz w:val="28"/>
          <w:szCs w:val="28"/>
          <w:lang w:val="uk-UA"/>
        </w:rPr>
        <w:t xml:space="preserve"> атестаційно</w:t>
      </w:r>
      <w:r>
        <w:rPr>
          <w:rFonts w:ascii="Times New Roman" w:hAnsi="Times New Roman" w:cs="Times New Roman"/>
          <w:sz w:val="28"/>
          <w:szCs w:val="28"/>
          <w:lang w:val="uk-UA"/>
        </w:rPr>
        <w:t>ю комісією</w:t>
      </w:r>
      <w:r w:rsidR="00A351F6">
        <w:rPr>
          <w:rFonts w:ascii="Times New Roman" w:hAnsi="Times New Roman" w:cs="Times New Roman"/>
          <w:sz w:val="28"/>
          <w:szCs w:val="28"/>
          <w:lang w:val="uk-UA"/>
        </w:rPr>
        <w:t xml:space="preserve"> </w:t>
      </w:r>
      <w:r w:rsidR="005243DB">
        <w:rPr>
          <w:rFonts w:ascii="Times New Roman" w:hAnsi="Times New Roman" w:cs="Times New Roman"/>
          <w:sz w:val="28"/>
          <w:szCs w:val="28"/>
          <w:lang w:val="uk-UA"/>
        </w:rPr>
        <w:t>(</w:t>
      </w:r>
      <w:r w:rsidR="003B6E68" w:rsidRPr="003B6E68">
        <w:rPr>
          <w:rFonts w:ascii="Times New Roman" w:eastAsia="Times New Roman" w:hAnsi="Times New Roman" w:cs="Times New Roman"/>
          <w:color w:val="333333"/>
          <w:sz w:val="28"/>
          <w:szCs w:val="28"/>
          <w:lang w:val="uk-UA"/>
        </w:rPr>
        <w:t xml:space="preserve">у разі подання </w:t>
      </w:r>
      <w:r w:rsidR="00BF34E1">
        <w:rPr>
          <w:rFonts w:ascii="Times New Roman" w:eastAsia="Times New Roman" w:hAnsi="Times New Roman" w:cs="Times New Roman"/>
          <w:color w:val="333333"/>
          <w:sz w:val="28"/>
          <w:szCs w:val="28"/>
          <w:lang w:val="uk-UA"/>
        </w:rPr>
        <w:t>їх в</w:t>
      </w:r>
      <w:r w:rsidR="003B6E68" w:rsidRPr="003B6E68">
        <w:rPr>
          <w:rFonts w:ascii="Times New Roman" w:eastAsia="Times New Roman" w:hAnsi="Times New Roman" w:cs="Times New Roman"/>
          <w:color w:val="333333"/>
          <w:sz w:val="28"/>
          <w:szCs w:val="28"/>
          <w:lang w:val="uk-UA"/>
        </w:rPr>
        <w:t xml:space="preserve"> електронній формі</w:t>
      </w:r>
      <w:r w:rsidR="005243DB">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визначити:</w:t>
      </w:r>
    </w:p>
    <w:p w:rsidR="00345410" w:rsidRPr="00924760" w:rsidRDefault="00345410" w:rsidP="00345410">
      <w:pPr>
        <w:pStyle w:val="ac"/>
        <w:numPr>
          <w:ilvl w:val="0"/>
          <w:numId w:val="25"/>
        </w:num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color w:val="333333"/>
          <w:sz w:val="28"/>
          <w:szCs w:val="28"/>
          <w:lang w:val="uk-UA"/>
        </w:rPr>
        <w:t>а</w:t>
      </w:r>
      <w:r w:rsidRPr="003B6E68">
        <w:rPr>
          <w:rFonts w:ascii="Times New Roman" w:eastAsia="Times New Roman" w:hAnsi="Times New Roman" w:cs="Times New Roman"/>
          <w:color w:val="333333"/>
          <w:sz w:val="28"/>
          <w:szCs w:val="28"/>
          <w:lang w:val="uk-UA"/>
        </w:rPr>
        <w:t>дрес</w:t>
      </w:r>
      <w:r>
        <w:rPr>
          <w:rFonts w:ascii="Times New Roman" w:eastAsia="Times New Roman" w:hAnsi="Times New Roman" w:cs="Times New Roman"/>
          <w:color w:val="333333"/>
          <w:sz w:val="28"/>
          <w:szCs w:val="28"/>
          <w:lang w:val="uk-UA"/>
        </w:rPr>
        <w:t>у</w:t>
      </w:r>
      <w:r w:rsidRPr="003B6E68">
        <w:rPr>
          <w:rFonts w:ascii="Times New Roman" w:eastAsia="Times New Roman" w:hAnsi="Times New Roman" w:cs="Times New Roman"/>
          <w:color w:val="333333"/>
          <w:sz w:val="28"/>
          <w:szCs w:val="28"/>
          <w:lang w:val="uk-UA"/>
        </w:rPr>
        <w:t xml:space="preserve"> електронної пошти </w:t>
      </w:r>
      <w:r>
        <w:rPr>
          <w:rFonts w:ascii="Times New Roman" w:eastAsia="Times New Roman" w:hAnsi="Times New Roman" w:cs="Times New Roman"/>
          <w:color w:val="333333"/>
          <w:sz w:val="28"/>
          <w:szCs w:val="28"/>
          <w:lang w:val="uk-UA"/>
        </w:rPr>
        <w:t xml:space="preserve"> -  _______________ ;</w:t>
      </w:r>
    </w:p>
    <w:p w:rsidR="00345410" w:rsidRPr="00345410" w:rsidRDefault="00345410" w:rsidP="00345410">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ind w:left="301" w:right="-142"/>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Pr="00345410">
        <w:rPr>
          <w:rFonts w:ascii="Times New Roman" w:eastAsia="Times New Roman" w:hAnsi="Times New Roman" w:cs="Times New Roman"/>
          <w:color w:val="333333"/>
          <w:sz w:val="28"/>
          <w:szCs w:val="28"/>
          <w:lang w:val="uk-UA"/>
        </w:rPr>
        <w:t xml:space="preserve">                                                      </w:t>
      </w:r>
      <w:r w:rsidRPr="00345410">
        <w:rPr>
          <w:rFonts w:ascii="Times New Roman" w:eastAsia="Times New Roman" w:hAnsi="Times New Roman" w:cs="Times New Roman"/>
          <w:color w:val="333333"/>
          <w:sz w:val="20"/>
          <w:szCs w:val="20"/>
          <w:lang w:val="uk-UA"/>
        </w:rPr>
        <w:t xml:space="preserve">            </w:t>
      </w:r>
      <w:r>
        <w:rPr>
          <w:rFonts w:ascii="Times New Roman" w:eastAsia="Times New Roman" w:hAnsi="Times New Roman" w:cs="Times New Roman"/>
          <w:color w:val="333333"/>
          <w:sz w:val="20"/>
          <w:szCs w:val="20"/>
          <w:lang w:val="uk-UA"/>
        </w:rPr>
        <w:t xml:space="preserve">  </w:t>
      </w:r>
      <w:r w:rsidRPr="00345410">
        <w:rPr>
          <w:rFonts w:ascii="Times New Roman" w:eastAsia="Times New Roman" w:hAnsi="Times New Roman" w:cs="Times New Roman"/>
          <w:color w:val="333333"/>
          <w:sz w:val="20"/>
          <w:szCs w:val="20"/>
          <w:lang w:val="uk-UA"/>
        </w:rPr>
        <w:t xml:space="preserve">   е-</w:t>
      </w:r>
      <w:r w:rsidRPr="00345410">
        <w:rPr>
          <w:rFonts w:ascii="Times New Roman" w:eastAsia="Times New Roman" w:hAnsi="Times New Roman" w:cs="Times New Roman"/>
          <w:color w:val="333333"/>
          <w:sz w:val="20"/>
          <w:szCs w:val="20"/>
          <w:lang w:val="en-US"/>
        </w:rPr>
        <w:t>mail</w:t>
      </w:r>
      <w:r w:rsidRPr="00345410">
        <w:rPr>
          <w:rFonts w:ascii="Times New Roman" w:eastAsia="Times New Roman" w:hAnsi="Times New Roman" w:cs="Times New Roman"/>
          <w:color w:val="333333"/>
          <w:sz w:val="20"/>
          <w:szCs w:val="20"/>
          <w:lang w:val="uk-UA"/>
        </w:rPr>
        <w:t xml:space="preserve">                                                    </w:t>
      </w:r>
      <w:r w:rsidRPr="00345410">
        <w:rPr>
          <w:rFonts w:ascii="Times New Roman" w:eastAsia="Times New Roman" w:hAnsi="Times New Roman" w:cs="Times New Roman"/>
          <w:color w:val="333333"/>
          <w:sz w:val="28"/>
          <w:szCs w:val="28"/>
          <w:lang w:val="uk-UA"/>
        </w:rPr>
        <w:t xml:space="preserve"> </w:t>
      </w:r>
    </w:p>
    <w:p w:rsidR="00BF34E1" w:rsidRDefault="00345410" w:rsidP="00345410">
      <w:pPr>
        <w:pStyle w:val="ac"/>
        <w:numPr>
          <w:ilvl w:val="0"/>
          <w:numId w:val="25"/>
        </w:num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строки подачі – до 01 </w:t>
      </w:r>
      <w:r w:rsidR="00FD6D40">
        <w:rPr>
          <w:rFonts w:ascii="Times New Roman" w:hAnsi="Times New Roman" w:cs="Times New Roman"/>
          <w:color w:val="000000"/>
          <w:sz w:val="28"/>
          <w:szCs w:val="28"/>
          <w:lang w:val="uk-UA"/>
        </w:rPr>
        <w:t>березня</w:t>
      </w:r>
      <w:r>
        <w:rPr>
          <w:rFonts w:ascii="Times New Roman" w:hAnsi="Times New Roman" w:cs="Times New Roman"/>
          <w:color w:val="000000"/>
          <w:sz w:val="28"/>
          <w:szCs w:val="28"/>
          <w:lang w:val="uk-UA"/>
        </w:rPr>
        <w:t xml:space="preserve"> 202</w:t>
      </w:r>
      <w:r w:rsidR="00683C9C">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року.</w:t>
      </w:r>
    </w:p>
    <w:p w:rsidR="00345410" w:rsidRPr="003B6E68" w:rsidRDefault="00345410" w:rsidP="00345410">
      <w:pPr>
        <w:pStyle w:val="ac"/>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1"/>
        <w:rPr>
          <w:rFonts w:ascii="Times New Roman" w:hAnsi="Times New Roman" w:cs="Times New Roman"/>
          <w:color w:val="000000"/>
          <w:sz w:val="28"/>
          <w:szCs w:val="28"/>
          <w:lang w:val="uk-UA"/>
        </w:rPr>
      </w:pPr>
    </w:p>
    <w:p w:rsidR="0067483E" w:rsidRPr="00A97A79" w:rsidRDefault="00A97A79" w:rsidP="00A97A79">
      <w:pPr>
        <w:numPr>
          <w:ilvl w:val="0"/>
          <w:numId w:val="8"/>
        </w:numPr>
        <w:tabs>
          <w:tab w:val="left" w:pos="1440"/>
        </w:tabs>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С</w:t>
      </w:r>
      <w:r w:rsidR="0067483E">
        <w:rPr>
          <w:rFonts w:ascii="Times New Roman" w:hAnsi="Times New Roman" w:cs="Times New Roman"/>
          <w:sz w:val="28"/>
          <w:szCs w:val="28"/>
          <w:lang w:val="uk-UA"/>
        </w:rPr>
        <w:t xml:space="preserve">екретарю </w:t>
      </w:r>
      <w:r w:rsidR="008541CE">
        <w:rPr>
          <w:rFonts w:ascii="Times New Roman" w:hAnsi="Times New Roman" w:cs="Times New Roman"/>
          <w:sz w:val="28"/>
          <w:szCs w:val="28"/>
          <w:lang w:val="uk-UA"/>
        </w:rPr>
        <w:t>а</w:t>
      </w:r>
      <w:r w:rsidR="0067483E">
        <w:rPr>
          <w:rFonts w:ascii="Times New Roman" w:hAnsi="Times New Roman" w:cs="Times New Roman"/>
          <w:sz w:val="28"/>
          <w:szCs w:val="28"/>
          <w:lang w:val="uk-UA"/>
        </w:rPr>
        <w:t xml:space="preserve">тестаційної </w:t>
      </w:r>
      <w:r w:rsidR="0067483E" w:rsidRPr="00A97A79">
        <w:rPr>
          <w:rFonts w:ascii="Times New Roman" w:hAnsi="Times New Roman" w:cs="Times New Roman"/>
          <w:sz w:val="28"/>
          <w:szCs w:val="28"/>
          <w:lang w:val="uk-UA"/>
        </w:rPr>
        <w:t>комісії_____________:</w:t>
      </w:r>
    </w:p>
    <w:p w:rsidR="0067483E" w:rsidRPr="00B74BF2" w:rsidRDefault="0067483E" w:rsidP="0067483E">
      <w:pPr>
        <w:tabs>
          <w:tab w:val="left" w:pos="1440"/>
        </w:tabs>
        <w:spacing w:after="0" w:line="240" w:lineRule="auto"/>
        <w:ind w:left="720"/>
        <w:rPr>
          <w:rFonts w:ascii="Times New Roman" w:hAnsi="Times New Roman" w:cs="Times New Roman"/>
          <w:sz w:val="20"/>
          <w:szCs w:val="20"/>
          <w:lang w:val="uk-UA"/>
        </w:rPr>
      </w:pPr>
      <w:r>
        <w:rPr>
          <w:rFonts w:ascii="Times New Roman" w:hAnsi="Times New Roman" w:cs="Times New Roman"/>
          <w:sz w:val="16"/>
          <w:szCs w:val="16"/>
          <w:lang w:val="uk-UA"/>
        </w:rPr>
        <w:t xml:space="preserve">                 </w:t>
      </w:r>
      <w:r w:rsidR="00A97A79">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п</w:t>
      </w:r>
      <w:r>
        <w:rPr>
          <w:rFonts w:ascii="Times New Roman" w:hAnsi="Times New Roman" w:cs="Times New Roman"/>
          <w:sz w:val="20"/>
          <w:szCs w:val="20"/>
          <w:lang w:val="uk-UA"/>
        </w:rPr>
        <w:t>різвище, ініціали</w:t>
      </w:r>
    </w:p>
    <w:p w:rsidR="00306E66" w:rsidRDefault="00306E66" w:rsidP="00DF7677">
      <w:pPr>
        <w:pStyle w:val="ac"/>
        <w:spacing w:after="0" w:line="240" w:lineRule="auto"/>
        <w:ind w:left="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-забезпечити </w:t>
      </w:r>
      <w:r w:rsidRPr="00306E66">
        <w:rPr>
          <w:rFonts w:ascii="Times New Roman" w:eastAsia="Times New Roman" w:hAnsi="Times New Roman" w:cs="Times New Roman"/>
          <w:color w:val="333333"/>
          <w:sz w:val="28"/>
          <w:szCs w:val="28"/>
          <w:lang w:val="uk-UA"/>
        </w:rPr>
        <w:t>прийма</w:t>
      </w:r>
      <w:r>
        <w:rPr>
          <w:rFonts w:ascii="Times New Roman" w:eastAsia="Times New Roman" w:hAnsi="Times New Roman" w:cs="Times New Roman"/>
          <w:color w:val="333333"/>
          <w:sz w:val="28"/>
          <w:szCs w:val="28"/>
          <w:lang w:val="uk-UA"/>
        </w:rPr>
        <w:t>ння</w:t>
      </w:r>
      <w:r w:rsidRPr="00306E66">
        <w:rPr>
          <w:rFonts w:ascii="Times New Roman" w:eastAsia="Times New Roman" w:hAnsi="Times New Roman" w:cs="Times New Roman"/>
          <w:color w:val="333333"/>
          <w:sz w:val="28"/>
          <w:szCs w:val="28"/>
          <w:lang w:val="uk-UA"/>
        </w:rPr>
        <w:t>, реєстр</w:t>
      </w:r>
      <w:r>
        <w:rPr>
          <w:rFonts w:ascii="Times New Roman" w:eastAsia="Times New Roman" w:hAnsi="Times New Roman" w:cs="Times New Roman"/>
          <w:color w:val="333333"/>
          <w:sz w:val="28"/>
          <w:szCs w:val="28"/>
          <w:lang w:val="uk-UA"/>
        </w:rPr>
        <w:t>ацію</w:t>
      </w:r>
      <w:r w:rsidRPr="00306E66">
        <w:rPr>
          <w:rFonts w:ascii="Times New Roman" w:eastAsia="Times New Roman" w:hAnsi="Times New Roman" w:cs="Times New Roman"/>
          <w:color w:val="333333"/>
          <w:sz w:val="28"/>
          <w:szCs w:val="28"/>
          <w:lang w:val="uk-UA"/>
        </w:rPr>
        <w:t xml:space="preserve"> та зберіга</w:t>
      </w:r>
      <w:r>
        <w:rPr>
          <w:rFonts w:ascii="Times New Roman" w:eastAsia="Times New Roman" w:hAnsi="Times New Roman" w:cs="Times New Roman"/>
          <w:color w:val="333333"/>
          <w:sz w:val="28"/>
          <w:szCs w:val="28"/>
          <w:lang w:val="uk-UA"/>
        </w:rPr>
        <w:t>ння документів</w:t>
      </w:r>
      <w:r w:rsidRPr="00306E66">
        <w:rPr>
          <w:rFonts w:ascii="Times New Roman" w:eastAsia="Times New Roman" w:hAnsi="Times New Roman" w:cs="Times New Roman"/>
          <w:color w:val="333333"/>
          <w:sz w:val="28"/>
          <w:szCs w:val="28"/>
          <w:lang w:val="uk-UA"/>
        </w:rPr>
        <w:t>, подан</w:t>
      </w:r>
      <w:r>
        <w:rPr>
          <w:rFonts w:ascii="Times New Roman" w:eastAsia="Times New Roman" w:hAnsi="Times New Roman" w:cs="Times New Roman"/>
          <w:color w:val="333333"/>
          <w:sz w:val="28"/>
          <w:szCs w:val="28"/>
          <w:lang w:val="uk-UA"/>
        </w:rPr>
        <w:t>их</w:t>
      </w:r>
      <w:r w:rsidRPr="00306E66">
        <w:rPr>
          <w:rFonts w:ascii="Times New Roman" w:eastAsia="Times New Roman" w:hAnsi="Times New Roman" w:cs="Times New Roman"/>
          <w:color w:val="333333"/>
          <w:sz w:val="28"/>
          <w:szCs w:val="28"/>
          <w:lang w:val="uk-UA"/>
        </w:rPr>
        <w:t xml:space="preserve"> педагогічними працівниками, до розгляду та під час розгляду їх атестаційною комісією</w:t>
      </w:r>
      <w:r w:rsidR="003C0803">
        <w:rPr>
          <w:rFonts w:ascii="Times New Roman" w:eastAsia="Times New Roman" w:hAnsi="Times New Roman" w:cs="Times New Roman"/>
          <w:color w:val="333333"/>
          <w:sz w:val="28"/>
          <w:szCs w:val="28"/>
          <w:lang w:val="uk-UA"/>
        </w:rPr>
        <w:t>;</w:t>
      </w:r>
    </w:p>
    <w:p w:rsidR="00DF7677" w:rsidRDefault="00DF7677" w:rsidP="00DF7677">
      <w:pPr>
        <w:pStyle w:val="ac"/>
        <w:spacing w:after="0" w:line="240" w:lineRule="auto"/>
        <w:ind w:left="0"/>
        <w:jc w:val="both"/>
        <w:rPr>
          <w:rFonts w:ascii="Times New Roman" w:eastAsia="Times New Roman" w:hAnsi="Times New Roman" w:cs="Times New Roman"/>
          <w:color w:val="333333"/>
          <w:sz w:val="28"/>
          <w:szCs w:val="28"/>
          <w:lang w:val="uk-UA"/>
        </w:rPr>
      </w:pPr>
    </w:p>
    <w:p w:rsidR="00DF7677" w:rsidRDefault="002B25D3" w:rsidP="00DF7677">
      <w:pPr>
        <w:spacing w:after="0" w:line="240" w:lineRule="auto"/>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lastRenderedPageBreak/>
        <w:t>-вести</w:t>
      </w:r>
      <w:r w:rsidRPr="002B25D3">
        <w:rPr>
          <w:rFonts w:ascii="Times New Roman" w:eastAsia="Times New Roman" w:hAnsi="Times New Roman" w:cs="Times New Roman"/>
          <w:color w:val="333333"/>
          <w:sz w:val="28"/>
          <w:szCs w:val="28"/>
          <w:lang w:val="uk-UA"/>
        </w:rPr>
        <w:t xml:space="preserve"> протоколи засідань атестаційної комісії</w:t>
      </w:r>
      <w:r w:rsidR="003C0803">
        <w:rPr>
          <w:rFonts w:ascii="Times New Roman" w:eastAsia="Times New Roman" w:hAnsi="Times New Roman" w:cs="Times New Roman"/>
          <w:color w:val="333333"/>
          <w:sz w:val="28"/>
          <w:szCs w:val="28"/>
          <w:lang w:val="uk-UA"/>
        </w:rPr>
        <w:t>;</w:t>
      </w:r>
      <w:r w:rsidR="00DF7677" w:rsidRPr="00DF7677">
        <w:rPr>
          <w:rFonts w:ascii="Times New Roman" w:eastAsia="Times New Roman" w:hAnsi="Times New Roman" w:cs="Times New Roman"/>
          <w:color w:val="333333"/>
          <w:sz w:val="28"/>
          <w:szCs w:val="28"/>
          <w:lang w:val="uk-UA"/>
        </w:rPr>
        <w:t xml:space="preserve"> </w:t>
      </w:r>
    </w:p>
    <w:p w:rsidR="00DF7677" w:rsidRDefault="00DF7677" w:rsidP="00DF7677">
      <w:pPr>
        <w:spacing w:after="0" w:line="240" w:lineRule="auto"/>
        <w:rPr>
          <w:rFonts w:ascii="Times New Roman" w:eastAsia="Times New Roman" w:hAnsi="Times New Roman" w:cs="Times New Roman"/>
          <w:color w:val="333333"/>
          <w:sz w:val="28"/>
          <w:szCs w:val="28"/>
          <w:lang w:val="uk-UA"/>
        </w:rPr>
      </w:pPr>
    </w:p>
    <w:p w:rsidR="00DF7677" w:rsidRDefault="00DF7677" w:rsidP="00DF7677">
      <w:pPr>
        <w:spacing w:after="0" w:line="240" w:lineRule="auto"/>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Pr="00306E66">
        <w:rPr>
          <w:rFonts w:ascii="Times New Roman" w:eastAsia="Times New Roman" w:hAnsi="Times New Roman" w:cs="Times New Roman"/>
          <w:color w:val="333333"/>
          <w:sz w:val="28"/>
          <w:szCs w:val="28"/>
          <w:lang w:val="uk-UA"/>
        </w:rPr>
        <w:t>забезпеч</w:t>
      </w:r>
      <w:r>
        <w:rPr>
          <w:rFonts w:ascii="Times New Roman" w:eastAsia="Times New Roman" w:hAnsi="Times New Roman" w:cs="Times New Roman"/>
          <w:color w:val="333333"/>
          <w:sz w:val="28"/>
          <w:szCs w:val="28"/>
          <w:lang w:val="uk-UA"/>
        </w:rPr>
        <w:t>ити</w:t>
      </w:r>
      <w:r w:rsidRPr="00306E66">
        <w:rPr>
          <w:rFonts w:ascii="Times New Roman" w:eastAsia="Times New Roman" w:hAnsi="Times New Roman" w:cs="Times New Roman"/>
          <w:color w:val="333333"/>
          <w:sz w:val="28"/>
          <w:szCs w:val="28"/>
          <w:lang w:val="uk-UA"/>
        </w:rPr>
        <w:t xml:space="preserve"> оприлюднення інформації про діяльність атестаційної комісії шляхом розміщення її на офіційному вебсайті закладу освіти</w:t>
      </w:r>
      <w:r>
        <w:rPr>
          <w:rFonts w:ascii="Times New Roman" w:eastAsia="Times New Roman" w:hAnsi="Times New Roman" w:cs="Times New Roman"/>
          <w:color w:val="333333"/>
          <w:sz w:val="28"/>
          <w:szCs w:val="28"/>
          <w:lang w:val="uk-UA"/>
        </w:rPr>
        <w:t>;</w:t>
      </w:r>
    </w:p>
    <w:p w:rsidR="00345410" w:rsidRDefault="00345410" w:rsidP="00DF7677">
      <w:pPr>
        <w:spacing w:after="0" w:line="240" w:lineRule="auto"/>
        <w:rPr>
          <w:rFonts w:ascii="Times New Roman" w:eastAsia="Times New Roman" w:hAnsi="Times New Roman" w:cs="Times New Roman"/>
          <w:color w:val="333333"/>
          <w:sz w:val="28"/>
          <w:szCs w:val="28"/>
          <w:lang w:val="uk-UA"/>
        </w:rPr>
      </w:pPr>
    </w:p>
    <w:p w:rsidR="00345410" w:rsidRPr="00601A95" w:rsidRDefault="00345410" w:rsidP="00345410">
      <w:pPr>
        <w:pStyle w:val="ac"/>
        <w:spacing w:after="0" w:line="240" w:lineRule="auto"/>
        <w:ind w:left="0"/>
        <w:rPr>
          <w:rFonts w:ascii="Times New Roman" w:eastAsia="Times New Roman" w:hAnsi="Times New Roman" w:cs="Times New Roman"/>
          <w:sz w:val="28"/>
          <w:szCs w:val="28"/>
          <w:lang w:val="uk-UA"/>
        </w:rPr>
      </w:pPr>
      <w:r w:rsidRPr="00601A95">
        <w:rPr>
          <w:rFonts w:ascii="Times New Roman" w:eastAsia="Times New Roman" w:hAnsi="Times New Roman" w:cs="Times New Roman"/>
          <w:sz w:val="28"/>
          <w:szCs w:val="28"/>
          <w:lang w:val="uk-UA"/>
        </w:rPr>
        <w:t>-повідомляти педагогічних працівників про місце і час проведення засідання атестаційної комісії (у разі запрошення медпрацівників  на засідання);</w:t>
      </w:r>
    </w:p>
    <w:p w:rsidR="002B25D3" w:rsidRDefault="002B25D3" w:rsidP="00DF7677">
      <w:pPr>
        <w:spacing w:after="0" w:line="240" w:lineRule="auto"/>
        <w:jc w:val="both"/>
        <w:rPr>
          <w:rFonts w:ascii="Times New Roman" w:eastAsia="Times New Roman" w:hAnsi="Times New Roman" w:cs="Times New Roman"/>
          <w:color w:val="333333"/>
          <w:sz w:val="28"/>
          <w:szCs w:val="28"/>
          <w:lang w:val="uk-UA"/>
        </w:rPr>
      </w:pPr>
    </w:p>
    <w:p w:rsidR="0067483E" w:rsidRPr="00B82383" w:rsidRDefault="0067483E" w:rsidP="00DF7677">
      <w:pPr>
        <w:spacing w:after="0" w:line="240" w:lineRule="auto"/>
        <w:rPr>
          <w:rFonts w:ascii="Times New Roman" w:hAnsi="Times New Roman" w:cs="Times New Roman"/>
          <w:sz w:val="28"/>
          <w:szCs w:val="28"/>
          <w:lang w:val="uk-UA"/>
        </w:rPr>
      </w:pPr>
      <w:r w:rsidRPr="00B82383">
        <w:rPr>
          <w:rFonts w:ascii="Times New Roman" w:hAnsi="Times New Roman" w:cs="Times New Roman"/>
          <w:sz w:val="28"/>
          <w:szCs w:val="28"/>
          <w:lang w:val="uk-UA"/>
        </w:rPr>
        <w:t xml:space="preserve">- оформити атестаційні листи у 2 примірниках, видати 1 примірник атестаційного листа педагогічному працівнику,  щодо якого прийнято рішення атестаційною комісією І рівня, під підпис </w:t>
      </w:r>
      <w:r w:rsidR="00D128C1">
        <w:rPr>
          <w:rFonts w:ascii="Times New Roman" w:hAnsi="Times New Roman" w:cs="Times New Roman"/>
          <w:sz w:val="28"/>
          <w:szCs w:val="28"/>
          <w:lang w:val="uk-UA"/>
        </w:rPr>
        <w:t>–</w:t>
      </w:r>
    </w:p>
    <w:p w:rsidR="0067483E" w:rsidRDefault="00353A32" w:rsidP="0067483E">
      <w:pPr>
        <w:tabs>
          <w:tab w:val="left" w:pos="144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A97A79">
        <w:rPr>
          <w:rFonts w:ascii="Times New Roman" w:hAnsi="Times New Roman" w:cs="Times New Roman"/>
          <w:sz w:val="28"/>
          <w:szCs w:val="28"/>
          <w:lang w:val="uk-UA"/>
        </w:rPr>
        <w:tab/>
      </w:r>
      <w:r w:rsidR="008748DA">
        <w:rPr>
          <w:rFonts w:ascii="Times New Roman" w:hAnsi="Times New Roman" w:cs="Times New Roman"/>
          <w:sz w:val="28"/>
          <w:szCs w:val="28"/>
          <w:lang w:val="uk-UA"/>
        </w:rPr>
        <w:t xml:space="preserve"> 29</w:t>
      </w:r>
      <w:r w:rsidR="0067483E" w:rsidRPr="00B82383">
        <w:rPr>
          <w:rFonts w:ascii="Times New Roman" w:hAnsi="Times New Roman" w:cs="Times New Roman"/>
          <w:sz w:val="28"/>
          <w:szCs w:val="28"/>
          <w:lang w:val="uk-UA"/>
        </w:rPr>
        <w:t xml:space="preserve"> березня 20</w:t>
      </w:r>
      <w:r>
        <w:rPr>
          <w:rFonts w:ascii="Times New Roman" w:hAnsi="Times New Roman" w:cs="Times New Roman"/>
          <w:sz w:val="28"/>
          <w:szCs w:val="28"/>
          <w:lang w:val="uk-UA"/>
        </w:rPr>
        <w:t>2</w:t>
      </w:r>
      <w:r w:rsidR="00A97A79">
        <w:rPr>
          <w:rFonts w:ascii="Times New Roman" w:hAnsi="Times New Roman" w:cs="Times New Roman"/>
          <w:sz w:val="28"/>
          <w:szCs w:val="28"/>
          <w:lang w:val="uk-UA"/>
        </w:rPr>
        <w:t>4</w:t>
      </w:r>
      <w:r w:rsidR="0067483E" w:rsidRPr="00B82383">
        <w:rPr>
          <w:rFonts w:ascii="Times New Roman" w:hAnsi="Times New Roman" w:cs="Times New Roman"/>
          <w:sz w:val="28"/>
          <w:szCs w:val="28"/>
          <w:lang w:val="uk-UA"/>
        </w:rPr>
        <w:t xml:space="preserve"> року;</w:t>
      </w:r>
    </w:p>
    <w:p w:rsidR="0067483E" w:rsidRPr="00B74BF2" w:rsidRDefault="0067483E" w:rsidP="001A6B8F">
      <w:pPr>
        <w:spacing w:after="0" w:line="240" w:lineRule="auto"/>
        <w:jc w:val="both"/>
        <w:rPr>
          <w:rFonts w:ascii="Times New Roman" w:hAnsi="Times New Roman" w:cs="Times New Roman"/>
          <w:sz w:val="28"/>
          <w:szCs w:val="28"/>
          <w:lang w:val="uk-UA"/>
        </w:rPr>
      </w:pPr>
      <w:r w:rsidRPr="00B74BF2">
        <w:rPr>
          <w:rFonts w:ascii="Times New Roman" w:hAnsi="Times New Roman" w:cs="Times New Roman"/>
          <w:sz w:val="28"/>
          <w:szCs w:val="28"/>
          <w:lang w:val="uk-UA"/>
        </w:rPr>
        <w:t>-  підготувати узагальнені цифрові звіти за результатами атестації і нагородні матеріали на педагогічних працівників, я</w:t>
      </w:r>
      <w:r>
        <w:rPr>
          <w:rFonts w:ascii="Times New Roman" w:hAnsi="Times New Roman" w:cs="Times New Roman"/>
          <w:sz w:val="28"/>
          <w:szCs w:val="28"/>
          <w:lang w:val="uk-UA"/>
        </w:rPr>
        <w:t>кі за результатами атестації 20</w:t>
      </w:r>
      <w:r w:rsidR="00353A32">
        <w:rPr>
          <w:rFonts w:ascii="Times New Roman" w:hAnsi="Times New Roman" w:cs="Times New Roman"/>
          <w:sz w:val="28"/>
          <w:szCs w:val="28"/>
          <w:lang w:val="uk-UA"/>
        </w:rPr>
        <w:t>2</w:t>
      </w:r>
      <w:r w:rsidR="00035CBA">
        <w:rPr>
          <w:rFonts w:ascii="Times New Roman" w:hAnsi="Times New Roman" w:cs="Times New Roman"/>
          <w:sz w:val="28"/>
          <w:szCs w:val="28"/>
          <w:lang w:val="uk-UA"/>
        </w:rPr>
        <w:t>4</w:t>
      </w:r>
      <w:r w:rsidRPr="00B74BF2">
        <w:rPr>
          <w:rFonts w:ascii="Times New Roman" w:hAnsi="Times New Roman" w:cs="Times New Roman"/>
          <w:sz w:val="28"/>
          <w:szCs w:val="28"/>
          <w:lang w:val="uk-UA"/>
        </w:rPr>
        <w:t xml:space="preserve"> року заслуговують на заохочення обласними та відомчими заохочувальними відзнаками, та надати їх в </w:t>
      </w:r>
      <w:r w:rsidR="00FD6D40">
        <w:rPr>
          <w:rFonts w:ascii="Times New Roman" w:hAnsi="Times New Roman" w:cs="Times New Roman"/>
          <w:sz w:val="28"/>
          <w:szCs w:val="28"/>
          <w:lang w:val="uk-UA"/>
        </w:rPr>
        <w:t>департамент</w:t>
      </w:r>
      <w:r w:rsidRPr="00B74BF2">
        <w:rPr>
          <w:rFonts w:ascii="Times New Roman" w:hAnsi="Times New Roman" w:cs="Times New Roman"/>
          <w:sz w:val="28"/>
          <w:szCs w:val="28"/>
          <w:lang w:val="uk-UA"/>
        </w:rPr>
        <w:t xml:space="preserve"> освіти і науки облдержадміністрації </w:t>
      </w:r>
      <w:r w:rsidR="00D128C1">
        <w:rPr>
          <w:rFonts w:ascii="Times New Roman" w:hAnsi="Times New Roman" w:cs="Times New Roman"/>
          <w:sz w:val="28"/>
          <w:szCs w:val="28"/>
          <w:lang w:val="uk-UA"/>
        </w:rPr>
        <w:t>–</w:t>
      </w:r>
    </w:p>
    <w:p w:rsidR="0067483E" w:rsidRDefault="0067483E" w:rsidP="001A6B8F">
      <w:pPr>
        <w:spacing w:after="0" w:line="240" w:lineRule="auto"/>
        <w:ind w:firstLine="360"/>
        <w:rPr>
          <w:rFonts w:ascii="Times New Roman" w:hAnsi="Times New Roman" w:cs="Times New Roman"/>
          <w:sz w:val="28"/>
          <w:szCs w:val="28"/>
          <w:lang w:val="uk-UA"/>
        </w:rPr>
      </w:pPr>
      <w:r w:rsidRPr="00B74BF2">
        <w:rPr>
          <w:rFonts w:ascii="Times New Roman" w:hAnsi="Times New Roman" w:cs="Times New Roman"/>
          <w:sz w:val="28"/>
          <w:szCs w:val="28"/>
          <w:lang w:val="uk-UA"/>
        </w:rPr>
        <w:t xml:space="preserve">                                                                                       до 2</w:t>
      </w:r>
      <w:r w:rsidR="008748DA">
        <w:rPr>
          <w:rFonts w:ascii="Times New Roman" w:hAnsi="Times New Roman" w:cs="Times New Roman"/>
          <w:sz w:val="28"/>
          <w:szCs w:val="28"/>
          <w:lang w:val="uk-UA"/>
        </w:rPr>
        <w:t>4</w:t>
      </w:r>
      <w:r>
        <w:rPr>
          <w:rFonts w:ascii="Times New Roman" w:hAnsi="Times New Roman" w:cs="Times New Roman"/>
          <w:sz w:val="28"/>
          <w:szCs w:val="28"/>
          <w:lang w:val="uk-UA"/>
        </w:rPr>
        <w:t xml:space="preserve"> травня 20</w:t>
      </w:r>
      <w:r w:rsidR="00353A32">
        <w:rPr>
          <w:rFonts w:ascii="Times New Roman" w:hAnsi="Times New Roman" w:cs="Times New Roman"/>
          <w:sz w:val="28"/>
          <w:szCs w:val="28"/>
          <w:lang w:val="uk-UA"/>
        </w:rPr>
        <w:t>2</w:t>
      </w:r>
      <w:r w:rsidR="00035CBA">
        <w:rPr>
          <w:rFonts w:ascii="Times New Roman" w:hAnsi="Times New Roman" w:cs="Times New Roman"/>
          <w:sz w:val="28"/>
          <w:szCs w:val="28"/>
          <w:lang w:val="uk-UA"/>
        </w:rPr>
        <w:t>4</w:t>
      </w:r>
      <w:r w:rsidRPr="00B74BF2">
        <w:rPr>
          <w:rFonts w:ascii="Times New Roman" w:hAnsi="Times New Roman" w:cs="Times New Roman"/>
          <w:sz w:val="28"/>
          <w:szCs w:val="28"/>
          <w:lang w:val="uk-UA"/>
        </w:rPr>
        <w:t xml:space="preserve"> року.</w:t>
      </w:r>
    </w:p>
    <w:p w:rsidR="001A6B8F" w:rsidRPr="00B74BF2" w:rsidRDefault="001A6B8F" w:rsidP="001A6B8F">
      <w:pPr>
        <w:spacing w:after="0" w:line="240" w:lineRule="auto"/>
        <w:ind w:firstLine="360"/>
        <w:rPr>
          <w:rFonts w:ascii="Times New Roman" w:hAnsi="Times New Roman" w:cs="Times New Roman"/>
          <w:sz w:val="28"/>
          <w:szCs w:val="28"/>
          <w:lang w:val="uk-UA"/>
        </w:rPr>
      </w:pPr>
    </w:p>
    <w:p w:rsidR="0067483E" w:rsidRDefault="001A6B8F" w:rsidP="001A6B8F">
      <w:pPr>
        <w:pStyle w:val="ac"/>
        <w:tabs>
          <w:tab w:val="left" w:pos="144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01A95">
        <w:rPr>
          <w:rFonts w:ascii="Times New Roman" w:hAnsi="Times New Roman" w:cs="Times New Roman"/>
          <w:sz w:val="28"/>
          <w:szCs w:val="28"/>
          <w:lang w:val="uk-UA"/>
        </w:rPr>
        <w:t xml:space="preserve"> </w:t>
      </w:r>
      <w:r w:rsidR="0067483E" w:rsidRPr="001A6B8F">
        <w:rPr>
          <w:rFonts w:ascii="Times New Roman" w:hAnsi="Times New Roman" w:cs="Times New Roman"/>
          <w:sz w:val="28"/>
          <w:szCs w:val="28"/>
          <w:lang w:val="uk-UA"/>
        </w:rPr>
        <w:t>Підсумкове засідання атестац</w:t>
      </w:r>
      <w:r w:rsidR="00353A32" w:rsidRPr="001A6B8F">
        <w:rPr>
          <w:rFonts w:ascii="Times New Roman" w:hAnsi="Times New Roman" w:cs="Times New Roman"/>
          <w:sz w:val="28"/>
          <w:szCs w:val="28"/>
          <w:lang w:val="uk-UA"/>
        </w:rPr>
        <w:t xml:space="preserve">ійної комісії І рівня провести </w:t>
      </w:r>
      <w:r w:rsidR="008748DA">
        <w:rPr>
          <w:rFonts w:ascii="Times New Roman" w:hAnsi="Times New Roman" w:cs="Times New Roman"/>
          <w:sz w:val="28"/>
          <w:szCs w:val="28"/>
          <w:lang w:val="uk-UA"/>
        </w:rPr>
        <w:t>29</w:t>
      </w:r>
      <w:r w:rsidR="0067483E" w:rsidRPr="001A6B8F">
        <w:rPr>
          <w:rFonts w:ascii="Times New Roman" w:hAnsi="Times New Roman" w:cs="Times New Roman"/>
          <w:sz w:val="28"/>
          <w:szCs w:val="28"/>
          <w:lang w:val="uk-UA"/>
        </w:rPr>
        <w:t>.03.20</w:t>
      </w:r>
      <w:r w:rsidR="00353A32" w:rsidRPr="001A6B8F">
        <w:rPr>
          <w:rFonts w:ascii="Times New Roman" w:hAnsi="Times New Roman" w:cs="Times New Roman"/>
          <w:sz w:val="28"/>
          <w:szCs w:val="28"/>
          <w:lang w:val="uk-UA"/>
        </w:rPr>
        <w:t>2</w:t>
      </w:r>
      <w:r w:rsidR="00035CBA" w:rsidRPr="001A6B8F">
        <w:rPr>
          <w:rFonts w:ascii="Times New Roman" w:hAnsi="Times New Roman" w:cs="Times New Roman"/>
          <w:sz w:val="28"/>
          <w:szCs w:val="28"/>
          <w:lang w:val="uk-UA"/>
        </w:rPr>
        <w:t>4</w:t>
      </w:r>
      <w:r w:rsidR="0067483E" w:rsidRPr="001A6B8F">
        <w:rPr>
          <w:rFonts w:ascii="Times New Roman" w:hAnsi="Times New Roman" w:cs="Times New Roman"/>
          <w:sz w:val="28"/>
          <w:szCs w:val="28"/>
          <w:lang w:val="uk-UA"/>
        </w:rPr>
        <w:t xml:space="preserve"> року.</w:t>
      </w:r>
    </w:p>
    <w:p w:rsidR="001A6B8F" w:rsidRPr="001A6B8F" w:rsidRDefault="001A6B8F" w:rsidP="001A6B8F">
      <w:pPr>
        <w:pStyle w:val="ac"/>
        <w:tabs>
          <w:tab w:val="left" w:pos="1440"/>
        </w:tabs>
        <w:spacing w:after="0" w:line="240" w:lineRule="auto"/>
        <w:ind w:left="0"/>
        <w:jc w:val="both"/>
        <w:rPr>
          <w:rFonts w:ascii="Times New Roman" w:hAnsi="Times New Roman" w:cs="Times New Roman"/>
          <w:sz w:val="28"/>
          <w:szCs w:val="28"/>
          <w:lang w:val="uk-UA"/>
        </w:rPr>
      </w:pPr>
    </w:p>
    <w:p w:rsidR="001A6B8F" w:rsidRDefault="001A6B8F" w:rsidP="001A6B8F">
      <w:pPr>
        <w:pStyle w:val="ac"/>
        <w:tabs>
          <w:tab w:val="left" w:pos="0"/>
          <w:tab w:val="left" w:pos="1080"/>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01A95">
        <w:rPr>
          <w:rFonts w:ascii="Times New Roman" w:hAnsi="Times New Roman" w:cs="Times New Roman"/>
          <w:sz w:val="28"/>
          <w:szCs w:val="28"/>
          <w:lang w:val="uk-UA"/>
        </w:rPr>
        <w:t xml:space="preserve"> </w:t>
      </w:r>
      <w:r w:rsidRPr="001A6B8F">
        <w:rPr>
          <w:rFonts w:ascii="Times New Roman" w:hAnsi="Times New Roman" w:cs="Times New Roman"/>
          <w:sz w:val="28"/>
          <w:szCs w:val="28"/>
          <w:lang w:val="uk-UA"/>
        </w:rPr>
        <w:t xml:space="preserve">Графік роботи атестаційної комісії на 2023/2024н.р. затвердити (Додаток </w:t>
      </w:r>
      <w:r>
        <w:rPr>
          <w:rFonts w:ascii="Times New Roman" w:hAnsi="Times New Roman" w:cs="Times New Roman"/>
          <w:sz w:val="28"/>
          <w:szCs w:val="28"/>
          <w:lang w:val="uk-UA"/>
        </w:rPr>
        <w:t>1).</w:t>
      </w:r>
    </w:p>
    <w:p w:rsidR="001A6B8F" w:rsidRPr="001A6B8F" w:rsidRDefault="001A6B8F" w:rsidP="001A6B8F">
      <w:pPr>
        <w:pStyle w:val="ac"/>
        <w:spacing w:after="0" w:line="240" w:lineRule="auto"/>
        <w:ind w:left="0"/>
        <w:rPr>
          <w:rFonts w:ascii="Times New Roman" w:hAnsi="Times New Roman" w:cs="Times New Roman"/>
          <w:sz w:val="28"/>
          <w:szCs w:val="28"/>
          <w:lang w:val="uk-UA"/>
        </w:rPr>
      </w:pPr>
    </w:p>
    <w:p w:rsidR="008541CE" w:rsidRDefault="0067483E" w:rsidP="001A6B8F">
      <w:pPr>
        <w:tabs>
          <w:tab w:val="left" w:pos="1440"/>
        </w:tabs>
        <w:spacing w:after="0" w:line="240" w:lineRule="auto"/>
        <w:jc w:val="both"/>
        <w:rPr>
          <w:rFonts w:ascii="Times New Roman" w:hAnsi="Times New Roman" w:cs="Times New Roman"/>
          <w:sz w:val="28"/>
          <w:szCs w:val="28"/>
          <w:lang w:val="uk-UA"/>
        </w:rPr>
      </w:pPr>
      <w:r w:rsidRPr="00B74BF2">
        <w:rPr>
          <w:rFonts w:ascii="Times New Roman" w:hAnsi="Times New Roman" w:cs="Times New Roman"/>
          <w:sz w:val="28"/>
          <w:szCs w:val="28"/>
          <w:lang w:val="uk-UA"/>
        </w:rPr>
        <w:t xml:space="preserve">  </w:t>
      </w:r>
      <w:r w:rsidR="001A6B8F">
        <w:rPr>
          <w:rFonts w:ascii="Times New Roman" w:hAnsi="Times New Roman" w:cs="Times New Roman"/>
          <w:sz w:val="28"/>
          <w:szCs w:val="28"/>
          <w:lang w:val="uk-UA"/>
        </w:rPr>
        <w:t xml:space="preserve"> </w:t>
      </w:r>
      <w:r w:rsidRPr="00B74BF2">
        <w:rPr>
          <w:rFonts w:ascii="Times New Roman" w:hAnsi="Times New Roman" w:cs="Times New Roman"/>
          <w:sz w:val="28"/>
          <w:szCs w:val="28"/>
          <w:lang w:val="uk-UA"/>
        </w:rPr>
        <w:t xml:space="preserve">   </w:t>
      </w:r>
      <w:r w:rsidR="001A6B8F">
        <w:rPr>
          <w:rFonts w:ascii="Times New Roman" w:hAnsi="Times New Roman" w:cs="Times New Roman"/>
          <w:sz w:val="28"/>
          <w:szCs w:val="28"/>
          <w:lang w:val="uk-UA"/>
        </w:rPr>
        <w:t>7</w:t>
      </w:r>
      <w:r w:rsidRPr="00B74BF2">
        <w:rPr>
          <w:rFonts w:ascii="Times New Roman" w:hAnsi="Times New Roman" w:cs="Times New Roman"/>
          <w:sz w:val="28"/>
          <w:szCs w:val="28"/>
          <w:lang w:val="uk-UA"/>
        </w:rPr>
        <w:t>.   Координацію роботи за виконанням цього наказу покласти на заступника директора з навчально-виробничої роботи</w:t>
      </w:r>
      <w:r>
        <w:rPr>
          <w:rFonts w:ascii="Times New Roman" w:hAnsi="Times New Roman" w:cs="Times New Roman"/>
          <w:sz w:val="28"/>
          <w:szCs w:val="28"/>
          <w:lang w:val="uk-UA"/>
        </w:rPr>
        <w:t xml:space="preserve"> ____________</w:t>
      </w:r>
      <w:r w:rsidRPr="00B74BF2">
        <w:rPr>
          <w:rFonts w:ascii="Times New Roman" w:hAnsi="Times New Roman" w:cs="Times New Roman"/>
          <w:sz w:val="28"/>
          <w:szCs w:val="28"/>
          <w:lang w:val="uk-UA"/>
        </w:rPr>
        <w:t xml:space="preserve">, контроль залишаю за </w:t>
      </w:r>
    </w:p>
    <w:p w:rsidR="008541CE" w:rsidRDefault="008541CE" w:rsidP="0067483E">
      <w:pPr>
        <w:tabs>
          <w:tab w:val="left" w:pos="1440"/>
        </w:tabs>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w:t>
      </w:r>
      <w:r>
        <w:rPr>
          <w:rFonts w:ascii="Times New Roman" w:hAnsi="Times New Roman" w:cs="Times New Roman"/>
          <w:sz w:val="20"/>
          <w:szCs w:val="20"/>
          <w:lang w:val="uk-UA"/>
        </w:rPr>
        <w:t>різвище, ініціали</w:t>
      </w:r>
    </w:p>
    <w:p w:rsidR="0067483E" w:rsidRPr="00B74BF2" w:rsidRDefault="0067483E" w:rsidP="0067483E">
      <w:pPr>
        <w:tabs>
          <w:tab w:val="left" w:pos="1440"/>
        </w:tabs>
        <w:spacing w:after="0" w:line="240" w:lineRule="auto"/>
        <w:jc w:val="both"/>
        <w:rPr>
          <w:rFonts w:ascii="Times New Roman" w:hAnsi="Times New Roman" w:cs="Times New Roman"/>
          <w:sz w:val="28"/>
          <w:szCs w:val="28"/>
          <w:lang w:val="uk-UA"/>
        </w:rPr>
      </w:pPr>
      <w:r w:rsidRPr="00B74BF2">
        <w:rPr>
          <w:rFonts w:ascii="Times New Roman" w:hAnsi="Times New Roman" w:cs="Times New Roman"/>
          <w:sz w:val="28"/>
          <w:szCs w:val="28"/>
          <w:lang w:val="uk-UA"/>
        </w:rPr>
        <w:t>собою.</w:t>
      </w:r>
    </w:p>
    <w:p w:rsidR="0067483E" w:rsidRPr="00B74BF2" w:rsidRDefault="0067483E" w:rsidP="0067483E">
      <w:pPr>
        <w:spacing w:after="0" w:line="240" w:lineRule="auto"/>
        <w:rPr>
          <w:rFonts w:ascii="Times New Roman" w:hAnsi="Times New Roman" w:cs="Times New Roman"/>
          <w:sz w:val="20"/>
          <w:szCs w:val="20"/>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67483E" w:rsidRPr="005A3B43" w:rsidRDefault="0067483E" w:rsidP="0067483E">
      <w:pPr>
        <w:spacing w:after="0" w:line="240" w:lineRule="auto"/>
        <w:rPr>
          <w:rFonts w:ascii="Times New Roman" w:hAnsi="Times New Roman" w:cs="Times New Roman"/>
          <w:sz w:val="24"/>
          <w:szCs w:val="24"/>
          <w:lang w:val="uk-UA"/>
        </w:rPr>
      </w:pPr>
    </w:p>
    <w:p w:rsidR="0067483E" w:rsidRDefault="0067483E" w:rsidP="0067483E">
      <w:pPr>
        <w:spacing w:after="0" w:line="240" w:lineRule="auto"/>
        <w:rPr>
          <w:rFonts w:ascii="Times New Roman" w:hAnsi="Times New Roman" w:cs="Times New Roman"/>
          <w:sz w:val="28"/>
          <w:szCs w:val="28"/>
          <w:lang w:val="uk-UA"/>
        </w:rPr>
      </w:pPr>
    </w:p>
    <w:p w:rsidR="0067483E" w:rsidRDefault="0067483E" w:rsidP="0067483E">
      <w:pPr>
        <w:spacing w:after="0" w:line="240" w:lineRule="auto"/>
        <w:rPr>
          <w:rFonts w:ascii="Times New Roman" w:hAnsi="Times New Roman" w:cs="Times New Roman"/>
          <w:sz w:val="28"/>
          <w:szCs w:val="28"/>
          <w:lang w:val="uk-UA"/>
        </w:rPr>
      </w:pPr>
      <w:r w:rsidRPr="00B74BF2">
        <w:rPr>
          <w:rFonts w:ascii="Times New Roman" w:hAnsi="Times New Roman" w:cs="Times New Roman"/>
          <w:sz w:val="28"/>
          <w:szCs w:val="28"/>
          <w:lang w:val="uk-UA"/>
        </w:rPr>
        <w:t>Директор</w:t>
      </w:r>
      <w:r w:rsidRPr="00B74BF2">
        <w:rPr>
          <w:rFonts w:ascii="Times New Roman" w:hAnsi="Times New Roman" w:cs="Times New Roman"/>
          <w:sz w:val="28"/>
          <w:szCs w:val="28"/>
          <w:lang w:val="uk-UA"/>
        </w:rPr>
        <w:tab/>
      </w:r>
      <w:r w:rsidRPr="00B74BF2">
        <w:rPr>
          <w:rFonts w:ascii="Times New Roman" w:hAnsi="Times New Roman" w:cs="Times New Roman"/>
          <w:sz w:val="28"/>
          <w:szCs w:val="28"/>
          <w:lang w:val="uk-UA"/>
        </w:rPr>
        <w:tab/>
      </w:r>
      <w:r w:rsidRPr="00B74BF2">
        <w:rPr>
          <w:rFonts w:ascii="Times New Roman" w:hAnsi="Times New Roman" w:cs="Times New Roman"/>
          <w:sz w:val="28"/>
          <w:szCs w:val="28"/>
          <w:lang w:val="uk-UA"/>
        </w:rPr>
        <w:tab/>
      </w:r>
      <w:r>
        <w:rPr>
          <w:rFonts w:ascii="Times New Roman" w:hAnsi="Times New Roman" w:cs="Times New Roman"/>
          <w:sz w:val="28"/>
          <w:szCs w:val="28"/>
          <w:lang w:val="uk-UA"/>
        </w:rPr>
        <w:t>______________</w:t>
      </w:r>
      <w:r w:rsidRPr="00B74BF2">
        <w:rPr>
          <w:rFonts w:ascii="Times New Roman" w:hAnsi="Times New Roman" w:cs="Times New Roman"/>
          <w:sz w:val="28"/>
          <w:szCs w:val="28"/>
          <w:lang w:val="uk-UA"/>
        </w:rPr>
        <w:t xml:space="preserve">                                        _______________</w:t>
      </w:r>
    </w:p>
    <w:p w:rsidR="0067483E" w:rsidRPr="00B74BF2" w:rsidRDefault="00035CBA" w:rsidP="0067483E">
      <w:pPr>
        <w:spacing w:after="0" w:line="240" w:lineRule="auto"/>
        <w:ind w:left="2124" w:firstLine="708"/>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6C6A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67483E" w:rsidRPr="002675ED">
        <w:rPr>
          <w:rFonts w:ascii="Times New Roman" w:hAnsi="Times New Roman" w:cs="Times New Roman"/>
          <w:sz w:val="20"/>
          <w:szCs w:val="20"/>
          <w:lang w:val="uk-UA"/>
        </w:rPr>
        <w:t xml:space="preserve"> підпис</w:t>
      </w:r>
      <w:r w:rsidR="0067483E" w:rsidRPr="002675ED">
        <w:rPr>
          <w:rFonts w:ascii="Times New Roman" w:hAnsi="Times New Roman" w:cs="Times New Roman"/>
          <w:sz w:val="20"/>
          <w:szCs w:val="20"/>
          <w:lang w:val="uk-UA"/>
        </w:rPr>
        <w:tab/>
      </w:r>
      <w:r w:rsidR="0067483E">
        <w:rPr>
          <w:rFonts w:ascii="Times New Roman" w:hAnsi="Times New Roman" w:cs="Times New Roman"/>
          <w:sz w:val="24"/>
          <w:szCs w:val="24"/>
          <w:lang w:val="uk-UA"/>
        </w:rPr>
        <w:tab/>
      </w:r>
      <w:r w:rsidR="0067483E">
        <w:rPr>
          <w:rFonts w:ascii="Times New Roman" w:hAnsi="Times New Roman" w:cs="Times New Roman"/>
          <w:sz w:val="24"/>
          <w:szCs w:val="24"/>
          <w:lang w:val="uk-UA"/>
        </w:rPr>
        <w:tab/>
      </w:r>
      <w:r w:rsidR="0067483E">
        <w:rPr>
          <w:rFonts w:ascii="Times New Roman" w:hAnsi="Times New Roman" w:cs="Times New Roman"/>
          <w:sz w:val="24"/>
          <w:szCs w:val="24"/>
          <w:lang w:val="uk-UA"/>
        </w:rPr>
        <w:tab/>
      </w:r>
      <w:r w:rsidR="0067483E">
        <w:rPr>
          <w:rFonts w:ascii="Times New Roman" w:hAnsi="Times New Roman" w:cs="Times New Roman"/>
          <w:sz w:val="24"/>
          <w:szCs w:val="24"/>
          <w:lang w:val="uk-UA"/>
        </w:rPr>
        <w:tab/>
      </w:r>
      <w:r w:rsidR="0067483E">
        <w:rPr>
          <w:rFonts w:ascii="Times New Roman" w:hAnsi="Times New Roman" w:cs="Times New Roman"/>
          <w:sz w:val="24"/>
          <w:szCs w:val="24"/>
          <w:lang w:val="uk-UA"/>
        </w:rPr>
        <w:tab/>
        <w:t xml:space="preserve"> п</w:t>
      </w:r>
      <w:r w:rsidR="0067483E">
        <w:rPr>
          <w:rFonts w:ascii="Times New Roman" w:hAnsi="Times New Roman" w:cs="Times New Roman"/>
          <w:sz w:val="20"/>
          <w:szCs w:val="20"/>
          <w:lang w:val="uk-UA"/>
        </w:rPr>
        <w:t>різвище, ініціали</w:t>
      </w:r>
    </w:p>
    <w:p w:rsidR="0067483E" w:rsidRDefault="0067483E" w:rsidP="0067483E">
      <w:pPr>
        <w:spacing w:after="0" w:line="240" w:lineRule="auto"/>
        <w:jc w:val="both"/>
        <w:rPr>
          <w:rFonts w:ascii="Times New Roman" w:eastAsia="Times New Roman" w:hAnsi="Times New Roman" w:cs="Times New Roman"/>
          <w:color w:val="212121"/>
          <w:sz w:val="28"/>
          <w:szCs w:val="28"/>
          <w:lang w:val="uk-UA" w:eastAsia="ru-RU"/>
        </w:rPr>
      </w:pPr>
    </w:p>
    <w:p w:rsidR="0067483E" w:rsidRDefault="0067483E" w:rsidP="0067483E">
      <w:pPr>
        <w:spacing w:after="0" w:line="240" w:lineRule="auto"/>
        <w:jc w:val="both"/>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color w:val="212121"/>
          <w:sz w:val="28"/>
          <w:szCs w:val="28"/>
          <w:lang w:val="uk-UA" w:eastAsia="ru-RU"/>
        </w:rPr>
        <w:t>З наказом ознайомлені: _______________________</w:t>
      </w:r>
    </w:p>
    <w:p w:rsidR="008C71A8" w:rsidRDefault="008C71A8"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8C71A8" w:rsidRDefault="008C71A8"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8C71A8" w:rsidRDefault="00371908" w:rsidP="00371908">
      <w:pPr>
        <w:spacing w:after="0" w:line="240" w:lineRule="atLeast"/>
        <w:jc w:val="both"/>
        <w:rPr>
          <w:rFonts w:ascii="Times New Roman" w:eastAsia="Times New Roman" w:hAnsi="Times New Roman" w:cs="Times New Roman"/>
          <w:i/>
          <w:iCs/>
          <w:color w:val="212121"/>
          <w:sz w:val="28"/>
          <w:szCs w:val="28"/>
          <w:lang w:val="uk-UA" w:eastAsia="ru-RU"/>
        </w:rPr>
      </w:pPr>
      <w:r>
        <w:rPr>
          <w:rFonts w:ascii="Times New Roman" w:eastAsia="Times New Roman" w:hAnsi="Times New Roman" w:cs="Times New Roman"/>
          <w:i/>
          <w:iCs/>
          <w:color w:val="212121"/>
          <w:sz w:val="28"/>
          <w:szCs w:val="28"/>
          <w:lang w:val="uk-UA" w:eastAsia="ru-RU"/>
        </w:rPr>
        <w:t>__________</w:t>
      </w:r>
    </w:p>
    <w:p w:rsidR="00371908" w:rsidRPr="00393961" w:rsidRDefault="00371908" w:rsidP="00371908">
      <w:pPr>
        <w:spacing w:after="100" w:line="240" w:lineRule="auto"/>
        <w:ind w:firstLine="30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i/>
          <w:iCs/>
          <w:color w:val="212121"/>
          <w:sz w:val="28"/>
          <w:szCs w:val="28"/>
          <w:lang w:val="uk-UA" w:eastAsia="ru-RU"/>
        </w:rPr>
        <w:t>*</w:t>
      </w:r>
      <w:r w:rsidRPr="00371908">
        <w:rPr>
          <w:rFonts w:ascii="Times New Roman" w:eastAsia="Times New Roman" w:hAnsi="Times New Roman" w:cs="Times New Roman"/>
          <w:color w:val="333333"/>
          <w:sz w:val="24"/>
          <w:szCs w:val="24"/>
          <w:lang w:val="uk-UA"/>
        </w:rPr>
        <w:t xml:space="preserve"> </w:t>
      </w:r>
      <w:r w:rsidRPr="00393961">
        <w:rPr>
          <w:rFonts w:ascii="Times New Roman" w:eastAsia="Times New Roman" w:hAnsi="Times New Roman" w:cs="Times New Roman"/>
          <w:color w:val="333333"/>
          <w:sz w:val="24"/>
          <w:szCs w:val="24"/>
          <w:lang w:val="uk-UA"/>
        </w:rPr>
        <w:t>До роботи атестаційної комісії не може бути залучена особа, яка відповідно до </w:t>
      </w:r>
      <w:hyperlink r:id="rId16" w:tgtFrame="_blank" w:history="1">
        <w:r w:rsidRPr="00371908">
          <w:rPr>
            <w:rFonts w:ascii="Times New Roman" w:eastAsia="Times New Roman" w:hAnsi="Times New Roman" w:cs="Times New Roman"/>
            <w:sz w:val="24"/>
            <w:szCs w:val="24"/>
            <w:lang w:val="uk-UA"/>
          </w:rPr>
          <w:t>Закону України</w:t>
        </w:r>
      </w:hyperlink>
      <w:r w:rsidRPr="00371908">
        <w:rPr>
          <w:rFonts w:ascii="Times New Roman" w:eastAsia="Times New Roman" w:hAnsi="Times New Roman" w:cs="Times New Roman"/>
          <w:sz w:val="24"/>
          <w:szCs w:val="24"/>
          <w:lang w:val="uk-UA"/>
        </w:rPr>
        <w:t> </w:t>
      </w:r>
      <w:r w:rsidRPr="00393961">
        <w:rPr>
          <w:rFonts w:ascii="Times New Roman" w:eastAsia="Times New Roman" w:hAnsi="Times New Roman" w:cs="Times New Roman"/>
          <w:color w:val="333333"/>
          <w:sz w:val="24"/>
          <w:szCs w:val="24"/>
          <w:lang w:val="uk-UA"/>
        </w:rPr>
        <w:t>«Про запобігання корупції» є близькою особою педагогічного працівника, який атестується, або є особою, яка може мати конфлікт інтересів</w:t>
      </w:r>
      <w:r w:rsidR="00A117ED">
        <w:rPr>
          <w:rFonts w:ascii="Times New Roman" w:eastAsia="Times New Roman" w:hAnsi="Times New Roman" w:cs="Times New Roman"/>
          <w:color w:val="333333"/>
          <w:sz w:val="24"/>
          <w:szCs w:val="24"/>
          <w:lang w:val="uk-UA"/>
        </w:rPr>
        <w:t xml:space="preserve"> (п.</w:t>
      </w:r>
      <w:r w:rsidR="00085DBE">
        <w:rPr>
          <w:rFonts w:ascii="Times New Roman" w:eastAsia="Times New Roman" w:hAnsi="Times New Roman" w:cs="Times New Roman"/>
          <w:color w:val="333333"/>
          <w:sz w:val="24"/>
          <w:szCs w:val="24"/>
          <w:lang w:val="uk-UA"/>
        </w:rPr>
        <w:t xml:space="preserve"> </w:t>
      </w:r>
      <w:r w:rsidR="00A117ED">
        <w:rPr>
          <w:rFonts w:ascii="Times New Roman" w:eastAsia="Times New Roman" w:hAnsi="Times New Roman" w:cs="Times New Roman"/>
          <w:color w:val="333333"/>
          <w:sz w:val="24"/>
          <w:szCs w:val="24"/>
          <w:lang w:val="uk-UA"/>
        </w:rPr>
        <w:t xml:space="preserve">2 розділу </w:t>
      </w:r>
      <w:r w:rsidR="00085DBE">
        <w:rPr>
          <w:rFonts w:ascii="Times New Roman" w:eastAsia="Times New Roman" w:hAnsi="Times New Roman" w:cs="Times New Roman"/>
          <w:color w:val="333333"/>
          <w:sz w:val="24"/>
          <w:szCs w:val="24"/>
          <w:lang w:val="uk-UA"/>
        </w:rPr>
        <w:t>ІІ</w:t>
      </w:r>
      <w:r w:rsidR="00A117ED">
        <w:rPr>
          <w:rFonts w:ascii="Times New Roman" w:eastAsia="Times New Roman" w:hAnsi="Times New Roman" w:cs="Times New Roman"/>
          <w:color w:val="333333"/>
          <w:sz w:val="24"/>
          <w:szCs w:val="24"/>
          <w:lang w:val="uk-UA"/>
        </w:rPr>
        <w:t>)</w:t>
      </w:r>
      <w:r w:rsidRPr="00393961">
        <w:rPr>
          <w:rFonts w:ascii="Times New Roman" w:eastAsia="Times New Roman" w:hAnsi="Times New Roman" w:cs="Times New Roman"/>
          <w:color w:val="333333"/>
          <w:sz w:val="24"/>
          <w:szCs w:val="24"/>
          <w:lang w:val="uk-UA"/>
        </w:rPr>
        <w:t>.</w:t>
      </w:r>
    </w:p>
    <w:p w:rsidR="008C71A8" w:rsidRDefault="008C71A8" w:rsidP="00371908">
      <w:pPr>
        <w:spacing w:after="0" w:line="240" w:lineRule="atLeast"/>
        <w:rPr>
          <w:rFonts w:ascii="Times New Roman" w:eastAsia="Times New Roman" w:hAnsi="Times New Roman" w:cs="Times New Roman"/>
          <w:i/>
          <w:iCs/>
          <w:color w:val="212121"/>
          <w:sz w:val="28"/>
          <w:szCs w:val="28"/>
          <w:lang w:val="uk-UA" w:eastAsia="ru-RU"/>
        </w:rPr>
      </w:pPr>
    </w:p>
    <w:p w:rsidR="008C71A8" w:rsidRDefault="008C71A8"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8C71A8" w:rsidRDefault="008C71A8"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67483E" w:rsidRDefault="0067483E"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67483E" w:rsidRDefault="0067483E"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67483E" w:rsidRDefault="0067483E"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67483E" w:rsidRDefault="0067483E"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A11750" w:rsidRDefault="00A11750"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A11750" w:rsidRDefault="00A11750" w:rsidP="008C71A8">
      <w:pPr>
        <w:spacing w:after="0" w:line="240" w:lineRule="atLeast"/>
        <w:jc w:val="right"/>
        <w:rPr>
          <w:rFonts w:ascii="Times New Roman" w:eastAsia="Times New Roman" w:hAnsi="Times New Roman" w:cs="Times New Roman"/>
          <w:i/>
          <w:iCs/>
          <w:color w:val="212121"/>
          <w:sz w:val="28"/>
          <w:szCs w:val="28"/>
          <w:lang w:val="uk-UA" w:eastAsia="ru-RU"/>
        </w:rPr>
      </w:pPr>
    </w:p>
    <w:p w:rsidR="001A6B8F" w:rsidRPr="00A37791" w:rsidRDefault="001A6B8F" w:rsidP="001A6B8F">
      <w:pPr>
        <w:spacing w:after="0" w:line="240" w:lineRule="auto"/>
        <w:ind w:left="5664" w:firstLine="708"/>
        <w:jc w:val="right"/>
        <w:rPr>
          <w:rFonts w:ascii="Times New Roman" w:hAnsi="Times New Roman" w:cs="Times New Roman"/>
          <w:sz w:val="28"/>
          <w:szCs w:val="28"/>
          <w:lang w:val="uk-UA"/>
        </w:rPr>
      </w:pPr>
      <w:r w:rsidRPr="00A37791">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1</w:t>
      </w:r>
      <w:r w:rsidRPr="00A37791">
        <w:rPr>
          <w:rFonts w:ascii="Times New Roman" w:hAnsi="Times New Roman" w:cs="Times New Roman"/>
          <w:sz w:val="28"/>
          <w:szCs w:val="28"/>
          <w:lang w:val="uk-UA"/>
        </w:rPr>
        <w:t xml:space="preserve"> до наказу З</w:t>
      </w:r>
      <w:r>
        <w:rPr>
          <w:rFonts w:ascii="Times New Roman" w:hAnsi="Times New Roman" w:cs="Times New Roman"/>
          <w:sz w:val="28"/>
          <w:szCs w:val="28"/>
          <w:lang w:val="uk-UA"/>
        </w:rPr>
        <w:t>П(ПТ)О</w:t>
      </w:r>
    </w:p>
    <w:p w:rsidR="001A6B8F" w:rsidRPr="00A37791" w:rsidRDefault="001A6B8F" w:rsidP="001A6B8F">
      <w:pPr>
        <w:spacing w:after="0" w:line="240" w:lineRule="auto"/>
        <w:ind w:left="5664" w:firstLine="708"/>
        <w:rPr>
          <w:rFonts w:ascii="Times New Roman" w:hAnsi="Times New Roman" w:cs="Times New Roman"/>
          <w:sz w:val="10"/>
          <w:szCs w:val="10"/>
          <w:lang w:val="uk-UA"/>
        </w:rPr>
      </w:pPr>
    </w:p>
    <w:p w:rsidR="001A6B8F" w:rsidRPr="00A37791" w:rsidRDefault="001A6B8F" w:rsidP="001A6B8F">
      <w:pPr>
        <w:spacing w:after="0" w:line="240" w:lineRule="auto"/>
        <w:ind w:left="5664" w:firstLine="708"/>
        <w:rPr>
          <w:rFonts w:ascii="Times New Roman" w:hAnsi="Times New Roman" w:cs="Times New Roman"/>
          <w:sz w:val="28"/>
          <w:szCs w:val="28"/>
          <w:lang w:val="uk-UA"/>
        </w:rPr>
      </w:pPr>
      <w:r w:rsidRPr="00A37791">
        <w:rPr>
          <w:rFonts w:ascii="Times New Roman" w:hAnsi="Times New Roman" w:cs="Times New Roman"/>
          <w:sz w:val="28"/>
          <w:szCs w:val="28"/>
          <w:lang w:val="uk-UA"/>
        </w:rPr>
        <w:t xml:space="preserve">             ЗАТВЕРДЖЕНО:</w:t>
      </w:r>
    </w:p>
    <w:p w:rsidR="001A6B8F" w:rsidRPr="00A37791" w:rsidRDefault="001A6B8F" w:rsidP="001A6B8F">
      <w:pPr>
        <w:spacing w:after="0" w:line="240" w:lineRule="auto"/>
        <w:ind w:left="6372" w:firstLine="708"/>
        <w:rPr>
          <w:rFonts w:ascii="Times New Roman" w:hAnsi="Times New Roman" w:cs="Times New Roman"/>
          <w:sz w:val="28"/>
          <w:szCs w:val="28"/>
          <w:lang w:val="uk-UA"/>
        </w:rPr>
      </w:pPr>
      <w:r w:rsidRPr="00A37791">
        <w:rPr>
          <w:rFonts w:ascii="Times New Roman" w:hAnsi="Times New Roman" w:cs="Times New Roman"/>
          <w:sz w:val="28"/>
          <w:szCs w:val="28"/>
          <w:lang w:val="uk-UA"/>
        </w:rPr>
        <w:t>Наказ ___________</w:t>
      </w:r>
      <w:r>
        <w:rPr>
          <w:rFonts w:ascii="Times New Roman" w:hAnsi="Times New Roman" w:cs="Times New Roman"/>
          <w:sz w:val="28"/>
          <w:szCs w:val="28"/>
          <w:lang w:val="uk-UA"/>
        </w:rPr>
        <w:t>____</w:t>
      </w:r>
    </w:p>
    <w:p w:rsidR="001A6B8F" w:rsidRPr="006617C3" w:rsidRDefault="001A6B8F" w:rsidP="001A6B8F">
      <w:pPr>
        <w:spacing w:after="0" w:line="240" w:lineRule="auto"/>
        <w:ind w:left="4956" w:firstLine="708"/>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назва ЗП(ПТ)О</w:t>
      </w:r>
    </w:p>
    <w:p w:rsidR="001A6B8F" w:rsidRPr="007C21F5" w:rsidRDefault="001A6B8F" w:rsidP="001A6B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2D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20.09</w:t>
      </w:r>
      <w:r w:rsidRPr="007C21F5">
        <w:rPr>
          <w:rFonts w:ascii="Times New Roman" w:hAnsi="Times New Roman" w:cs="Times New Roman"/>
          <w:sz w:val="28"/>
          <w:szCs w:val="28"/>
          <w:lang w:val="uk-UA"/>
        </w:rPr>
        <w:t>.20</w:t>
      </w:r>
      <w:r>
        <w:rPr>
          <w:rFonts w:ascii="Times New Roman" w:hAnsi="Times New Roman" w:cs="Times New Roman"/>
          <w:sz w:val="28"/>
          <w:szCs w:val="28"/>
          <w:lang w:val="uk-UA"/>
        </w:rPr>
        <w:t>__р.</w:t>
      </w:r>
      <w:r w:rsidRPr="007C21F5">
        <w:rPr>
          <w:rFonts w:ascii="Times New Roman" w:hAnsi="Times New Roman" w:cs="Times New Roman"/>
          <w:sz w:val="28"/>
          <w:szCs w:val="28"/>
          <w:lang w:val="uk-UA"/>
        </w:rPr>
        <w:t xml:space="preserve"> №</w:t>
      </w:r>
      <w:r>
        <w:rPr>
          <w:rFonts w:ascii="Times New Roman" w:hAnsi="Times New Roman" w:cs="Times New Roman"/>
          <w:sz w:val="28"/>
          <w:szCs w:val="28"/>
          <w:lang w:val="uk-UA"/>
        </w:rPr>
        <w:t>__</w:t>
      </w:r>
      <w:r w:rsidRPr="007C21F5">
        <w:rPr>
          <w:rFonts w:ascii="Times New Roman" w:hAnsi="Times New Roman" w:cs="Times New Roman"/>
          <w:sz w:val="28"/>
          <w:szCs w:val="28"/>
          <w:lang w:val="uk-UA"/>
        </w:rPr>
        <w:t>-к/тр</w:t>
      </w:r>
    </w:p>
    <w:p w:rsidR="001A6B8F" w:rsidRPr="00C57EAA" w:rsidRDefault="001A6B8F" w:rsidP="001A6B8F">
      <w:pPr>
        <w:spacing w:after="0" w:line="240" w:lineRule="auto"/>
        <w:jc w:val="center"/>
        <w:rPr>
          <w:rFonts w:ascii="Times New Roman" w:hAnsi="Times New Roman" w:cs="Times New Roman"/>
          <w:sz w:val="10"/>
          <w:szCs w:val="10"/>
          <w:lang w:val="uk-UA"/>
        </w:rPr>
      </w:pPr>
    </w:p>
    <w:p w:rsidR="001A6B8F" w:rsidRDefault="001A6B8F" w:rsidP="001A6B8F">
      <w:pPr>
        <w:spacing w:after="0" w:line="240" w:lineRule="auto"/>
        <w:ind w:firstLine="709"/>
        <w:jc w:val="center"/>
        <w:rPr>
          <w:rFonts w:ascii="Times New Roman" w:hAnsi="Times New Roman" w:cs="Times New Roman"/>
          <w:b/>
          <w:sz w:val="28"/>
          <w:szCs w:val="28"/>
          <w:lang w:val="uk-UA"/>
        </w:rPr>
      </w:pPr>
    </w:p>
    <w:p w:rsidR="001A6B8F" w:rsidRPr="006A2C68" w:rsidRDefault="001A6B8F" w:rsidP="001A6B8F">
      <w:pPr>
        <w:spacing w:after="0" w:line="240" w:lineRule="auto"/>
        <w:ind w:firstLine="709"/>
        <w:jc w:val="center"/>
        <w:rPr>
          <w:rFonts w:ascii="Times New Roman" w:hAnsi="Times New Roman" w:cs="Times New Roman"/>
          <w:b/>
          <w:sz w:val="26"/>
          <w:szCs w:val="26"/>
          <w:lang w:val="uk-UA"/>
        </w:rPr>
      </w:pPr>
      <w:r w:rsidRPr="006A2C68">
        <w:rPr>
          <w:rFonts w:ascii="Times New Roman" w:hAnsi="Times New Roman" w:cs="Times New Roman"/>
          <w:b/>
          <w:sz w:val="26"/>
          <w:szCs w:val="26"/>
          <w:lang w:val="uk-UA"/>
        </w:rPr>
        <w:t>ГРАФІК РОБОТИ АТЕСТАЦІЙНОЇ КОМІСІЇ на 20__/20__н.р.</w:t>
      </w:r>
    </w:p>
    <w:p w:rsidR="001A6B8F" w:rsidRDefault="001A6B8F" w:rsidP="001A6B8F">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w:t>
      </w:r>
    </w:p>
    <w:p w:rsidR="001A6B8F" w:rsidRPr="006617C3" w:rsidRDefault="001A6B8F" w:rsidP="001A6B8F">
      <w:pPr>
        <w:spacing w:after="0" w:line="240" w:lineRule="auto"/>
        <w:ind w:firstLine="709"/>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назва </w:t>
      </w:r>
      <w:r w:rsidR="006A2C68">
        <w:rPr>
          <w:rFonts w:ascii="Times New Roman" w:hAnsi="Times New Roman" w:cs="Times New Roman"/>
          <w:sz w:val="20"/>
          <w:szCs w:val="20"/>
          <w:lang w:val="uk-UA"/>
        </w:rPr>
        <w:t>ЗП(ПТ)О</w:t>
      </w:r>
    </w:p>
    <w:p w:rsidR="001A6B8F" w:rsidRPr="00C57EAA" w:rsidRDefault="001A6B8F" w:rsidP="001A6B8F">
      <w:pPr>
        <w:spacing w:after="0" w:line="240" w:lineRule="auto"/>
        <w:ind w:firstLine="709"/>
        <w:jc w:val="center"/>
        <w:rPr>
          <w:rFonts w:ascii="Times New Roman" w:hAnsi="Times New Roman" w:cs="Times New Roman"/>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7938"/>
      </w:tblGrid>
      <w:tr w:rsidR="001A6B8F" w:rsidRPr="007C21F5" w:rsidTr="005D3CCE">
        <w:trPr>
          <w:trHeight w:val="590"/>
        </w:trPr>
        <w:tc>
          <w:tcPr>
            <w:tcW w:w="534" w:type="dxa"/>
            <w:tcBorders>
              <w:top w:val="single" w:sz="4" w:space="0" w:color="auto"/>
              <w:left w:val="single" w:sz="4" w:space="0" w:color="auto"/>
              <w:bottom w:val="single" w:sz="4" w:space="0" w:color="auto"/>
              <w:right w:val="single" w:sz="4" w:space="0" w:color="auto"/>
            </w:tcBorders>
          </w:tcPr>
          <w:p w:rsidR="001A6B8F" w:rsidRDefault="001A6B8F" w:rsidP="005D3CCE">
            <w:pPr>
              <w:spacing w:after="0" w:line="240" w:lineRule="auto"/>
              <w:jc w:val="center"/>
              <w:rPr>
                <w:rFonts w:ascii="Times New Roman" w:hAnsi="Times New Roman" w:cs="Times New Roman"/>
                <w:sz w:val="24"/>
                <w:szCs w:val="24"/>
                <w:lang w:val="uk-UA"/>
              </w:rPr>
            </w:pPr>
            <w:r w:rsidRPr="00200574">
              <w:rPr>
                <w:rFonts w:ascii="Times New Roman" w:hAnsi="Times New Roman" w:cs="Times New Roman"/>
                <w:sz w:val="24"/>
                <w:szCs w:val="24"/>
                <w:lang w:val="uk-UA"/>
              </w:rPr>
              <w:t>№</w:t>
            </w:r>
          </w:p>
          <w:p w:rsidR="001A6B8F" w:rsidRPr="00200574" w:rsidRDefault="001A6B8F" w:rsidP="005D3C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00574">
              <w:rPr>
                <w:rFonts w:ascii="Times New Roman" w:hAnsi="Times New Roman" w:cs="Times New Roman"/>
                <w:sz w:val="24"/>
                <w:szCs w:val="24"/>
                <w:lang w:val="uk-UA"/>
              </w:rPr>
              <w:t>/п</w:t>
            </w:r>
          </w:p>
        </w:tc>
        <w:tc>
          <w:tcPr>
            <w:tcW w:w="2126" w:type="dxa"/>
            <w:tcBorders>
              <w:top w:val="single" w:sz="4" w:space="0" w:color="auto"/>
              <w:left w:val="single" w:sz="4" w:space="0" w:color="auto"/>
              <w:bottom w:val="single" w:sz="4" w:space="0" w:color="auto"/>
              <w:right w:val="single" w:sz="4" w:space="0" w:color="auto"/>
            </w:tcBorders>
          </w:tcPr>
          <w:p w:rsidR="001A6B8F" w:rsidRPr="006A2C68" w:rsidRDefault="001A6B8F" w:rsidP="005D3CCE">
            <w:pPr>
              <w:spacing w:after="0" w:line="240" w:lineRule="auto"/>
              <w:jc w:val="center"/>
              <w:rPr>
                <w:rFonts w:ascii="Times New Roman" w:hAnsi="Times New Roman" w:cs="Times New Roman"/>
                <w:sz w:val="24"/>
                <w:szCs w:val="24"/>
                <w:lang w:val="uk-UA"/>
              </w:rPr>
            </w:pPr>
            <w:r w:rsidRPr="006A2C68">
              <w:rPr>
                <w:rFonts w:ascii="Times New Roman" w:hAnsi="Times New Roman" w:cs="Times New Roman"/>
                <w:sz w:val="24"/>
                <w:szCs w:val="24"/>
                <w:lang w:val="uk-UA"/>
              </w:rPr>
              <w:t>Дата проведення засідання</w:t>
            </w:r>
          </w:p>
        </w:tc>
        <w:tc>
          <w:tcPr>
            <w:tcW w:w="7938" w:type="dxa"/>
            <w:tcBorders>
              <w:top w:val="single" w:sz="4" w:space="0" w:color="auto"/>
              <w:left w:val="single" w:sz="4" w:space="0" w:color="auto"/>
              <w:bottom w:val="single" w:sz="4" w:space="0" w:color="auto"/>
              <w:right w:val="single" w:sz="4" w:space="0" w:color="auto"/>
            </w:tcBorders>
            <w:vAlign w:val="center"/>
          </w:tcPr>
          <w:p w:rsidR="001A6B8F" w:rsidRPr="006A2C68" w:rsidRDefault="001A6B8F" w:rsidP="005D3CCE">
            <w:pPr>
              <w:spacing w:after="0" w:line="240" w:lineRule="auto"/>
              <w:jc w:val="center"/>
              <w:rPr>
                <w:rFonts w:ascii="Times New Roman" w:hAnsi="Times New Roman" w:cs="Times New Roman"/>
                <w:sz w:val="24"/>
                <w:szCs w:val="24"/>
                <w:lang w:val="uk-UA"/>
              </w:rPr>
            </w:pPr>
            <w:r w:rsidRPr="006A2C68">
              <w:rPr>
                <w:rFonts w:ascii="Times New Roman" w:hAnsi="Times New Roman" w:cs="Times New Roman"/>
                <w:sz w:val="24"/>
                <w:szCs w:val="24"/>
                <w:lang w:val="uk-UA"/>
              </w:rPr>
              <w:t>Порядок денний</w:t>
            </w:r>
          </w:p>
        </w:tc>
      </w:tr>
      <w:tr w:rsidR="001A6B8F" w:rsidRPr="007C21F5" w:rsidTr="005D3CCE">
        <w:tc>
          <w:tcPr>
            <w:tcW w:w="534"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jc w:val="center"/>
              <w:rPr>
                <w:rFonts w:ascii="Times New Roman" w:hAnsi="Times New Roman" w:cs="Times New Roman"/>
                <w:sz w:val="28"/>
                <w:szCs w:val="28"/>
                <w:lang w:val="uk-UA"/>
              </w:rPr>
            </w:pPr>
            <w:r w:rsidRPr="007C21F5">
              <w:rPr>
                <w:rFonts w:ascii="Times New Roman" w:hAnsi="Times New Roman" w:cs="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rPr>
                <w:rFonts w:ascii="Times New Roman" w:hAnsi="Times New Roman" w:cs="Times New Roman"/>
                <w:sz w:val="28"/>
                <w:szCs w:val="28"/>
                <w:lang w:val="uk-UA"/>
              </w:rPr>
            </w:pPr>
            <w:r>
              <w:rPr>
                <w:rFonts w:ascii="Times New Roman" w:hAnsi="Times New Roman" w:cs="Times New Roman"/>
                <w:sz w:val="28"/>
                <w:szCs w:val="28"/>
                <w:lang w:val="uk-UA"/>
              </w:rPr>
              <w:t>2</w:t>
            </w:r>
            <w:r w:rsidRPr="007C21F5">
              <w:rPr>
                <w:rFonts w:ascii="Times New Roman" w:hAnsi="Times New Roman" w:cs="Times New Roman"/>
                <w:sz w:val="28"/>
                <w:szCs w:val="28"/>
                <w:lang w:val="uk-UA"/>
              </w:rPr>
              <w:t>0.</w:t>
            </w:r>
            <w:r>
              <w:rPr>
                <w:rFonts w:ascii="Times New Roman" w:hAnsi="Times New Roman" w:cs="Times New Roman"/>
                <w:sz w:val="28"/>
                <w:szCs w:val="28"/>
                <w:lang w:val="uk-UA"/>
              </w:rPr>
              <w:t>09</w:t>
            </w:r>
            <w:r w:rsidRPr="007C21F5">
              <w:rPr>
                <w:rFonts w:ascii="Times New Roman" w:hAnsi="Times New Roman" w:cs="Times New Roman"/>
                <w:sz w:val="28"/>
                <w:szCs w:val="28"/>
                <w:lang w:val="uk-UA"/>
              </w:rPr>
              <w:t>.20</w:t>
            </w:r>
            <w:r>
              <w:rPr>
                <w:rFonts w:ascii="Times New Roman" w:hAnsi="Times New Roman" w:cs="Times New Roman"/>
                <w:sz w:val="28"/>
                <w:szCs w:val="28"/>
                <w:lang w:val="uk-UA"/>
              </w:rPr>
              <w:t>__р.</w:t>
            </w:r>
          </w:p>
        </w:tc>
        <w:tc>
          <w:tcPr>
            <w:tcW w:w="7938" w:type="dxa"/>
            <w:tcBorders>
              <w:top w:val="single" w:sz="4" w:space="0" w:color="auto"/>
              <w:left w:val="single" w:sz="4" w:space="0" w:color="auto"/>
              <w:bottom w:val="single" w:sz="4" w:space="0" w:color="auto"/>
              <w:right w:val="single" w:sz="4" w:space="0" w:color="auto"/>
            </w:tcBorders>
          </w:tcPr>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0A5097">
              <w:rPr>
                <w:rFonts w:ascii="Times New Roman" w:hAnsi="Times New Roman" w:cs="Times New Roman"/>
                <w:sz w:val="24"/>
                <w:szCs w:val="24"/>
                <w:lang w:val="uk-UA"/>
              </w:rPr>
              <w:t xml:space="preserve">І. Про </w:t>
            </w:r>
            <w:r w:rsidRPr="000A5097">
              <w:rPr>
                <w:rFonts w:ascii="Times New Roman" w:eastAsia="Times New Roman" w:hAnsi="Times New Roman" w:cs="Times New Roman"/>
                <w:color w:val="212121"/>
                <w:sz w:val="24"/>
                <w:szCs w:val="24"/>
                <w:lang w:val="uk-UA" w:eastAsia="ru-RU"/>
              </w:rPr>
              <w:t>розподіл функціональних обов’язків між членами атестаційної комісії</w:t>
            </w:r>
            <w:r w:rsidRPr="000A5097">
              <w:rPr>
                <w:rFonts w:ascii="Times New Roman" w:hAnsi="Times New Roman" w:cs="Times New Roman"/>
                <w:sz w:val="24"/>
                <w:szCs w:val="24"/>
                <w:lang w:val="uk-UA"/>
              </w:rPr>
              <w:t>.</w:t>
            </w:r>
          </w:p>
          <w:p w:rsidR="001A6B8F" w:rsidRDefault="001A6B8F" w:rsidP="005D3CCE">
            <w:pPr>
              <w:pStyle w:val="af0"/>
              <w:spacing w:after="0" w:line="240" w:lineRule="auto"/>
              <w:rPr>
                <w:rFonts w:ascii="Times New Roman" w:hAnsi="Times New Roman" w:cs="Times New Roman"/>
                <w:sz w:val="24"/>
                <w:szCs w:val="24"/>
                <w:lang w:val="uk-UA"/>
              </w:rPr>
            </w:pPr>
            <w:r w:rsidRPr="00F64A00">
              <w:rPr>
                <w:rFonts w:ascii="Times New Roman" w:hAnsi="Times New Roman" w:cs="Times New Roman"/>
                <w:sz w:val="24"/>
                <w:szCs w:val="24"/>
                <w:lang w:val="uk-UA"/>
              </w:rPr>
              <w:t xml:space="preserve">ІІ. Про </w:t>
            </w:r>
            <w:r w:rsidRPr="000A5097">
              <w:rPr>
                <w:rFonts w:ascii="Times New Roman" w:hAnsi="Times New Roman" w:cs="Times New Roman"/>
                <w:sz w:val="24"/>
                <w:szCs w:val="24"/>
                <w:lang w:val="uk-UA"/>
              </w:rPr>
              <w:t>складання</w:t>
            </w:r>
            <w:r>
              <w:rPr>
                <w:rFonts w:ascii="Times New Roman" w:hAnsi="Times New Roman" w:cs="Times New Roman"/>
                <w:sz w:val="24"/>
                <w:szCs w:val="24"/>
                <w:lang w:val="uk-UA"/>
              </w:rPr>
              <w:t xml:space="preserve"> </w:t>
            </w:r>
            <w:r w:rsidRPr="000A5097">
              <w:rPr>
                <w:rFonts w:ascii="Times New Roman" w:hAnsi="Times New Roman" w:cs="Times New Roman"/>
                <w:sz w:val="24"/>
                <w:szCs w:val="24"/>
                <w:lang w:val="uk-UA"/>
              </w:rPr>
              <w:t>графіку</w:t>
            </w:r>
            <w:r>
              <w:rPr>
                <w:rFonts w:ascii="Times New Roman" w:hAnsi="Times New Roman" w:cs="Times New Roman"/>
                <w:sz w:val="24"/>
                <w:szCs w:val="24"/>
                <w:lang w:val="uk-UA"/>
              </w:rPr>
              <w:t xml:space="preserve"> </w:t>
            </w:r>
            <w:r w:rsidRPr="00F64A00">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w:t>
            </w:r>
            <w:r w:rsidRPr="00F64A00">
              <w:rPr>
                <w:rFonts w:ascii="Times New Roman" w:hAnsi="Times New Roman" w:cs="Times New Roman"/>
                <w:sz w:val="24"/>
                <w:szCs w:val="24"/>
                <w:lang w:val="uk-UA"/>
              </w:rPr>
              <w:t>атестаційної</w:t>
            </w:r>
            <w:r>
              <w:rPr>
                <w:rFonts w:ascii="Times New Roman" w:hAnsi="Times New Roman" w:cs="Times New Roman"/>
                <w:sz w:val="24"/>
                <w:szCs w:val="24"/>
                <w:lang w:val="uk-UA"/>
              </w:rPr>
              <w:t xml:space="preserve"> </w:t>
            </w:r>
            <w:r w:rsidRPr="00F64A00">
              <w:rPr>
                <w:rFonts w:ascii="Times New Roman" w:hAnsi="Times New Roman" w:cs="Times New Roman"/>
                <w:sz w:val="24"/>
                <w:szCs w:val="24"/>
                <w:lang w:val="uk-UA"/>
              </w:rPr>
              <w:t>комісії</w:t>
            </w:r>
            <w:r w:rsidRPr="000A5097">
              <w:rPr>
                <w:rFonts w:ascii="Times New Roman" w:hAnsi="Times New Roman" w:cs="Times New Roman"/>
                <w:sz w:val="24"/>
                <w:szCs w:val="24"/>
                <w:lang w:val="uk-UA"/>
              </w:rPr>
              <w:t>, плану</w:t>
            </w:r>
            <w:r>
              <w:rPr>
                <w:rFonts w:ascii="Times New Roman" w:hAnsi="Times New Roman" w:cs="Times New Roman"/>
                <w:sz w:val="24"/>
                <w:szCs w:val="24"/>
                <w:lang w:val="uk-UA"/>
              </w:rPr>
              <w:t xml:space="preserve"> </w:t>
            </w:r>
            <w:r w:rsidRPr="00F64A00">
              <w:rPr>
                <w:rFonts w:ascii="Times New Roman" w:hAnsi="Times New Roman" w:cs="Times New Roman"/>
                <w:sz w:val="24"/>
                <w:szCs w:val="24"/>
                <w:lang w:val="uk-UA"/>
              </w:rPr>
              <w:t>проведення</w:t>
            </w:r>
            <w:r>
              <w:rPr>
                <w:rFonts w:ascii="Times New Roman" w:hAnsi="Times New Roman" w:cs="Times New Roman"/>
                <w:sz w:val="24"/>
                <w:szCs w:val="24"/>
                <w:lang w:val="uk-UA"/>
              </w:rPr>
              <w:t xml:space="preserve"> </w:t>
            </w:r>
            <w:r w:rsidRPr="00F64A00">
              <w:rPr>
                <w:rFonts w:ascii="Times New Roman" w:hAnsi="Times New Roman" w:cs="Times New Roman"/>
                <w:sz w:val="24"/>
                <w:szCs w:val="24"/>
                <w:lang w:val="uk-UA"/>
              </w:rPr>
              <w:t>атестації.</w:t>
            </w:r>
          </w:p>
          <w:p w:rsidR="001A6B8F" w:rsidRPr="000A5097" w:rsidRDefault="001A6B8F" w:rsidP="005D3CCE">
            <w:pPr>
              <w:numPr>
                <w:ilvl w:val="0"/>
                <w:numId w:val="1"/>
              </w:numPr>
              <w:spacing w:after="0" w:line="240" w:lineRule="auto"/>
              <w:ind w:left="0"/>
              <w:jc w:val="both"/>
              <w:outlineLvl w:val="4"/>
              <w:rPr>
                <w:rFonts w:ascii="Times New Roman" w:hAnsi="Times New Roman" w:cs="Times New Roman"/>
                <w:sz w:val="24"/>
                <w:szCs w:val="24"/>
                <w:lang w:val="uk-UA"/>
              </w:rPr>
            </w:pPr>
            <w:r w:rsidRPr="000A5097">
              <w:rPr>
                <w:rFonts w:ascii="Times New Roman" w:eastAsia="Times New Roman" w:hAnsi="Times New Roman" w:cs="Times New Roman"/>
                <w:color w:val="212121"/>
                <w:sz w:val="24"/>
                <w:szCs w:val="24"/>
                <w:lang w:val="uk-UA" w:eastAsia="ru-RU"/>
              </w:rPr>
              <w:t>ІІІ. Про організаційні умови проведення атестації.</w:t>
            </w:r>
          </w:p>
        </w:tc>
      </w:tr>
      <w:tr w:rsidR="001A6B8F" w:rsidRPr="00FF2DCA" w:rsidTr="005D3CCE">
        <w:tc>
          <w:tcPr>
            <w:tcW w:w="534"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rPr>
                <w:rFonts w:ascii="Times New Roman" w:hAnsi="Times New Roman" w:cs="Times New Roman"/>
                <w:sz w:val="28"/>
                <w:szCs w:val="28"/>
                <w:lang w:val="uk-UA"/>
              </w:rPr>
            </w:pPr>
            <w:r w:rsidRPr="007C21F5">
              <w:rPr>
                <w:rFonts w:ascii="Times New Roman" w:hAnsi="Times New Roman" w:cs="Times New Roman"/>
                <w:sz w:val="28"/>
                <w:szCs w:val="28"/>
                <w:lang w:val="uk-UA"/>
              </w:rPr>
              <w:t>10.10.20</w:t>
            </w:r>
            <w:r>
              <w:rPr>
                <w:rFonts w:ascii="Times New Roman" w:hAnsi="Times New Roman" w:cs="Times New Roman"/>
                <w:sz w:val="28"/>
                <w:szCs w:val="28"/>
                <w:lang w:val="uk-UA"/>
              </w:rPr>
              <w:t>__р.</w:t>
            </w:r>
          </w:p>
        </w:tc>
        <w:tc>
          <w:tcPr>
            <w:tcW w:w="7938" w:type="dxa"/>
            <w:tcBorders>
              <w:top w:val="single" w:sz="4" w:space="0" w:color="auto"/>
              <w:left w:val="single" w:sz="4" w:space="0" w:color="auto"/>
              <w:bottom w:val="single" w:sz="4" w:space="0" w:color="auto"/>
              <w:right w:val="single" w:sz="4" w:space="0" w:color="auto"/>
            </w:tcBorders>
          </w:tcPr>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0A5097">
              <w:rPr>
                <w:rFonts w:ascii="Times New Roman" w:hAnsi="Times New Roman" w:cs="Times New Roman"/>
                <w:sz w:val="24"/>
                <w:szCs w:val="24"/>
              </w:rPr>
              <w:t>І.  Про розгляд</w:t>
            </w:r>
            <w:r>
              <w:rPr>
                <w:rFonts w:ascii="Times New Roman" w:hAnsi="Times New Roman" w:cs="Times New Roman"/>
                <w:sz w:val="24"/>
                <w:szCs w:val="24"/>
                <w:lang w:val="uk-UA"/>
              </w:rPr>
              <w:t xml:space="preserve"> </w:t>
            </w:r>
            <w:r w:rsidR="001A2D4E">
              <w:rPr>
                <w:rFonts w:ascii="Times New Roman" w:hAnsi="Times New Roman" w:cs="Times New Roman"/>
                <w:sz w:val="24"/>
                <w:szCs w:val="24"/>
                <w:lang w:val="uk-UA"/>
              </w:rPr>
              <w:t xml:space="preserve">та затвердження </w:t>
            </w:r>
            <w:r w:rsidR="00FF2DCA">
              <w:rPr>
                <w:rFonts w:ascii="Times New Roman" w:hAnsi="Times New Roman" w:cs="Times New Roman"/>
                <w:sz w:val="24"/>
                <w:szCs w:val="24"/>
                <w:lang w:val="uk-UA"/>
              </w:rPr>
              <w:t xml:space="preserve">списку </w:t>
            </w:r>
            <w:r w:rsidRPr="000A5097">
              <w:rPr>
                <w:rFonts w:ascii="Times New Roman" w:hAnsi="Times New Roman" w:cs="Times New Roman"/>
                <w:sz w:val="24"/>
                <w:szCs w:val="24"/>
              </w:rPr>
              <w:t>педагогічних</w:t>
            </w:r>
            <w:r w:rsidR="00FF2DCA">
              <w:rPr>
                <w:rFonts w:ascii="Times New Roman" w:hAnsi="Times New Roman" w:cs="Times New Roman"/>
                <w:sz w:val="24"/>
                <w:szCs w:val="24"/>
                <w:lang w:val="uk-UA"/>
              </w:rPr>
              <w:t xml:space="preserve"> </w:t>
            </w:r>
            <w:r w:rsidRPr="000A5097">
              <w:rPr>
                <w:rFonts w:ascii="Times New Roman" w:hAnsi="Times New Roman" w:cs="Times New Roman"/>
                <w:sz w:val="24"/>
                <w:szCs w:val="24"/>
              </w:rPr>
              <w:t>працівників</w:t>
            </w:r>
            <w:r w:rsidR="00FF2DCA">
              <w:rPr>
                <w:rFonts w:ascii="Times New Roman" w:hAnsi="Times New Roman" w:cs="Times New Roman"/>
                <w:sz w:val="24"/>
                <w:szCs w:val="24"/>
                <w:lang w:val="uk-UA"/>
              </w:rPr>
              <w:t xml:space="preserve">, які підлягають черговій атестації </w:t>
            </w:r>
            <w:r w:rsidRPr="000A5097">
              <w:rPr>
                <w:rFonts w:ascii="Times New Roman" w:hAnsi="Times New Roman" w:cs="Times New Roman"/>
                <w:sz w:val="24"/>
                <w:szCs w:val="24"/>
              </w:rPr>
              <w:t>в 20</w:t>
            </w:r>
            <w:r w:rsidRPr="000A5097">
              <w:rPr>
                <w:rFonts w:ascii="Times New Roman" w:hAnsi="Times New Roman" w:cs="Times New Roman"/>
                <w:sz w:val="24"/>
                <w:szCs w:val="24"/>
                <w:lang w:val="uk-UA"/>
              </w:rPr>
              <w:t>__/</w:t>
            </w:r>
            <w:r w:rsidRPr="000A5097">
              <w:rPr>
                <w:rFonts w:ascii="Times New Roman" w:hAnsi="Times New Roman" w:cs="Times New Roman"/>
                <w:sz w:val="24"/>
                <w:szCs w:val="24"/>
              </w:rPr>
              <w:t>20</w:t>
            </w:r>
            <w:r w:rsidRPr="000A5097">
              <w:rPr>
                <w:rFonts w:ascii="Times New Roman" w:hAnsi="Times New Roman" w:cs="Times New Roman"/>
                <w:sz w:val="24"/>
                <w:szCs w:val="24"/>
                <w:lang w:val="uk-UA"/>
              </w:rPr>
              <w:t>__</w:t>
            </w:r>
            <w:r w:rsidRPr="000A5097">
              <w:rPr>
                <w:rFonts w:ascii="Times New Roman" w:hAnsi="Times New Roman" w:cs="Times New Roman"/>
                <w:sz w:val="24"/>
                <w:szCs w:val="24"/>
              </w:rPr>
              <w:t xml:space="preserve"> н</w:t>
            </w:r>
            <w:r>
              <w:rPr>
                <w:rFonts w:ascii="Times New Roman" w:hAnsi="Times New Roman" w:cs="Times New Roman"/>
                <w:sz w:val="24"/>
                <w:szCs w:val="24"/>
                <w:lang w:val="uk-UA"/>
              </w:rPr>
              <w:t>.</w:t>
            </w:r>
            <w:r w:rsidRPr="000A5097">
              <w:rPr>
                <w:rFonts w:ascii="Times New Roman" w:hAnsi="Times New Roman" w:cs="Times New Roman"/>
                <w:sz w:val="24"/>
                <w:szCs w:val="24"/>
              </w:rPr>
              <w:t>р</w:t>
            </w:r>
            <w:r>
              <w:rPr>
                <w:rFonts w:ascii="Times New Roman" w:hAnsi="Times New Roman" w:cs="Times New Roman"/>
                <w:sz w:val="24"/>
                <w:szCs w:val="24"/>
                <w:lang w:val="uk-UA"/>
              </w:rPr>
              <w:t>.</w:t>
            </w:r>
          </w:p>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1A6B8F">
              <w:rPr>
                <w:rFonts w:ascii="Times New Roman" w:hAnsi="Times New Roman" w:cs="Times New Roman"/>
                <w:sz w:val="24"/>
                <w:szCs w:val="24"/>
                <w:lang w:val="uk-UA"/>
              </w:rPr>
              <w:t>ІІ.  Про розгляд</w:t>
            </w:r>
            <w:r w:rsidR="00FF2DCA">
              <w:rPr>
                <w:rFonts w:ascii="Times New Roman" w:hAnsi="Times New Roman" w:cs="Times New Roman"/>
                <w:sz w:val="24"/>
                <w:szCs w:val="24"/>
                <w:lang w:val="uk-UA"/>
              </w:rPr>
              <w:t xml:space="preserve"> </w:t>
            </w:r>
            <w:r w:rsidRPr="001A6B8F">
              <w:rPr>
                <w:rFonts w:ascii="Times New Roman" w:hAnsi="Times New Roman" w:cs="Times New Roman"/>
                <w:sz w:val="24"/>
                <w:szCs w:val="24"/>
                <w:lang w:val="uk-UA"/>
              </w:rPr>
              <w:t>подання</w:t>
            </w:r>
            <w:r w:rsidR="00FF2DCA">
              <w:rPr>
                <w:rFonts w:ascii="Times New Roman" w:hAnsi="Times New Roman" w:cs="Times New Roman"/>
                <w:sz w:val="24"/>
                <w:szCs w:val="24"/>
                <w:lang w:val="uk-UA"/>
              </w:rPr>
              <w:t xml:space="preserve"> </w:t>
            </w:r>
            <w:r w:rsidRPr="001A6B8F">
              <w:rPr>
                <w:rFonts w:ascii="Times New Roman" w:hAnsi="Times New Roman" w:cs="Times New Roman"/>
                <w:sz w:val="24"/>
                <w:szCs w:val="24"/>
                <w:lang w:val="uk-UA"/>
              </w:rPr>
              <w:t>керівника закладу</w:t>
            </w:r>
            <w:r w:rsidR="00FF2DCA">
              <w:rPr>
                <w:rFonts w:ascii="Times New Roman" w:hAnsi="Times New Roman" w:cs="Times New Roman"/>
                <w:sz w:val="24"/>
                <w:szCs w:val="24"/>
                <w:lang w:val="uk-UA"/>
              </w:rPr>
              <w:t xml:space="preserve"> освіти</w:t>
            </w:r>
            <w:r w:rsidRPr="001A6B8F">
              <w:rPr>
                <w:rFonts w:ascii="Times New Roman" w:hAnsi="Times New Roman" w:cs="Times New Roman"/>
                <w:sz w:val="24"/>
                <w:szCs w:val="24"/>
                <w:lang w:val="uk-UA"/>
              </w:rPr>
              <w:t xml:space="preserve"> про включення до списків на </w:t>
            </w:r>
            <w:r w:rsidR="00DF2AA9">
              <w:rPr>
                <w:rFonts w:ascii="Times New Roman" w:hAnsi="Times New Roman" w:cs="Times New Roman"/>
                <w:sz w:val="24"/>
                <w:szCs w:val="24"/>
                <w:lang w:val="uk-UA"/>
              </w:rPr>
              <w:t xml:space="preserve">позачергову </w:t>
            </w:r>
            <w:r w:rsidRPr="001A6B8F">
              <w:rPr>
                <w:rFonts w:ascii="Times New Roman" w:hAnsi="Times New Roman" w:cs="Times New Roman"/>
                <w:sz w:val="24"/>
                <w:szCs w:val="24"/>
                <w:lang w:val="uk-UA"/>
              </w:rPr>
              <w:t>атестацію</w:t>
            </w:r>
            <w:r w:rsidR="00FF2DCA">
              <w:rPr>
                <w:rFonts w:ascii="Times New Roman" w:hAnsi="Times New Roman" w:cs="Times New Roman"/>
                <w:sz w:val="24"/>
                <w:szCs w:val="24"/>
                <w:lang w:val="uk-UA"/>
              </w:rPr>
              <w:t xml:space="preserve"> </w:t>
            </w:r>
            <w:r w:rsidRPr="001A6B8F">
              <w:rPr>
                <w:rFonts w:ascii="Times New Roman" w:hAnsi="Times New Roman" w:cs="Times New Roman"/>
                <w:sz w:val="24"/>
                <w:szCs w:val="24"/>
                <w:lang w:val="uk-UA"/>
              </w:rPr>
              <w:t>педагогічних</w:t>
            </w:r>
            <w:r w:rsidR="00FF2DCA">
              <w:rPr>
                <w:rFonts w:ascii="Times New Roman" w:hAnsi="Times New Roman" w:cs="Times New Roman"/>
                <w:sz w:val="24"/>
                <w:szCs w:val="24"/>
                <w:lang w:val="uk-UA"/>
              </w:rPr>
              <w:t xml:space="preserve"> </w:t>
            </w:r>
            <w:r w:rsidRPr="001A6B8F">
              <w:rPr>
                <w:rFonts w:ascii="Times New Roman" w:hAnsi="Times New Roman" w:cs="Times New Roman"/>
                <w:sz w:val="24"/>
                <w:szCs w:val="24"/>
                <w:lang w:val="uk-UA"/>
              </w:rPr>
              <w:t>працівників у разі</w:t>
            </w:r>
            <w:r w:rsidR="00FF2DCA">
              <w:rPr>
                <w:rFonts w:ascii="Times New Roman" w:hAnsi="Times New Roman" w:cs="Times New Roman"/>
                <w:sz w:val="24"/>
                <w:szCs w:val="24"/>
                <w:lang w:val="uk-UA"/>
              </w:rPr>
              <w:t xml:space="preserve"> </w:t>
            </w:r>
            <w:r w:rsidRPr="001A6B8F">
              <w:rPr>
                <w:rFonts w:ascii="Times New Roman" w:hAnsi="Times New Roman" w:cs="Times New Roman"/>
                <w:sz w:val="24"/>
                <w:szCs w:val="24"/>
                <w:lang w:val="uk-UA"/>
              </w:rPr>
              <w:t xml:space="preserve">зниження </w:t>
            </w:r>
            <w:r w:rsidR="00DF2AA9">
              <w:rPr>
                <w:rFonts w:ascii="Times New Roman" w:hAnsi="Times New Roman" w:cs="Times New Roman"/>
                <w:sz w:val="24"/>
                <w:szCs w:val="24"/>
                <w:lang w:val="uk-UA"/>
              </w:rPr>
              <w:t xml:space="preserve">ними якості </w:t>
            </w:r>
            <w:r w:rsidRPr="001A6B8F">
              <w:rPr>
                <w:rFonts w:ascii="Times New Roman" w:hAnsi="Times New Roman" w:cs="Times New Roman"/>
                <w:sz w:val="24"/>
                <w:szCs w:val="24"/>
                <w:lang w:val="uk-UA"/>
              </w:rPr>
              <w:t xml:space="preserve"> </w:t>
            </w:r>
            <w:r w:rsidR="00DF2AA9">
              <w:rPr>
                <w:rFonts w:ascii="Times New Roman" w:hAnsi="Times New Roman" w:cs="Times New Roman"/>
                <w:sz w:val="24"/>
                <w:szCs w:val="24"/>
                <w:lang w:val="uk-UA"/>
              </w:rPr>
              <w:t xml:space="preserve">педагогічної </w:t>
            </w:r>
            <w:r w:rsidRPr="001A6B8F">
              <w:rPr>
                <w:rFonts w:ascii="Times New Roman" w:hAnsi="Times New Roman" w:cs="Times New Roman"/>
                <w:sz w:val="24"/>
                <w:szCs w:val="24"/>
                <w:lang w:val="uk-UA"/>
              </w:rPr>
              <w:t>діяльності</w:t>
            </w:r>
            <w:r w:rsidR="00DF2AA9">
              <w:rPr>
                <w:rFonts w:ascii="Times New Roman" w:hAnsi="Times New Roman" w:cs="Times New Roman"/>
                <w:sz w:val="24"/>
                <w:szCs w:val="24"/>
                <w:lang w:val="uk-UA"/>
              </w:rPr>
              <w:t xml:space="preserve"> (в разі надходження такого подання)</w:t>
            </w:r>
            <w:r w:rsidRPr="001A6B8F">
              <w:rPr>
                <w:rFonts w:ascii="Times New Roman" w:hAnsi="Times New Roman" w:cs="Times New Roman"/>
                <w:sz w:val="24"/>
                <w:szCs w:val="24"/>
                <w:lang w:val="uk-UA"/>
              </w:rPr>
              <w:t>.</w:t>
            </w:r>
          </w:p>
          <w:p w:rsidR="00953CC9" w:rsidRDefault="00953CC9" w:rsidP="005D3CCE">
            <w:pPr>
              <w:pStyle w:val="af0"/>
              <w:tabs>
                <w:tab w:val="num"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ІІІ. </w:t>
            </w:r>
            <w:r w:rsidRPr="001A6B8F">
              <w:rPr>
                <w:rFonts w:ascii="Times New Roman" w:hAnsi="Times New Roman" w:cs="Times New Roman"/>
                <w:sz w:val="24"/>
                <w:szCs w:val="24"/>
                <w:lang w:val="uk-UA"/>
              </w:rPr>
              <w:t>Про розгляд</w:t>
            </w:r>
            <w:r>
              <w:rPr>
                <w:rFonts w:ascii="Times New Roman" w:hAnsi="Times New Roman" w:cs="Times New Roman"/>
                <w:sz w:val="24"/>
                <w:szCs w:val="24"/>
                <w:lang w:val="uk-UA"/>
              </w:rPr>
              <w:t xml:space="preserve"> заяв педагогічних працівників</w:t>
            </w:r>
            <w:r w:rsidRPr="001A6B8F">
              <w:rPr>
                <w:rFonts w:ascii="Times New Roman" w:hAnsi="Times New Roman" w:cs="Times New Roman"/>
                <w:sz w:val="24"/>
                <w:szCs w:val="24"/>
                <w:lang w:val="uk-UA"/>
              </w:rPr>
              <w:t xml:space="preserve"> про п</w:t>
            </w:r>
            <w:r>
              <w:rPr>
                <w:rFonts w:ascii="Times New Roman" w:hAnsi="Times New Roman" w:cs="Times New Roman"/>
                <w:sz w:val="24"/>
                <w:szCs w:val="24"/>
                <w:lang w:val="uk-UA"/>
              </w:rPr>
              <w:t>роходження позачергової атестації (в разі надходження таких заяв).</w:t>
            </w:r>
          </w:p>
          <w:p w:rsidR="001A6B8F" w:rsidRPr="00FF2DCA" w:rsidRDefault="001A6B8F" w:rsidP="00601A95">
            <w:pPr>
              <w:pStyle w:val="af0"/>
              <w:spacing w:after="0" w:line="240" w:lineRule="auto"/>
              <w:rPr>
                <w:rFonts w:ascii="Times New Roman" w:hAnsi="Times New Roman" w:cs="Times New Roman"/>
                <w:sz w:val="24"/>
                <w:szCs w:val="24"/>
                <w:lang w:val="uk-UA"/>
              </w:rPr>
            </w:pPr>
            <w:r w:rsidRPr="00FF2DCA">
              <w:rPr>
                <w:rFonts w:ascii="Times New Roman" w:hAnsi="Times New Roman" w:cs="Times New Roman"/>
                <w:sz w:val="24"/>
                <w:szCs w:val="24"/>
                <w:lang w:val="uk-UA"/>
              </w:rPr>
              <w:t>І</w:t>
            </w:r>
            <w:r w:rsidR="00953CC9">
              <w:rPr>
                <w:rFonts w:ascii="Times New Roman" w:hAnsi="Times New Roman" w:cs="Times New Roman"/>
                <w:sz w:val="24"/>
                <w:szCs w:val="24"/>
                <w:lang w:val="en-US"/>
              </w:rPr>
              <w:t>V</w:t>
            </w:r>
            <w:r w:rsidRPr="00FF2DCA">
              <w:rPr>
                <w:rFonts w:ascii="Times New Roman" w:hAnsi="Times New Roman" w:cs="Times New Roman"/>
                <w:sz w:val="24"/>
                <w:szCs w:val="24"/>
                <w:lang w:val="uk-UA"/>
              </w:rPr>
              <w:t>. Про затвердження</w:t>
            </w:r>
            <w:r w:rsidR="00FF2DCA">
              <w:rPr>
                <w:rFonts w:ascii="Times New Roman" w:hAnsi="Times New Roman" w:cs="Times New Roman"/>
                <w:sz w:val="24"/>
                <w:szCs w:val="24"/>
                <w:lang w:val="uk-UA"/>
              </w:rPr>
              <w:t xml:space="preserve"> </w:t>
            </w:r>
            <w:r w:rsidRPr="000A5097">
              <w:rPr>
                <w:rFonts w:ascii="Times New Roman" w:hAnsi="Times New Roman" w:cs="Times New Roman"/>
                <w:sz w:val="24"/>
                <w:szCs w:val="24"/>
                <w:lang w:val="uk-UA"/>
              </w:rPr>
              <w:t>плану</w:t>
            </w:r>
            <w:r w:rsidR="00FF2DCA">
              <w:rPr>
                <w:rFonts w:ascii="Times New Roman" w:hAnsi="Times New Roman" w:cs="Times New Roman"/>
                <w:sz w:val="24"/>
                <w:szCs w:val="24"/>
                <w:lang w:val="uk-UA"/>
              </w:rPr>
              <w:t xml:space="preserve"> </w:t>
            </w:r>
            <w:r w:rsidRPr="00FF2DCA">
              <w:rPr>
                <w:rFonts w:ascii="Times New Roman" w:hAnsi="Times New Roman" w:cs="Times New Roman"/>
                <w:sz w:val="24"/>
                <w:szCs w:val="24"/>
                <w:lang w:val="uk-UA"/>
              </w:rPr>
              <w:t>проведення</w:t>
            </w:r>
            <w:r w:rsidR="00FF2DCA">
              <w:rPr>
                <w:rFonts w:ascii="Times New Roman" w:hAnsi="Times New Roman" w:cs="Times New Roman"/>
                <w:sz w:val="24"/>
                <w:szCs w:val="24"/>
                <w:lang w:val="uk-UA"/>
              </w:rPr>
              <w:t xml:space="preserve"> </w:t>
            </w:r>
            <w:r w:rsidRPr="00FF2DCA">
              <w:rPr>
                <w:rFonts w:ascii="Times New Roman" w:hAnsi="Times New Roman" w:cs="Times New Roman"/>
                <w:sz w:val="24"/>
                <w:szCs w:val="24"/>
                <w:lang w:val="uk-UA"/>
              </w:rPr>
              <w:t>атестації.</w:t>
            </w:r>
          </w:p>
        </w:tc>
      </w:tr>
      <w:tr w:rsidR="001A6B8F" w:rsidRPr="00D70720" w:rsidTr="005D3CCE">
        <w:tc>
          <w:tcPr>
            <w:tcW w:w="534"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7C21F5">
              <w:rPr>
                <w:rFonts w:ascii="Times New Roman" w:hAnsi="Times New Roman" w:cs="Times New Roman"/>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tcPr>
          <w:p w:rsidR="001A6B8F" w:rsidRPr="007C21F5" w:rsidRDefault="00106DD7" w:rsidP="00106DD7">
            <w:pPr>
              <w:rPr>
                <w:rFonts w:ascii="Times New Roman" w:hAnsi="Times New Roman" w:cs="Times New Roman"/>
                <w:sz w:val="28"/>
                <w:szCs w:val="28"/>
                <w:lang w:val="uk-UA"/>
              </w:rPr>
            </w:pPr>
            <w:r>
              <w:rPr>
                <w:rFonts w:ascii="Times New Roman" w:hAnsi="Times New Roman" w:cs="Times New Roman"/>
                <w:sz w:val="28"/>
                <w:szCs w:val="28"/>
                <w:lang w:val="uk-UA"/>
              </w:rPr>
              <w:t>21</w:t>
            </w:r>
            <w:r w:rsidR="001A6B8F" w:rsidRPr="007C21F5">
              <w:rPr>
                <w:rFonts w:ascii="Times New Roman" w:hAnsi="Times New Roman" w:cs="Times New Roman"/>
                <w:sz w:val="28"/>
                <w:szCs w:val="28"/>
                <w:lang w:val="uk-UA"/>
              </w:rPr>
              <w:t>.12.20</w:t>
            </w:r>
            <w:r w:rsidR="001A6B8F">
              <w:rPr>
                <w:rFonts w:ascii="Times New Roman" w:hAnsi="Times New Roman" w:cs="Times New Roman"/>
                <w:sz w:val="28"/>
                <w:szCs w:val="28"/>
                <w:lang w:val="uk-UA"/>
              </w:rPr>
              <w:t>__р.</w:t>
            </w:r>
          </w:p>
        </w:tc>
        <w:tc>
          <w:tcPr>
            <w:tcW w:w="7938" w:type="dxa"/>
            <w:tcBorders>
              <w:top w:val="single" w:sz="4" w:space="0" w:color="auto"/>
              <w:left w:val="single" w:sz="4" w:space="0" w:color="auto"/>
              <w:bottom w:val="single" w:sz="4" w:space="0" w:color="auto"/>
              <w:right w:val="single" w:sz="4" w:space="0" w:color="auto"/>
            </w:tcBorders>
          </w:tcPr>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0A5097">
              <w:rPr>
                <w:rFonts w:ascii="Times New Roman" w:hAnsi="Times New Roman" w:cs="Times New Roman"/>
                <w:sz w:val="24"/>
                <w:szCs w:val="24"/>
                <w:lang w:val="uk-UA"/>
              </w:rPr>
              <w:t xml:space="preserve">І. Про вивчення рівня навчальних досягнень учнів (студентів, вихованців) з предмета (дисципліни), що викладають педагогічні працівники, які атестуються. </w:t>
            </w:r>
          </w:p>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0A5097">
              <w:rPr>
                <w:rFonts w:ascii="Times New Roman" w:hAnsi="Times New Roman" w:cs="Times New Roman"/>
                <w:sz w:val="24"/>
                <w:szCs w:val="24"/>
                <w:lang w:val="uk-UA"/>
              </w:rPr>
              <w:t>ІІ. Про участь педагогічних працівників, які  атестуються у роботі методичних об'єднань, фахових конкурсах та інших заходах, пов'язаних з організацією навчально-виховної роботи.</w:t>
            </w:r>
          </w:p>
          <w:p w:rsidR="00DF2AA9" w:rsidRPr="00953CC9" w:rsidRDefault="00953CC9" w:rsidP="005D3CCE">
            <w:pPr>
              <w:pStyle w:val="af0"/>
              <w:tabs>
                <w:tab w:val="num" w:pos="720"/>
              </w:tabs>
              <w:spacing w:after="0" w:line="240" w:lineRule="auto"/>
              <w:rPr>
                <w:rFonts w:ascii="Times New Roman" w:hAnsi="Times New Roman" w:cs="Times New Roman"/>
                <w:sz w:val="10"/>
                <w:szCs w:val="10"/>
                <w:lang w:val="uk-UA"/>
              </w:rPr>
            </w:pPr>
            <w:r>
              <w:rPr>
                <w:rFonts w:ascii="Times New Roman" w:hAnsi="Times New Roman" w:cs="Times New Roman"/>
                <w:sz w:val="24"/>
                <w:szCs w:val="24"/>
                <w:lang w:val="uk-UA"/>
              </w:rPr>
              <w:t>ІІІ.</w:t>
            </w:r>
            <w:r w:rsidR="006A2C68" w:rsidRPr="001A6B8F">
              <w:rPr>
                <w:rFonts w:ascii="Times New Roman" w:hAnsi="Times New Roman" w:cs="Times New Roman"/>
                <w:sz w:val="24"/>
                <w:szCs w:val="24"/>
                <w:lang w:val="uk-UA"/>
              </w:rPr>
              <w:t xml:space="preserve"> Про розгляд</w:t>
            </w:r>
            <w:r w:rsidR="006A2C68">
              <w:rPr>
                <w:rFonts w:ascii="Times New Roman" w:hAnsi="Times New Roman" w:cs="Times New Roman"/>
                <w:sz w:val="24"/>
                <w:szCs w:val="24"/>
                <w:lang w:val="uk-UA"/>
              </w:rPr>
              <w:t xml:space="preserve"> заяв педагогічних працівників</w:t>
            </w:r>
            <w:r w:rsidR="006A2C68" w:rsidRPr="001A6B8F">
              <w:rPr>
                <w:rFonts w:ascii="Times New Roman" w:hAnsi="Times New Roman" w:cs="Times New Roman"/>
                <w:sz w:val="24"/>
                <w:szCs w:val="24"/>
                <w:lang w:val="uk-UA"/>
              </w:rPr>
              <w:t xml:space="preserve"> про п</w:t>
            </w:r>
            <w:r w:rsidR="006A2C68">
              <w:rPr>
                <w:rFonts w:ascii="Times New Roman" w:hAnsi="Times New Roman" w:cs="Times New Roman"/>
                <w:sz w:val="24"/>
                <w:szCs w:val="24"/>
                <w:lang w:val="uk-UA"/>
              </w:rPr>
              <w:t>роходження позачергової атестації (в разі надходження таких заяв).</w:t>
            </w:r>
          </w:p>
          <w:p w:rsidR="00DF2AA9" w:rsidRPr="000A5097" w:rsidRDefault="00DF2AA9" w:rsidP="006A2C68">
            <w:pPr>
              <w:pStyle w:val="af0"/>
              <w:tabs>
                <w:tab w:val="num"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w:t>
            </w:r>
            <w:r w:rsidR="00953CC9">
              <w:rPr>
                <w:rFonts w:ascii="Times New Roman" w:hAnsi="Times New Roman" w:cs="Times New Roman"/>
                <w:sz w:val="24"/>
                <w:szCs w:val="24"/>
                <w:lang w:val="en-US"/>
              </w:rPr>
              <w:t>V</w:t>
            </w:r>
            <w:r>
              <w:rPr>
                <w:rFonts w:ascii="Times New Roman" w:hAnsi="Times New Roman" w:cs="Times New Roman"/>
                <w:sz w:val="24"/>
                <w:szCs w:val="24"/>
                <w:lang w:val="uk-UA"/>
              </w:rPr>
              <w:t>.</w:t>
            </w:r>
            <w:r w:rsidR="006A2C68" w:rsidRPr="001A6B8F">
              <w:rPr>
                <w:rFonts w:ascii="Times New Roman" w:hAnsi="Times New Roman" w:cs="Times New Roman"/>
                <w:sz w:val="24"/>
                <w:szCs w:val="24"/>
                <w:lang w:val="uk-UA"/>
              </w:rPr>
              <w:t xml:space="preserve"> Про розгляд</w:t>
            </w:r>
            <w:r w:rsidR="006A2C68" w:rsidRPr="006A2C68">
              <w:rPr>
                <w:rFonts w:ascii="Times New Roman" w:hAnsi="Times New Roman" w:cs="Times New Roman"/>
                <w:sz w:val="24"/>
                <w:szCs w:val="24"/>
              </w:rPr>
              <w:t xml:space="preserve"> </w:t>
            </w:r>
            <w:r w:rsidR="006A2C68">
              <w:rPr>
                <w:rFonts w:ascii="Times New Roman" w:hAnsi="Times New Roman" w:cs="Times New Roman"/>
                <w:sz w:val="24"/>
                <w:szCs w:val="24"/>
                <w:lang w:val="uk-UA"/>
              </w:rPr>
              <w:t>документів, наданих педпрацівниками що атестуються, та їх відповідність вимогам законодавства</w:t>
            </w:r>
            <w:r>
              <w:rPr>
                <w:rFonts w:ascii="Times New Roman" w:hAnsi="Times New Roman" w:cs="Times New Roman"/>
                <w:sz w:val="24"/>
                <w:szCs w:val="24"/>
                <w:lang w:val="uk-UA"/>
              </w:rPr>
              <w:t>.</w:t>
            </w:r>
          </w:p>
        </w:tc>
      </w:tr>
      <w:tr w:rsidR="001A6B8F" w:rsidRPr="007C21F5" w:rsidTr="005D3CCE">
        <w:tc>
          <w:tcPr>
            <w:tcW w:w="534"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7C21F5">
              <w:rPr>
                <w:rFonts w:ascii="Times New Roman" w:hAnsi="Times New Roman" w:cs="Times New Roman"/>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tcPr>
          <w:p w:rsidR="001A6B8F" w:rsidRPr="007C21F5" w:rsidRDefault="001A6B8F" w:rsidP="008748DA">
            <w:pPr>
              <w:rPr>
                <w:rFonts w:ascii="Times New Roman" w:hAnsi="Times New Roman" w:cs="Times New Roman"/>
                <w:sz w:val="28"/>
                <w:szCs w:val="28"/>
                <w:lang w:val="uk-UA"/>
              </w:rPr>
            </w:pPr>
            <w:r>
              <w:rPr>
                <w:rFonts w:ascii="Times New Roman" w:hAnsi="Times New Roman" w:cs="Times New Roman"/>
                <w:sz w:val="28"/>
                <w:szCs w:val="28"/>
                <w:lang w:val="uk-UA"/>
              </w:rPr>
              <w:t>2</w:t>
            </w:r>
            <w:r w:rsidR="008748DA">
              <w:rPr>
                <w:rFonts w:ascii="Times New Roman" w:hAnsi="Times New Roman" w:cs="Times New Roman"/>
                <w:sz w:val="28"/>
                <w:szCs w:val="28"/>
                <w:lang w:val="uk-UA"/>
              </w:rPr>
              <w:t>6</w:t>
            </w:r>
            <w:r w:rsidRPr="007C21F5">
              <w:rPr>
                <w:rFonts w:ascii="Times New Roman" w:hAnsi="Times New Roman" w:cs="Times New Roman"/>
                <w:sz w:val="28"/>
                <w:szCs w:val="28"/>
                <w:lang w:val="uk-UA"/>
              </w:rPr>
              <w:t>.02.20</w:t>
            </w:r>
            <w:r>
              <w:rPr>
                <w:rFonts w:ascii="Times New Roman" w:hAnsi="Times New Roman" w:cs="Times New Roman"/>
                <w:sz w:val="28"/>
                <w:szCs w:val="28"/>
                <w:lang w:val="uk-UA"/>
              </w:rPr>
              <w:t>__р.</w:t>
            </w:r>
          </w:p>
        </w:tc>
        <w:tc>
          <w:tcPr>
            <w:tcW w:w="7938" w:type="dxa"/>
            <w:tcBorders>
              <w:top w:val="single" w:sz="4" w:space="0" w:color="auto"/>
              <w:left w:val="single" w:sz="4" w:space="0" w:color="auto"/>
              <w:bottom w:val="single" w:sz="4" w:space="0" w:color="auto"/>
              <w:right w:val="single" w:sz="4" w:space="0" w:color="auto"/>
            </w:tcBorders>
          </w:tcPr>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4F1135">
              <w:rPr>
                <w:rFonts w:ascii="Times New Roman" w:hAnsi="Times New Roman" w:cs="Times New Roman"/>
                <w:sz w:val="24"/>
                <w:szCs w:val="24"/>
                <w:lang w:val="uk-UA"/>
              </w:rPr>
              <w:t>І. Про результати</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ознайомлення з навчальною</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документацією</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щодо</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виконання</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педагогічними</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працівниками, які</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атестуються,  своїх</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посадових</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обов’язків.</w:t>
            </w:r>
          </w:p>
          <w:p w:rsidR="001A6B8F" w:rsidRDefault="001A6B8F" w:rsidP="005D3CCE">
            <w:pPr>
              <w:pStyle w:val="af0"/>
              <w:tabs>
                <w:tab w:val="num" w:pos="720"/>
              </w:tabs>
              <w:spacing w:after="0" w:line="240" w:lineRule="auto"/>
              <w:rPr>
                <w:rFonts w:ascii="Times New Roman" w:hAnsi="Times New Roman" w:cs="Times New Roman"/>
                <w:sz w:val="24"/>
                <w:szCs w:val="24"/>
                <w:lang w:val="uk-UA"/>
              </w:rPr>
            </w:pPr>
            <w:r w:rsidRPr="004F1135">
              <w:rPr>
                <w:rFonts w:ascii="Times New Roman" w:hAnsi="Times New Roman" w:cs="Times New Roman"/>
                <w:sz w:val="24"/>
                <w:szCs w:val="24"/>
                <w:lang w:val="uk-UA"/>
              </w:rPr>
              <w:t>ІІ</w:t>
            </w:r>
            <w:r w:rsidRPr="000A5097">
              <w:rPr>
                <w:rFonts w:ascii="Times New Roman" w:hAnsi="Times New Roman" w:cs="Times New Roman"/>
                <w:sz w:val="24"/>
                <w:szCs w:val="24"/>
                <w:lang w:val="uk-UA"/>
              </w:rPr>
              <w:t>.</w:t>
            </w:r>
            <w:r w:rsidRPr="004F1135">
              <w:rPr>
                <w:rFonts w:ascii="Times New Roman" w:hAnsi="Times New Roman" w:cs="Times New Roman"/>
                <w:sz w:val="24"/>
                <w:szCs w:val="24"/>
                <w:lang w:val="uk-UA"/>
              </w:rPr>
              <w:t xml:space="preserve"> Про результати</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вивчення</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педагогічної</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діяльності</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осіб, які</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атестуються, на підставі</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відвіданих</w:t>
            </w:r>
            <w:r w:rsidR="00BC1132">
              <w:rPr>
                <w:rFonts w:ascii="Times New Roman" w:hAnsi="Times New Roman" w:cs="Times New Roman"/>
                <w:sz w:val="24"/>
                <w:szCs w:val="24"/>
                <w:lang w:val="uk-UA"/>
              </w:rPr>
              <w:t xml:space="preserve"> </w:t>
            </w:r>
            <w:r w:rsidRPr="004F1135">
              <w:rPr>
                <w:rFonts w:ascii="Times New Roman" w:hAnsi="Times New Roman" w:cs="Times New Roman"/>
                <w:sz w:val="24"/>
                <w:szCs w:val="24"/>
                <w:lang w:val="uk-UA"/>
              </w:rPr>
              <w:t xml:space="preserve">уроків (навчальних занять), </w:t>
            </w:r>
            <w:r>
              <w:rPr>
                <w:rFonts w:ascii="Times New Roman" w:hAnsi="Times New Roman" w:cs="Times New Roman"/>
                <w:sz w:val="24"/>
                <w:szCs w:val="24"/>
                <w:lang w:val="uk-UA"/>
              </w:rPr>
              <w:t xml:space="preserve">виховних </w:t>
            </w:r>
            <w:r w:rsidRPr="004F1135">
              <w:rPr>
                <w:rFonts w:ascii="Times New Roman" w:hAnsi="Times New Roman" w:cs="Times New Roman"/>
                <w:sz w:val="24"/>
                <w:szCs w:val="24"/>
                <w:lang w:val="uk-UA"/>
              </w:rPr>
              <w:t xml:space="preserve">(позанавчальних) заходів. </w:t>
            </w:r>
          </w:p>
          <w:p w:rsidR="006A2C68" w:rsidRPr="00953CC9" w:rsidRDefault="006A2C68" w:rsidP="006A2C68">
            <w:pPr>
              <w:pStyle w:val="af0"/>
              <w:tabs>
                <w:tab w:val="num" w:pos="720"/>
              </w:tabs>
              <w:spacing w:after="0" w:line="240" w:lineRule="auto"/>
              <w:rPr>
                <w:rFonts w:ascii="Times New Roman" w:hAnsi="Times New Roman" w:cs="Times New Roman"/>
                <w:sz w:val="10"/>
                <w:szCs w:val="10"/>
                <w:lang w:val="uk-UA"/>
              </w:rPr>
            </w:pPr>
            <w:r>
              <w:rPr>
                <w:rFonts w:ascii="Times New Roman" w:hAnsi="Times New Roman" w:cs="Times New Roman"/>
                <w:sz w:val="24"/>
                <w:szCs w:val="24"/>
                <w:lang w:val="uk-UA"/>
              </w:rPr>
              <w:t xml:space="preserve">ІІІ. </w:t>
            </w:r>
            <w:r w:rsidRPr="001A6B8F">
              <w:rPr>
                <w:rFonts w:ascii="Times New Roman" w:hAnsi="Times New Roman" w:cs="Times New Roman"/>
                <w:sz w:val="24"/>
                <w:szCs w:val="24"/>
                <w:lang w:val="uk-UA"/>
              </w:rPr>
              <w:t>Про розгляд</w:t>
            </w:r>
            <w:r w:rsidRPr="00953CC9">
              <w:rPr>
                <w:rFonts w:ascii="Times New Roman" w:hAnsi="Times New Roman" w:cs="Times New Roman"/>
                <w:sz w:val="24"/>
                <w:szCs w:val="24"/>
              </w:rPr>
              <w:t xml:space="preserve"> </w:t>
            </w:r>
            <w:r>
              <w:rPr>
                <w:rFonts w:ascii="Times New Roman" w:hAnsi="Times New Roman" w:cs="Times New Roman"/>
                <w:sz w:val="24"/>
                <w:szCs w:val="24"/>
                <w:lang w:val="uk-UA"/>
              </w:rPr>
              <w:t>документів, наданих педпрацівниками що атестуються, та їх відповідність вимогам законодавства.</w:t>
            </w:r>
          </w:p>
          <w:p w:rsidR="001A6B8F" w:rsidRPr="000A5097" w:rsidRDefault="001A6B8F" w:rsidP="006A2C68">
            <w:pPr>
              <w:pStyle w:val="af0"/>
              <w:tabs>
                <w:tab w:val="num" w:pos="720"/>
              </w:tabs>
              <w:spacing w:after="0" w:line="240" w:lineRule="auto"/>
              <w:rPr>
                <w:rFonts w:ascii="Times New Roman" w:hAnsi="Times New Roman" w:cs="Times New Roman"/>
                <w:sz w:val="24"/>
                <w:szCs w:val="24"/>
                <w:lang w:val="uk-UA"/>
              </w:rPr>
            </w:pPr>
            <w:r w:rsidRPr="000A5097">
              <w:rPr>
                <w:rFonts w:ascii="Times New Roman" w:hAnsi="Times New Roman" w:cs="Times New Roman"/>
                <w:sz w:val="24"/>
                <w:szCs w:val="24"/>
                <w:lang w:val="uk-UA"/>
              </w:rPr>
              <w:t>І</w:t>
            </w:r>
            <w:r w:rsidR="006A2C68">
              <w:rPr>
                <w:rFonts w:ascii="Times New Roman" w:hAnsi="Times New Roman" w:cs="Times New Roman"/>
                <w:sz w:val="24"/>
                <w:szCs w:val="24"/>
                <w:lang w:val="en-US"/>
              </w:rPr>
              <w:t>V</w:t>
            </w:r>
            <w:r w:rsidRPr="000A5097">
              <w:rPr>
                <w:rFonts w:ascii="Times New Roman" w:hAnsi="Times New Roman" w:cs="Times New Roman"/>
                <w:sz w:val="24"/>
                <w:szCs w:val="24"/>
                <w:lang w:val="uk-UA"/>
              </w:rPr>
              <w:t>. Обговорення атестаційних характеристик педагогічних працівників.</w:t>
            </w:r>
          </w:p>
        </w:tc>
      </w:tr>
      <w:tr w:rsidR="001A6B8F" w:rsidRPr="0080771C" w:rsidTr="005D3CCE">
        <w:trPr>
          <w:trHeight w:val="690"/>
        </w:trPr>
        <w:tc>
          <w:tcPr>
            <w:tcW w:w="534" w:type="dxa"/>
            <w:tcBorders>
              <w:top w:val="single" w:sz="4" w:space="0" w:color="auto"/>
              <w:left w:val="single" w:sz="4" w:space="0" w:color="auto"/>
              <w:bottom w:val="single" w:sz="4" w:space="0" w:color="auto"/>
              <w:right w:val="single" w:sz="4" w:space="0" w:color="auto"/>
            </w:tcBorders>
          </w:tcPr>
          <w:p w:rsidR="001A6B8F" w:rsidRPr="007C21F5" w:rsidRDefault="001A6B8F" w:rsidP="005D3CC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Pr="007C21F5">
              <w:rPr>
                <w:rFonts w:ascii="Times New Roman" w:hAnsi="Times New Roman" w:cs="Times New Roman"/>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tcPr>
          <w:p w:rsidR="001A6B8F" w:rsidRPr="007C21F5" w:rsidRDefault="008748DA" w:rsidP="005D3CCE">
            <w:pPr>
              <w:rPr>
                <w:rFonts w:ascii="Times New Roman" w:hAnsi="Times New Roman" w:cs="Times New Roman"/>
                <w:sz w:val="28"/>
                <w:szCs w:val="28"/>
                <w:lang w:val="uk-UA"/>
              </w:rPr>
            </w:pPr>
            <w:r>
              <w:rPr>
                <w:rFonts w:ascii="Times New Roman" w:hAnsi="Times New Roman" w:cs="Times New Roman"/>
                <w:sz w:val="28"/>
                <w:szCs w:val="28"/>
                <w:lang w:val="uk-UA"/>
              </w:rPr>
              <w:t>29</w:t>
            </w:r>
            <w:r w:rsidR="001A6B8F" w:rsidRPr="007C21F5">
              <w:rPr>
                <w:rFonts w:ascii="Times New Roman" w:hAnsi="Times New Roman" w:cs="Times New Roman"/>
                <w:sz w:val="28"/>
                <w:szCs w:val="28"/>
                <w:lang w:val="uk-UA"/>
              </w:rPr>
              <w:t>.03.20</w:t>
            </w:r>
            <w:r w:rsidR="001A6B8F">
              <w:rPr>
                <w:rFonts w:ascii="Times New Roman" w:hAnsi="Times New Roman" w:cs="Times New Roman"/>
                <w:sz w:val="28"/>
                <w:szCs w:val="28"/>
                <w:lang w:val="uk-UA"/>
              </w:rPr>
              <w:t>__р.</w:t>
            </w:r>
          </w:p>
        </w:tc>
        <w:tc>
          <w:tcPr>
            <w:tcW w:w="7938" w:type="dxa"/>
            <w:tcBorders>
              <w:top w:val="single" w:sz="4" w:space="0" w:color="auto"/>
              <w:left w:val="single" w:sz="4" w:space="0" w:color="auto"/>
              <w:bottom w:val="single" w:sz="4" w:space="0" w:color="auto"/>
              <w:right w:val="single" w:sz="4" w:space="0" w:color="auto"/>
            </w:tcBorders>
          </w:tcPr>
          <w:p w:rsidR="001A6B8F" w:rsidRPr="000A5097" w:rsidRDefault="001A6B8F" w:rsidP="005D3CCE">
            <w:pPr>
              <w:pStyle w:val="af0"/>
              <w:tabs>
                <w:tab w:val="num" w:pos="720"/>
              </w:tabs>
              <w:rPr>
                <w:rFonts w:ascii="Times New Roman" w:hAnsi="Times New Roman" w:cs="Times New Roman"/>
                <w:sz w:val="24"/>
                <w:szCs w:val="24"/>
                <w:lang w:val="uk-UA"/>
              </w:rPr>
            </w:pPr>
            <w:r w:rsidRPr="000A5097">
              <w:rPr>
                <w:rFonts w:ascii="Times New Roman" w:hAnsi="Times New Roman" w:cs="Times New Roman"/>
                <w:sz w:val="24"/>
                <w:szCs w:val="24"/>
                <w:lang w:val="uk-UA"/>
              </w:rPr>
              <w:t>І. Підсумкове засідання атестаційної комісії.</w:t>
            </w:r>
          </w:p>
        </w:tc>
      </w:tr>
    </w:tbl>
    <w:p w:rsidR="001A6B8F" w:rsidRDefault="001A6B8F" w:rsidP="001A6B8F">
      <w:pPr>
        <w:spacing w:after="0" w:line="240" w:lineRule="auto"/>
        <w:jc w:val="both"/>
        <w:rPr>
          <w:rFonts w:ascii="Times New Roman" w:hAnsi="Times New Roman" w:cs="Times New Roman"/>
          <w:sz w:val="28"/>
          <w:szCs w:val="28"/>
          <w:lang w:val="uk-UA"/>
        </w:rPr>
      </w:pPr>
    </w:p>
    <w:p w:rsidR="001A6B8F" w:rsidRDefault="001A6B8F" w:rsidP="001A6B8F">
      <w:pPr>
        <w:spacing w:after="0" w:line="240" w:lineRule="auto"/>
        <w:jc w:val="both"/>
        <w:rPr>
          <w:rFonts w:ascii="Times New Roman" w:hAnsi="Times New Roman" w:cs="Times New Roman"/>
          <w:sz w:val="28"/>
          <w:szCs w:val="28"/>
          <w:lang w:val="uk-UA"/>
        </w:rPr>
      </w:pPr>
      <w:r w:rsidRPr="007C21F5">
        <w:rPr>
          <w:rFonts w:ascii="Times New Roman" w:hAnsi="Times New Roman" w:cs="Times New Roman"/>
          <w:sz w:val="28"/>
          <w:szCs w:val="28"/>
          <w:lang w:val="uk-UA"/>
        </w:rPr>
        <w:t xml:space="preserve">  Директор</w:t>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Pr>
          <w:rFonts w:ascii="Times New Roman" w:hAnsi="Times New Roman" w:cs="Times New Roman"/>
          <w:sz w:val="28"/>
          <w:szCs w:val="28"/>
          <w:lang w:val="uk-UA"/>
        </w:rPr>
        <w:t>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w:t>
      </w:r>
    </w:p>
    <w:p w:rsidR="001A6B8F" w:rsidRPr="003B275B" w:rsidRDefault="001A6B8F" w:rsidP="001A6B8F">
      <w:pPr>
        <w:spacing w:after="0" w:line="240" w:lineRule="auto"/>
        <w:jc w:val="both"/>
        <w:rPr>
          <w:rFonts w:ascii="Times New Roman" w:hAnsi="Times New Roman" w:cs="Times New Roman"/>
          <w:sz w:val="20"/>
          <w:szCs w:val="20"/>
          <w:lang w:val="uk-UA"/>
        </w:rPr>
      </w:pP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Pr>
          <w:rFonts w:ascii="Times New Roman" w:hAnsi="Times New Roman" w:cs="Times New Roman"/>
          <w:sz w:val="20"/>
          <w:szCs w:val="20"/>
          <w:lang w:val="uk-UA"/>
        </w:rPr>
        <w:t xml:space="preserve">                         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прізвище, ініціали</w:t>
      </w:r>
    </w:p>
    <w:p w:rsidR="001A6B8F" w:rsidRDefault="001A6B8F" w:rsidP="001A6B8F">
      <w:pPr>
        <w:jc w:val="both"/>
        <w:rPr>
          <w:rFonts w:ascii="Times New Roman" w:hAnsi="Times New Roman" w:cs="Times New Roman"/>
          <w:sz w:val="28"/>
          <w:szCs w:val="28"/>
          <w:lang w:val="uk-UA"/>
        </w:rPr>
      </w:pPr>
    </w:p>
    <w:p w:rsidR="00A11750" w:rsidRDefault="001A6B8F" w:rsidP="006A2C68">
      <w:pPr>
        <w:jc w:val="both"/>
        <w:rPr>
          <w:rFonts w:ascii="Times New Roman" w:eastAsia="Times New Roman" w:hAnsi="Times New Roman" w:cs="Times New Roman"/>
          <w:i/>
          <w:iCs/>
          <w:color w:val="212121"/>
          <w:sz w:val="28"/>
          <w:szCs w:val="28"/>
          <w:lang w:val="uk-UA" w:eastAsia="ru-RU"/>
        </w:rPr>
      </w:pPr>
      <w:r>
        <w:rPr>
          <w:rFonts w:ascii="Times New Roman" w:hAnsi="Times New Roman" w:cs="Times New Roman"/>
          <w:sz w:val="28"/>
          <w:szCs w:val="28"/>
          <w:lang w:val="uk-UA"/>
        </w:rPr>
        <w:t>З графіком ознайомлені:________________</w:t>
      </w:r>
    </w:p>
    <w:p w:rsidR="0067483E" w:rsidRPr="001574AF" w:rsidRDefault="00FF2DCA" w:rsidP="0067483E">
      <w:pPr>
        <w:spacing w:after="0" w:line="240" w:lineRule="atLeast"/>
        <w:jc w:val="right"/>
        <w:rPr>
          <w:rFonts w:ascii="Times New Roman" w:eastAsia="Times New Roman" w:hAnsi="Times New Roman" w:cs="Times New Roman"/>
          <w:b/>
          <w:color w:val="212121"/>
          <w:sz w:val="28"/>
          <w:szCs w:val="28"/>
          <w:lang w:val="uk-UA" w:eastAsia="ru-RU"/>
        </w:rPr>
      </w:pPr>
      <w:r>
        <w:rPr>
          <w:rFonts w:ascii="Times New Roman" w:eastAsia="Times New Roman" w:hAnsi="Times New Roman" w:cs="Times New Roman"/>
          <w:b/>
          <w:color w:val="212121"/>
          <w:sz w:val="28"/>
          <w:szCs w:val="28"/>
          <w:lang w:val="uk-UA" w:eastAsia="ru-RU"/>
        </w:rPr>
        <w:lastRenderedPageBreak/>
        <w:t>Додаток  2</w:t>
      </w:r>
    </w:p>
    <w:p w:rsidR="0067483E" w:rsidRDefault="0067483E" w:rsidP="0067483E">
      <w:pPr>
        <w:spacing w:after="0" w:line="354" w:lineRule="atLeast"/>
        <w:jc w:val="center"/>
        <w:rPr>
          <w:rFonts w:ascii="Times New Roman" w:eastAsia="Times New Roman" w:hAnsi="Times New Roman" w:cs="Times New Roman"/>
          <w:i/>
          <w:color w:val="212121"/>
          <w:sz w:val="28"/>
          <w:szCs w:val="28"/>
          <w:lang w:val="uk-UA" w:eastAsia="ru-RU"/>
        </w:rPr>
      </w:pPr>
      <w:r>
        <w:rPr>
          <w:rFonts w:ascii="Times New Roman" w:eastAsia="Times New Roman" w:hAnsi="Times New Roman" w:cs="Times New Roman"/>
          <w:i/>
          <w:color w:val="212121"/>
          <w:sz w:val="28"/>
          <w:szCs w:val="28"/>
          <w:lang w:val="uk-UA" w:eastAsia="ru-RU"/>
        </w:rPr>
        <w:t xml:space="preserve">Зразок </w:t>
      </w:r>
    </w:p>
    <w:p w:rsidR="00C57EAA" w:rsidRDefault="00C57EAA" w:rsidP="0067483E">
      <w:pPr>
        <w:spacing w:after="0" w:line="354" w:lineRule="atLeast"/>
        <w:jc w:val="center"/>
        <w:rPr>
          <w:rFonts w:ascii="Times New Roman" w:eastAsia="Times New Roman" w:hAnsi="Times New Roman" w:cs="Times New Roman"/>
          <w:i/>
          <w:color w:val="212121"/>
          <w:sz w:val="28"/>
          <w:szCs w:val="28"/>
          <w:lang w:val="uk-UA" w:eastAsia="ru-RU"/>
        </w:rPr>
      </w:pPr>
    </w:p>
    <w:p w:rsidR="00C57EAA" w:rsidRPr="003B3471" w:rsidRDefault="00C57EAA" w:rsidP="00C57EAA">
      <w:pPr>
        <w:spacing w:after="0" w:line="240" w:lineRule="atLeast"/>
        <w:jc w:val="center"/>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b/>
          <w:bCs/>
          <w:color w:val="212121"/>
          <w:sz w:val="28"/>
          <w:szCs w:val="28"/>
          <w:lang w:val="uk-UA" w:eastAsia="ru-RU"/>
        </w:rPr>
        <w:t>ПОВНА НАЗВА ЗАКЛАДУ</w:t>
      </w:r>
    </w:p>
    <w:p w:rsidR="0067483E" w:rsidRPr="00F27F97" w:rsidRDefault="0067483E" w:rsidP="0067483E">
      <w:pPr>
        <w:spacing w:after="0" w:line="354" w:lineRule="atLeast"/>
        <w:jc w:val="center"/>
        <w:rPr>
          <w:rFonts w:ascii="Times New Roman" w:hAnsi="Times New Roman" w:cs="Times New Roman"/>
          <w:spacing w:val="20"/>
          <w:sz w:val="28"/>
          <w:szCs w:val="28"/>
          <w:lang w:val="uk-UA"/>
        </w:rPr>
      </w:pPr>
      <w:r w:rsidRPr="00F27F97">
        <w:rPr>
          <w:rFonts w:ascii="Times New Roman" w:hAnsi="Times New Roman" w:cs="Times New Roman"/>
          <w:spacing w:val="20"/>
          <w:sz w:val="28"/>
          <w:szCs w:val="28"/>
          <w:lang w:val="uk-UA"/>
        </w:rPr>
        <w:t>Н А К А З</w:t>
      </w:r>
    </w:p>
    <w:p w:rsidR="0067483E" w:rsidRPr="00FB6357" w:rsidRDefault="0067483E" w:rsidP="0067483E">
      <w:pPr>
        <w:spacing w:after="0" w:line="354" w:lineRule="atLeast"/>
        <w:rPr>
          <w:rFonts w:ascii="Times New Roman" w:hAnsi="Times New Roman" w:cs="Times New Roman"/>
          <w:sz w:val="28"/>
          <w:szCs w:val="28"/>
          <w:lang w:val="uk-UA"/>
        </w:rPr>
      </w:pPr>
    </w:p>
    <w:p w:rsidR="0067483E" w:rsidRPr="00FB6357" w:rsidRDefault="0067483E" w:rsidP="0067483E">
      <w:pPr>
        <w:spacing w:after="0" w:line="354" w:lineRule="atLeast"/>
        <w:rPr>
          <w:rFonts w:ascii="Times New Roman" w:hAnsi="Times New Roman" w:cs="Times New Roman"/>
          <w:sz w:val="28"/>
          <w:szCs w:val="28"/>
          <w:lang w:val="uk-UA"/>
        </w:rPr>
      </w:pPr>
      <w:r w:rsidRPr="00FB6357">
        <w:rPr>
          <w:rFonts w:ascii="Times New Roman" w:hAnsi="Times New Roman" w:cs="Times New Roman"/>
          <w:sz w:val="28"/>
          <w:szCs w:val="28"/>
          <w:lang w:val="uk-UA"/>
        </w:rPr>
        <w:t>1</w:t>
      </w:r>
      <w:r w:rsidR="00F64A00">
        <w:rPr>
          <w:rFonts w:ascii="Times New Roman" w:hAnsi="Times New Roman" w:cs="Times New Roman"/>
          <w:sz w:val="28"/>
          <w:szCs w:val="28"/>
          <w:lang w:val="uk-UA"/>
        </w:rPr>
        <w:t>0</w:t>
      </w:r>
      <w:r w:rsidRPr="00FB6357">
        <w:rPr>
          <w:rFonts w:ascii="Times New Roman" w:hAnsi="Times New Roman" w:cs="Times New Roman"/>
          <w:sz w:val="28"/>
          <w:szCs w:val="28"/>
          <w:lang w:val="uk-UA"/>
        </w:rPr>
        <w:t>.10.20</w:t>
      </w:r>
      <w:r w:rsidR="00085D60">
        <w:rPr>
          <w:rFonts w:ascii="Times New Roman" w:hAnsi="Times New Roman" w:cs="Times New Roman"/>
          <w:sz w:val="28"/>
          <w:szCs w:val="28"/>
          <w:lang w:val="uk-UA"/>
        </w:rPr>
        <w:t>2</w:t>
      </w:r>
      <w:r w:rsidR="00A13BCA">
        <w:rPr>
          <w:rFonts w:ascii="Times New Roman" w:hAnsi="Times New Roman" w:cs="Times New Roman"/>
          <w:sz w:val="28"/>
          <w:szCs w:val="28"/>
          <w:lang w:val="uk-UA"/>
        </w:rPr>
        <w:t>3</w:t>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r>
      <w:r w:rsidRPr="00FB6357">
        <w:rPr>
          <w:rFonts w:ascii="Times New Roman" w:hAnsi="Times New Roman" w:cs="Times New Roman"/>
          <w:sz w:val="28"/>
          <w:szCs w:val="28"/>
          <w:lang w:val="uk-UA"/>
        </w:rPr>
        <w:tab/>
        <w:t xml:space="preserve">№ </w:t>
      </w:r>
      <w:r>
        <w:rPr>
          <w:rFonts w:ascii="Times New Roman" w:hAnsi="Times New Roman" w:cs="Times New Roman"/>
          <w:sz w:val="28"/>
          <w:szCs w:val="28"/>
          <w:lang w:val="uk-UA"/>
        </w:rPr>
        <w:t>___</w:t>
      </w:r>
      <w:r w:rsidRPr="00FB6357">
        <w:rPr>
          <w:rFonts w:ascii="Times New Roman" w:hAnsi="Times New Roman" w:cs="Times New Roman"/>
          <w:sz w:val="28"/>
          <w:szCs w:val="28"/>
          <w:lang w:val="uk-UA"/>
        </w:rPr>
        <w:t>- к/тр</w:t>
      </w:r>
    </w:p>
    <w:p w:rsidR="0067483E" w:rsidRPr="00FB6357" w:rsidRDefault="0067483E" w:rsidP="0067483E">
      <w:pPr>
        <w:spacing w:after="0" w:line="354" w:lineRule="atLeast"/>
        <w:jc w:val="center"/>
        <w:rPr>
          <w:rFonts w:ascii="Times New Roman" w:hAnsi="Times New Roman" w:cs="Times New Roman"/>
          <w:sz w:val="28"/>
          <w:szCs w:val="28"/>
          <w:lang w:val="uk-UA"/>
        </w:rPr>
      </w:pPr>
      <w:r w:rsidRPr="00FB6357">
        <w:rPr>
          <w:rFonts w:ascii="Times New Roman" w:hAnsi="Times New Roman" w:cs="Times New Roman"/>
          <w:sz w:val="28"/>
          <w:szCs w:val="28"/>
          <w:lang w:val="uk-UA"/>
        </w:rPr>
        <w:t>м. Дніпро</w:t>
      </w:r>
    </w:p>
    <w:p w:rsidR="0067483E" w:rsidRPr="00FB6357" w:rsidRDefault="0067483E" w:rsidP="0067483E">
      <w:pPr>
        <w:spacing w:after="0" w:line="354" w:lineRule="atLeast"/>
        <w:rPr>
          <w:rFonts w:ascii="Times New Roman" w:hAnsi="Times New Roman" w:cs="Times New Roman"/>
          <w:sz w:val="28"/>
          <w:szCs w:val="28"/>
          <w:lang w:val="uk-UA"/>
        </w:rPr>
      </w:pPr>
    </w:p>
    <w:p w:rsidR="0067483E" w:rsidRPr="00FB6357" w:rsidRDefault="0067483E" w:rsidP="0067483E">
      <w:pPr>
        <w:spacing w:after="0" w:line="354" w:lineRule="atLeast"/>
        <w:rPr>
          <w:rFonts w:ascii="Times New Roman" w:hAnsi="Times New Roman" w:cs="Times New Roman"/>
          <w:sz w:val="28"/>
          <w:szCs w:val="28"/>
          <w:lang w:val="uk-UA"/>
        </w:rPr>
      </w:pPr>
      <w:r w:rsidRPr="00FB6357">
        <w:rPr>
          <w:rFonts w:ascii="Times New Roman" w:hAnsi="Times New Roman" w:cs="Times New Roman"/>
          <w:sz w:val="28"/>
          <w:szCs w:val="28"/>
          <w:lang w:val="uk-UA"/>
        </w:rPr>
        <w:t>Про затвердження списків педагогічних</w:t>
      </w:r>
    </w:p>
    <w:p w:rsidR="0067483E" w:rsidRDefault="0067483E" w:rsidP="0067483E">
      <w:pPr>
        <w:spacing w:after="0" w:line="240" w:lineRule="auto"/>
        <w:rPr>
          <w:rFonts w:ascii="Times New Roman" w:hAnsi="Times New Roman" w:cs="Times New Roman"/>
          <w:sz w:val="28"/>
          <w:szCs w:val="28"/>
          <w:lang w:val="uk-UA"/>
        </w:rPr>
      </w:pPr>
      <w:r w:rsidRPr="00FB6357">
        <w:rPr>
          <w:rFonts w:ascii="Times New Roman" w:hAnsi="Times New Roman" w:cs="Times New Roman"/>
          <w:sz w:val="28"/>
          <w:szCs w:val="28"/>
          <w:lang w:val="uk-UA"/>
        </w:rPr>
        <w:t xml:space="preserve">працівників </w:t>
      </w:r>
      <w:r>
        <w:rPr>
          <w:rFonts w:ascii="Times New Roman" w:hAnsi="Times New Roman" w:cs="Times New Roman"/>
          <w:sz w:val="28"/>
          <w:szCs w:val="28"/>
          <w:lang w:val="uk-UA"/>
        </w:rPr>
        <w:t>_______________</w:t>
      </w:r>
      <w:r w:rsidRPr="00FB6357">
        <w:rPr>
          <w:rFonts w:ascii="Times New Roman" w:hAnsi="Times New Roman" w:cs="Times New Roman"/>
          <w:sz w:val="28"/>
          <w:szCs w:val="28"/>
          <w:lang w:val="uk-UA"/>
        </w:rPr>
        <w:t xml:space="preserve">на участь </w:t>
      </w:r>
    </w:p>
    <w:p w:rsidR="0067483E" w:rsidRPr="00FB6357" w:rsidRDefault="0067483E" w:rsidP="0067483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назва З</w:t>
      </w:r>
      <w:r w:rsidR="00C941BC">
        <w:rPr>
          <w:rFonts w:ascii="Times New Roman" w:hAnsi="Times New Roman" w:cs="Times New Roman"/>
          <w:sz w:val="20"/>
          <w:szCs w:val="20"/>
          <w:lang w:val="uk-UA"/>
        </w:rPr>
        <w:t>П(ПТ)О</w:t>
      </w:r>
    </w:p>
    <w:p w:rsidR="0067483E" w:rsidRPr="00FB6357" w:rsidRDefault="0067483E" w:rsidP="0067483E">
      <w:pPr>
        <w:spacing w:after="0" w:line="354" w:lineRule="atLeast"/>
        <w:rPr>
          <w:rFonts w:ascii="Times New Roman" w:hAnsi="Times New Roman" w:cs="Times New Roman"/>
          <w:sz w:val="28"/>
          <w:szCs w:val="28"/>
          <w:lang w:val="uk-UA"/>
        </w:rPr>
      </w:pPr>
      <w:r w:rsidRPr="00FB6357">
        <w:rPr>
          <w:rFonts w:ascii="Times New Roman" w:hAnsi="Times New Roman" w:cs="Times New Roman"/>
          <w:sz w:val="28"/>
          <w:szCs w:val="28"/>
          <w:lang w:val="uk-UA"/>
        </w:rPr>
        <w:t xml:space="preserve">в </w:t>
      </w:r>
      <w:r w:rsidR="00E56142">
        <w:rPr>
          <w:rFonts w:ascii="Times New Roman" w:hAnsi="Times New Roman" w:cs="Times New Roman"/>
          <w:sz w:val="28"/>
          <w:szCs w:val="28"/>
          <w:lang w:val="uk-UA"/>
        </w:rPr>
        <w:t xml:space="preserve">черговій </w:t>
      </w:r>
      <w:r w:rsidRPr="00FB6357">
        <w:rPr>
          <w:rFonts w:ascii="Times New Roman" w:hAnsi="Times New Roman" w:cs="Times New Roman"/>
          <w:sz w:val="28"/>
          <w:szCs w:val="28"/>
          <w:lang w:val="uk-UA"/>
        </w:rPr>
        <w:t>атестації в 20</w:t>
      </w:r>
      <w:r w:rsidR="00085D60">
        <w:rPr>
          <w:rFonts w:ascii="Times New Roman" w:hAnsi="Times New Roman" w:cs="Times New Roman"/>
          <w:sz w:val="28"/>
          <w:szCs w:val="28"/>
          <w:lang w:val="uk-UA"/>
        </w:rPr>
        <w:t>2</w:t>
      </w:r>
      <w:r w:rsidR="00A13BCA">
        <w:rPr>
          <w:rFonts w:ascii="Times New Roman" w:hAnsi="Times New Roman" w:cs="Times New Roman"/>
          <w:sz w:val="28"/>
          <w:szCs w:val="28"/>
          <w:lang w:val="uk-UA"/>
        </w:rPr>
        <w:t>4</w:t>
      </w:r>
      <w:r w:rsidRPr="00FB6357">
        <w:rPr>
          <w:rFonts w:ascii="Times New Roman" w:hAnsi="Times New Roman" w:cs="Times New Roman"/>
          <w:sz w:val="28"/>
          <w:szCs w:val="28"/>
          <w:lang w:val="uk-UA"/>
        </w:rPr>
        <w:t>р</w:t>
      </w:r>
      <w:r>
        <w:rPr>
          <w:rFonts w:ascii="Times New Roman" w:hAnsi="Times New Roman" w:cs="Times New Roman"/>
          <w:sz w:val="28"/>
          <w:szCs w:val="28"/>
          <w:lang w:val="uk-UA"/>
        </w:rPr>
        <w:t>.</w:t>
      </w:r>
    </w:p>
    <w:p w:rsidR="0067483E" w:rsidRDefault="0067483E" w:rsidP="0067483E">
      <w:pPr>
        <w:spacing w:after="0" w:line="354" w:lineRule="atLeast"/>
        <w:rPr>
          <w:rFonts w:ascii="Times New Roman" w:hAnsi="Times New Roman" w:cs="Times New Roman"/>
          <w:sz w:val="28"/>
          <w:szCs w:val="28"/>
          <w:lang w:val="uk-UA"/>
        </w:rPr>
      </w:pPr>
    </w:p>
    <w:p w:rsidR="00C57EAA" w:rsidRPr="00FB6357" w:rsidRDefault="00C57EAA" w:rsidP="0067483E">
      <w:pPr>
        <w:spacing w:after="0" w:line="354" w:lineRule="atLeast"/>
        <w:rPr>
          <w:rFonts w:ascii="Times New Roman" w:hAnsi="Times New Roman" w:cs="Times New Roman"/>
          <w:sz w:val="28"/>
          <w:szCs w:val="28"/>
          <w:lang w:val="uk-UA"/>
        </w:rPr>
      </w:pPr>
    </w:p>
    <w:p w:rsidR="0067483E" w:rsidRPr="00FB6357" w:rsidRDefault="0067483E" w:rsidP="0067483E">
      <w:pPr>
        <w:spacing w:after="0" w:line="354" w:lineRule="atLeast"/>
        <w:jc w:val="both"/>
        <w:rPr>
          <w:rFonts w:ascii="Times New Roman" w:hAnsi="Times New Roman" w:cs="Times New Roman"/>
          <w:sz w:val="28"/>
          <w:szCs w:val="28"/>
          <w:lang w:val="uk-UA"/>
        </w:rPr>
      </w:pPr>
      <w:r w:rsidRPr="00FB6357">
        <w:rPr>
          <w:rFonts w:ascii="Times New Roman" w:hAnsi="Times New Roman" w:cs="Times New Roman"/>
          <w:sz w:val="28"/>
          <w:szCs w:val="28"/>
          <w:lang w:val="uk-UA"/>
        </w:rPr>
        <w:tab/>
        <w:t xml:space="preserve">Відповідно до </w:t>
      </w:r>
      <w:r w:rsidR="00A13BCA">
        <w:rPr>
          <w:rFonts w:ascii="Times New Roman" w:hAnsi="Times New Roman" w:cs="Times New Roman"/>
          <w:sz w:val="28"/>
          <w:szCs w:val="28"/>
          <w:lang w:val="uk-UA"/>
        </w:rPr>
        <w:t>П</w:t>
      </w:r>
      <w:r w:rsidR="00A13BCA" w:rsidRPr="009A3899">
        <w:rPr>
          <w:rFonts w:ascii="Times New Roman" w:hAnsi="Times New Roman" w:cs="Times New Roman"/>
          <w:sz w:val="28"/>
          <w:szCs w:val="28"/>
          <w:lang w:val="uk-UA"/>
        </w:rPr>
        <w:t>оложення про атестацію педагогічних працівників, затвердженого наказом Міністерс</w:t>
      </w:r>
      <w:r w:rsidR="00A13BCA">
        <w:rPr>
          <w:rFonts w:ascii="Times New Roman" w:hAnsi="Times New Roman" w:cs="Times New Roman"/>
          <w:sz w:val="28"/>
          <w:szCs w:val="28"/>
          <w:lang w:val="uk-UA"/>
        </w:rPr>
        <w:t>тва освіти і науки України від 09</w:t>
      </w:r>
      <w:r w:rsidR="00A13BCA" w:rsidRPr="009A3899">
        <w:rPr>
          <w:rFonts w:ascii="Times New Roman" w:hAnsi="Times New Roman" w:cs="Times New Roman"/>
          <w:sz w:val="28"/>
          <w:szCs w:val="28"/>
          <w:lang w:val="uk-UA"/>
        </w:rPr>
        <w:t xml:space="preserve"> </w:t>
      </w:r>
      <w:r w:rsidR="00A13BCA">
        <w:rPr>
          <w:rFonts w:ascii="Times New Roman" w:hAnsi="Times New Roman" w:cs="Times New Roman"/>
          <w:sz w:val="28"/>
          <w:szCs w:val="28"/>
          <w:lang w:val="uk-UA"/>
        </w:rPr>
        <w:t>вересня</w:t>
      </w:r>
      <w:r w:rsidR="00A13BCA" w:rsidRPr="009A3899">
        <w:rPr>
          <w:rFonts w:ascii="Times New Roman" w:hAnsi="Times New Roman" w:cs="Times New Roman"/>
          <w:sz w:val="28"/>
          <w:szCs w:val="28"/>
          <w:lang w:val="uk-UA"/>
        </w:rPr>
        <w:t xml:space="preserve"> 20</w:t>
      </w:r>
      <w:r w:rsidR="00A13BCA">
        <w:rPr>
          <w:rFonts w:ascii="Times New Roman" w:hAnsi="Times New Roman" w:cs="Times New Roman"/>
          <w:sz w:val="28"/>
          <w:szCs w:val="28"/>
          <w:lang w:val="uk-UA"/>
        </w:rPr>
        <w:t>22 року за № 805</w:t>
      </w:r>
      <w:r w:rsidR="00A13BCA" w:rsidRPr="009A3899">
        <w:rPr>
          <w:rFonts w:ascii="Times New Roman" w:hAnsi="Times New Roman" w:cs="Times New Roman"/>
          <w:sz w:val="28"/>
          <w:szCs w:val="28"/>
          <w:lang w:val="uk-UA"/>
        </w:rPr>
        <w:t xml:space="preserve"> та зареєстрованого </w:t>
      </w:r>
      <w:r w:rsidR="00A13BCA">
        <w:rPr>
          <w:rFonts w:ascii="Times New Roman" w:hAnsi="Times New Roman" w:cs="Times New Roman"/>
          <w:sz w:val="28"/>
          <w:szCs w:val="28"/>
          <w:lang w:val="uk-UA"/>
        </w:rPr>
        <w:t>в Міністерстві юстиції України 21</w:t>
      </w:r>
      <w:r w:rsidR="00A13BCA" w:rsidRPr="009A3899">
        <w:rPr>
          <w:rFonts w:ascii="Times New Roman" w:hAnsi="Times New Roman" w:cs="Times New Roman"/>
          <w:sz w:val="28"/>
          <w:szCs w:val="28"/>
          <w:lang w:val="uk-UA"/>
        </w:rPr>
        <w:t>.12.20</w:t>
      </w:r>
      <w:r w:rsidR="00A13BCA">
        <w:rPr>
          <w:rFonts w:ascii="Times New Roman" w:hAnsi="Times New Roman" w:cs="Times New Roman"/>
          <w:sz w:val="28"/>
          <w:szCs w:val="28"/>
          <w:lang w:val="uk-UA"/>
        </w:rPr>
        <w:t>22</w:t>
      </w:r>
      <w:r w:rsidR="00A13BCA" w:rsidRPr="009A3899">
        <w:rPr>
          <w:rFonts w:ascii="Times New Roman" w:hAnsi="Times New Roman" w:cs="Times New Roman"/>
          <w:sz w:val="28"/>
          <w:szCs w:val="28"/>
          <w:lang w:val="uk-UA"/>
        </w:rPr>
        <w:t xml:space="preserve"> року за 1</w:t>
      </w:r>
      <w:r w:rsidR="00A13BCA">
        <w:rPr>
          <w:rFonts w:ascii="Times New Roman" w:hAnsi="Times New Roman" w:cs="Times New Roman"/>
          <w:sz w:val="28"/>
          <w:szCs w:val="28"/>
          <w:lang w:val="uk-UA"/>
        </w:rPr>
        <w:t>649</w:t>
      </w:r>
      <w:r w:rsidR="00A13BCA" w:rsidRPr="009A3899">
        <w:rPr>
          <w:rFonts w:ascii="Times New Roman" w:hAnsi="Times New Roman" w:cs="Times New Roman"/>
          <w:sz w:val="28"/>
          <w:szCs w:val="28"/>
          <w:lang w:val="uk-UA"/>
        </w:rPr>
        <w:t>/</w:t>
      </w:r>
      <w:r w:rsidR="00A13BCA">
        <w:rPr>
          <w:rFonts w:ascii="Times New Roman" w:hAnsi="Times New Roman" w:cs="Times New Roman"/>
          <w:sz w:val="28"/>
          <w:szCs w:val="28"/>
          <w:lang w:val="uk-UA"/>
        </w:rPr>
        <w:t>38985,</w:t>
      </w:r>
      <w:r w:rsidR="00C57EAA">
        <w:rPr>
          <w:rFonts w:ascii="Times New Roman" w:hAnsi="Times New Roman" w:cs="Times New Roman"/>
          <w:sz w:val="28"/>
          <w:szCs w:val="28"/>
          <w:lang w:val="uk-UA"/>
        </w:rPr>
        <w:t xml:space="preserve"> на підставі </w:t>
      </w:r>
      <w:r w:rsidRPr="00FB6357">
        <w:rPr>
          <w:rFonts w:ascii="Times New Roman" w:hAnsi="Times New Roman" w:cs="Times New Roman"/>
          <w:sz w:val="28"/>
          <w:szCs w:val="28"/>
          <w:lang w:val="uk-UA"/>
        </w:rPr>
        <w:t xml:space="preserve">рішення атестаційної комісії </w:t>
      </w:r>
      <w:r w:rsidR="00F27F97">
        <w:rPr>
          <w:rFonts w:ascii="Times New Roman" w:hAnsi="Times New Roman" w:cs="Times New Roman"/>
          <w:sz w:val="28"/>
          <w:szCs w:val="28"/>
          <w:lang w:val="uk-UA"/>
        </w:rPr>
        <w:t>в</w:t>
      </w:r>
      <w:r w:rsidR="00C57EAA">
        <w:rPr>
          <w:rFonts w:ascii="Times New Roman" w:hAnsi="Times New Roman" w:cs="Times New Roman"/>
          <w:sz w:val="28"/>
          <w:szCs w:val="28"/>
          <w:lang w:val="uk-UA"/>
        </w:rPr>
        <w:t xml:space="preserve">ід </w:t>
      </w:r>
      <w:r w:rsidR="00F27F97">
        <w:rPr>
          <w:rFonts w:ascii="Times New Roman" w:hAnsi="Times New Roman" w:cs="Times New Roman"/>
          <w:sz w:val="28"/>
          <w:szCs w:val="28"/>
          <w:lang w:val="uk-UA"/>
        </w:rPr>
        <w:t>10.10</w:t>
      </w:r>
      <w:r w:rsidR="00C57EAA">
        <w:rPr>
          <w:rFonts w:ascii="Times New Roman" w:hAnsi="Times New Roman" w:cs="Times New Roman"/>
          <w:sz w:val="28"/>
          <w:szCs w:val="28"/>
          <w:lang w:val="uk-UA"/>
        </w:rPr>
        <w:t>.20</w:t>
      </w:r>
      <w:r w:rsidR="00A13BCA">
        <w:rPr>
          <w:rFonts w:ascii="Times New Roman" w:hAnsi="Times New Roman" w:cs="Times New Roman"/>
          <w:sz w:val="28"/>
          <w:szCs w:val="28"/>
          <w:lang w:val="uk-UA"/>
        </w:rPr>
        <w:t>23</w:t>
      </w:r>
      <w:r w:rsidR="00C57EAA">
        <w:rPr>
          <w:rFonts w:ascii="Times New Roman" w:hAnsi="Times New Roman" w:cs="Times New Roman"/>
          <w:sz w:val="28"/>
          <w:szCs w:val="28"/>
          <w:lang w:val="uk-UA"/>
        </w:rPr>
        <w:t xml:space="preserve"> протокол №</w:t>
      </w:r>
      <w:r w:rsidR="00F27F97">
        <w:rPr>
          <w:rFonts w:ascii="Times New Roman" w:hAnsi="Times New Roman" w:cs="Times New Roman"/>
          <w:sz w:val="28"/>
          <w:szCs w:val="28"/>
          <w:lang w:val="uk-UA"/>
        </w:rPr>
        <w:t>2,</w:t>
      </w:r>
    </w:p>
    <w:p w:rsidR="0067483E" w:rsidRPr="00FB6357" w:rsidRDefault="0067483E" w:rsidP="0067483E">
      <w:pPr>
        <w:spacing w:after="0" w:line="354" w:lineRule="atLeast"/>
        <w:rPr>
          <w:rFonts w:ascii="Times New Roman" w:hAnsi="Times New Roman" w:cs="Times New Roman"/>
          <w:sz w:val="28"/>
          <w:szCs w:val="28"/>
          <w:lang w:val="uk-UA"/>
        </w:rPr>
      </w:pPr>
    </w:p>
    <w:p w:rsidR="0067483E" w:rsidRPr="00FB6357" w:rsidRDefault="0067483E" w:rsidP="0067483E">
      <w:pPr>
        <w:spacing w:after="0" w:line="354" w:lineRule="atLeast"/>
        <w:rPr>
          <w:rFonts w:ascii="Times New Roman" w:hAnsi="Times New Roman" w:cs="Times New Roman"/>
          <w:sz w:val="28"/>
          <w:szCs w:val="28"/>
          <w:lang w:val="uk-UA"/>
        </w:rPr>
      </w:pPr>
      <w:r w:rsidRPr="00FB6357">
        <w:rPr>
          <w:rFonts w:ascii="Times New Roman" w:hAnsi="Times New Roman" w:cs="Times New Roman"/>
          <w:sz w:val="28"/>
          <w:szCs w:val="28"/>
          <w:lang w:val="uk-UA"/>
        </w:rPr>
        <w:t>НАКАЗУЮ:</w:t>
      </w:r>
    </w:p>
    <w:p w:rsidR="0067483E" w:rsidRPr="00FB6357" w:rsidRDefault="0067483E" w:rsidP="0067483E">
      <w:pPr>
        <w:spacing w:after="0" w:line="354" w:lineRule="atLeast"/>
        <w:rPr>
          <w:rFonts w:ascii="Times New Roman" w:hAnsi="Times New Roman" w:cs="Times New Roman"/>
          <w:sz w:val="28"/>
          <w:szCs w:val="28"/>
          <w:lang w:val="uk-UA"/>
        </w:rPr>
      </w:pPr>
    </w:p>
    <w:p w:rsidR="00E24F11" w:rsidRPr="0046196B" w:rsidRDefault="00E24F11" w:rsidP="00E24F11">
      <w:pPr>
        <w:pStyle w:val="ac"/>
        <w:numPr>
          <w:ilvl w:val="0"/>
          <w:numId w:val="26"/>
        </w:numPr>
        <w:tabs>
          <w:tab w:val="left" w:pos="0"/>
          <w:tab w:val="left" w:pos="1080"/>
        </w:tabs>
        <w:spacing w:after="0" w:line="354" w:lineRule="atLeast"/>
        <w:jc w:val="both"/>
        <w:rPr>
          <w:rFonts w:ascii="Times New Roman" w:hAnsi="Times New Roman" w:cs="Times New Roman"/>
          <w:sz w:val="28"/>
          <w:szCs w:val="28"/>
          <w:lang w:val="uk-UA"/>
        </w:rPr>
      </w:pPr>
      <w:r w:rsidRPr="0046196B">
        <w:rPr>
          <w:rFonts w:ascii="Times New Roman" w:hAnsi="Times New Roman" w:cs="Times New Roman"/>
          <w:color w:val="000000"/>
          <w:sz w:val="28"/>
          <w:szCs w:val="28"/>
          <w:lang w:val="uk-UA"/>
        </w:rPr>
        <w:t>Списки педагогічних працівників, які</w:t>
      </w:r>
      <w:r>
        <w:rPr>
          <w:rFonts w:ascii="Times New Roman" w:hAnsi="Times New Roman" w:cs="Times New Roman"/>
          <w:color w:val="000000"/>
          <w:sz w:val="28"/>
          <w:szCs w:val="28"/>
          <w:lang w:val="uk-UA"/>
        </w:rPr>
        <w:t xml:space="preserve"> підлягають черговій атестації в </w:t>
      </w:r>
      <w:r w:rsidR="00E56142">
        <w:rPr>
          <w:rFonts w:ascii="Times New Roman" w:hAnsi="Times New Roman" w:cs="Times New Roman"/>
          <w:color w:val="000000"/>
          <w:sz w:val="28"/>
          <w:szCs w:val="28"/>
          <w:lang w:val="uk-UA"/>
        </w:rPr>
        <w:t xml:space="preserve">2024 </w:t>
      </w:r>
      <w:r>
        <w:rPr>
          <w:rFonts w:ascii="Times New Roman" w:hAnsi="Times New Roman" w:cs="Times New Roman"/>
          <w:color w:val="000000"/>
          <w:sz w:val="28"/>
          <w:szCs w:val="28"/>
          <w:lang w:val="uk-UA"/>
        </w:rPr>
        <w:t>р</w:t>
      </w:r>
      <w:r w:rsidR="00E56142">
        <w:rPr>
          <w:rFonts w:ascii="Times New Roman" w:hAnsi="Times New Roman" w:cs="Times New Roman"/>
          <w:color w:val="000000"/>
          <w:sz w:val="28"/>
          <w:szCs w:val="28"/>
          <w:lang w:val="uk-UA"/>
        </w:rPr>
        <w:t>оці</w:t>
      </w:r>
      <w:r w:rsidRPr="0046196B">
        <w:rPr>
          <w:rFonts w:ascii="Times New Roman" w:hAnsi="Times New Roman" w:cs="Times New Roman"/>
          <w:color w:val="000000"/>
          <w:sz w:val="28"/>
          <w:szCs w:val="28"/>
          <w:lang w:val="uk-UA"/>
        </w:rPr>
        <w:t>,</w:t>
      </w:r>
      <w:r w:rsidRPr="0046196B">
        <w:rPr>
          <w:rFonts w:ascii="Times New Roman" w:hAnsi="Times New Roman" w:cs="Times New Roman"/>
          <w:sz w:val="28"/>
          <w:szCs w:val="28"/>
          <w:lang w:val="uk-UA"/>
        </w:rPr>
        <w:t xml:space="preserve"> затвердити (Додаток 1).</w:t>
      </w:r>
    </w:p>
    <w:p w:rsidR="00E24F11" w:rsidRPr="0046196B" w:rsidRDefault="00E24F11" w:rsidP="00E24F11">
      <w:pPr>
        <w:pStyle w:val="ac"/>
        <w:tabs>
          <w:tab w:val="left" w:pos="0"/>
          <w:tab w:val="left" w:pos="1080"/>
        </w:tabs>
        <w:spacing w:after="0" w:line="354" w:lineRule="atLeast"/>
        <w:jc w:val="both"/>
        <w:rPr>
          <w:rFonts w:ascii="Times New Roman" w:hAnsi="Times New Roman" w:cs="Times New Roman"/>
          <w:sz w:val="28"/>
          <w:szCs w:val="28"/>
          <w:lang w:val="uk-UA"/>
        </w:rPr>
      </w:pPr>
    </w:p>
    <w:p w:rsidR="00D128C1" w:rsidRPr="00E24F11" w:rsidRDefault="0067483E" w:rsidP="00E24F11">
      <w:pPr>
        <w:pStyle w:val="ac"/>
        <w:numPr>
          <w:ilvl w:val="0"/>
          <w:numId w:val="26"/>
        </w:numPr>
        <w:tabs>
          <w:tab w:val="left" w:pos="540"/>
        </w:tabs>
        <w:spacing w:after="0" w:line="240" w:lineRule="auto"/>
        <w:jc w:val="both"/>
        <w:rPr>
          <w:rFonts w:ascii="Times New Roman" w:hAnsi="Times New Roman" w:cs="Times New Roman"/>
          <w:sz w:val="28"/>
          <w:szCs w:val="28"/>
          <w:lang w:val="uk-UA"/>
        </w:rPr>
      </w:pPr>
      <w:r w:rsidRPr="00E24F11">
        <w:rPr>
          <w:rFonts w:ascii="Times New Roman" w:hAnsi="Times New Roman" w:cs="Times New Roman"/>
          <w:sz w:val="28"/>
          <w:szCs w:val="28"/>
          <w:lang w:val="uk-UA"/>
        </w:rPr>
        <w:t xml:space="preserve">Допустити до участі в атестації згідно </w:t>
      </w:r>
      <w:r w:rsidR="00A13BCA" w:rsidRPr="00E24F11">
        <w:rPr>
          <w:rFonts w:ascii="Times New Roman" w:hAnsi="Times New Roman" w:cs="Times New Roman"/>
          <w:sz w:val="28"/>
          <w:szCs w:val="28"/>
          <w:lang w:val="uk-UA"/>
        </w:rPr>
        <w:t>списків</w:t>
      </w:r>
      <w:r w:rsidR="00A13BCA" w:rsidRPr="00E24F11">
        <w:rPr>
          <w:rFonts w:ascii="Times New Roman" w:hAnsi="Times New Roman" w:cs="Times New Roman"/>
          <w:color w:val="000000"/>
          <w:sz w:val="28"/>
          <w:szCs w:val="28"/>
          <w:lang w:val="uk-UA"/>
        </w:rPr>
        <w:t xml:space="preserve"> педагогічних працівників, які підлягають черговій атестації в 2024 р</w:t>
      </w:r>
      <w:r w:rsidR="00E56142">
        <w:rPr>
          <w:rFonts w:ascii="Times New Roman" w:hAnsi="Times New Roman" w:cs="Times New Roman"/>
          <w:color w:val="000000"/>
          <w:sz w:val="28"/>
          <w:szCs w:val="28"/>
          <w:lang w:val="uk-UA"/>
        </w:rPr>
        <w:t>оці</w:t>
      </w:r>
      <w:r w:rsidR="00A13BCA" w:rsidRPr="00E24F11">
        <w:rPr>
          <w:rFonts w:ascii="Times New Roman" w:hAnsi="Times New Roman" w:cs="Times New Roman"/>
          <w:color w:val="000000"/>
          <w:sz w:val="28"/>
          <w:szCs w:val="28"/>
          <w:lang w:val="uk-UA"/>
        </w:rPr>
        <w:t>:</w:t>
      </w:r>
    </w:p>
    <w:p w:rsidR="00F03B0B" w:rsidRPr="00F03B0B" w:rsidRDefault="0067483E" w:rsidP="00F03B0B">
      <w:pPr>
        <w:pStyle w:val="ac"/>
        <w:numPr>
          <w:ilvl w:val="1"/>
          <w:numId w:val="27"/>
        </w:numPr>
        <w:tabs>
          <w:tab w:val="left" w:pos="540"/>
        </w:tabs>
        <w:spacing w:after="0" w:line="354" w:lineRule="atLeast"/>
        <w:ind w:left="1276"/>
        <w:jc w:val="both"/>
        <w:rPr>
          <w:rStyle w:val="af1"/>
          <w:rFonts w:ascii="Times New Roman" w:hAnsi="Times New Roman" w:cs="Times New Roman"/>
          <w:sz w:val="28"/>
          <w:szCs w:val="28"/>
          <w:lang w:val="uk-UA"/>
        </w:rPr>
      </w:pPr>
      <w:r w:rsidRPr="00E24F11">
        <w:rPr>
          <w:rFonts w:ascii="Times New Roman" w:hAnsi="Times New Roman" w:cs="Times New Roman"/>
          <w:sz w:val="28"/>
          <w:szCs w:val="28"/>
          <w:u w:val="single"/>
          <w:lang w:val="uk-UA"/>
        </w:rPr>
        <w:t>ПІБ</w:t>
      </w:r>
      <w:r w:rsidRPr="00E24F11">
        <w:rPr>
          <w:rFonts w:ascii="Times New Roman" w:hAnsi="Times New Roman" w:cs="Times New Roman"/>
          <w:sz w:val="28"/>
          <w:szCs w:val="28"/>
          <w:u w:val="single"/>
          <w:lang w:val="uk-UA"/>
        </w:rPr>
        <w:tab/>
      </w:r>
      <w:r w:rsidRPr="00E24F11">
        <w:rPr>
          <w:rFonts w:ascii="Times New Roman" w:hAnsi="Times New Roman" w:cs="Times New Roman"/>
          <w:sz w:val="28"/>
          <w:szCs w:val="28"/>
          <w:u w:val="single"/>
          <w:lang w:val="uk-UA"/>
        </w:rPr>
        <w:tab/>
      </w:r>
      <w:r w:rsidRPr="00E24F11">
        <w:rPr>
          <w:rFonts w:ascii="Times New Roman" w:hAnsi="Times New Roman" w:cs="Times New Roman"/>
          <w:sz w:val="28"/>
          <w:szCs w:val="28"/>
          <w:u w:val="single"/>
          <w:lang w:val="uk-UA"/>
        </w:rPr>
        <w:tab/>
      </w:r>
      <w:r w:rsidRPr="00E24F11">
        <w:rPr>
          <w:rFonts w:ascii="Times New Roman" w:hAnsi="Times New Roman" w:cs="Times New Roman"/>
          <w:sz w:val="28"/>
          <w:szCs w:val="28"/>
          <w:u w:val="single"/>
          <w:lang w:val="uk-UA"/>
        </w:rPr>
        <w:tab/>
      </w:r>
      <w:r w:rsidR="001E0E6F">
        <w:rPr>
          <w:rFonts w:ascii="Times New Roman" w:hAnsi="Times New Roman" w:cs="Times New Roman"/>
          <w:sz w:val="28"/>
          <w:szCs w:val="28"/>
          <w:lang w:val="uk-UA"/>
        </w:rPr>
        <w:t xml:space="preserve">, </w:t>
      </w:r>
      <w:r w:rsidRPr="00D128C1">
        <w:rPr>
          <w:rFonts w:ascii="Times New Roman" w:hAnsi="Times New Roman" w:cs="Times New Roman"/>
          <w:sz w:val="28"/>
          <w:szCs w:val="28"/>
          <w:lang w:val="uk-UA"/>
        </w:rPr>
        <w:t xml:space="preserve">викладача англійської мови, для </w:t>
      </w:r>
      <w:r w:rsidR="00ED7466">
        <w:rPr>
          <w:rFonts w:ascii="Times New Roman" w:hAnsi="Times New Roman" w:cs="Times New Roman"/>
          <w:sz w:val="28"/>
          <w:szCs w:val="28"/>
          <w:lang w:val="uk-UA"/>
        </w:rPr>
        <w:t>підтвердже</w:t>
      </w:r>
      <w:r w:rsidRPr="00D128C1">
        <w:rPr>
          <w:rFonts w:ascii="Times New Roman" w:hAnsi="Times New Roman" w:cs="Times New Roman"/>
          <w:sz w:val="28"/>
          <w:szCs w:val="28"/>
          <w:lang w:val="uk-UA"/>
        </w:rPr>
        <w:t>ння кваліфікації «спеціаліст вищої категорії»</w:t>
      </w:r>
      <w:r w:rsidR="00F03B0B">
        <w:rPr>
          <w:rFonts w:ascii="Times New Roman" w:hAnsi="Times New Roman" w:cs="Times New Roman"/>
          <w:sz w:val="28"/>
          <w:szCs w:val="28"/>
          <w:lang w:val="uk-UA"/>
        </w:rPr>
        <w:t xml:space="preserve"> </w:t>
      </w:r>
      <w:r w:rsidR="00F03B0B" w:rsidRPr="00F03B0B">
        <w:rPr>
          <w:rStyle w:val="af1"/>
          <w:rFonts w:ascii="Times New Roman" w:hAnsi="Times New Roman" w:cs="Times New Roman"/>
          <w:color w:val="000000"/>
          <w:sz w:val="28"/>
          <w:szCs w:val="28"/>
          <w:lang w:val="uk-UA" w:eastAsia="uk-UA"/>
        </w:rPr>
        <w:t>та присво</w:t>
      </w:r>
      <w:r w:rsidR="00F03B0B">
        <w:rPr>
          <w:rStyle w:val="af1"/>
          <w:rFonts w:ascii="Times New Roman" w:hAnsi="Times New Roman" w:cs="Times New Roman"/>
          <w:color w:val="000000"/>
          <w:sz w:val="28"/>
          <w:szCs w:val="28"/>
          <w:lang w:val="uk-UA" w:eastAsia="uk-UA"/>
        </w:rPr>
        <w:t>єння педагогічного</w:t>
      </w:r>
      <w:r w:rsidR="00F03B0B" w:rsidRPr="00F03B0B">
        <w:rPr>
          <w:rStyle w:val="af1"/>
          <w:rFonts w:ascii="Times New Roman" w:hAnsi="Times New Roman" w:cs="Times New Roman"/>
          <w:color w:val="000000"/>
          <w:sz w:val="28"/>
          <w:szCs w:val="28"/>
          <w:lang w:val="uk-UA" w:eastAsia="uk-UA"/>
        </w:rPr>
        <w:t xml:space="preserve"> звання «викладач-методист».</w:t>
      </w:r>
    </w:p>
    <w:p w:rsidR="0067483E" w:rsidRPr="007C7025" w:rsidRDefault="0067483E" w:rsidP="00E24F11">
      <w:pPr>
        <w:pStyle w:val="ac"/>
        <w:numPr>
          <w:ilvl w:val="1"/>
          <w:numId w:val="27"/>
        </w:numPr>
        <w:tabs>
          <w:tab w:val="left" w:pos="540"/>
        </w:tabs>
        <w:spacing w:after="0" w:line="354" w:lineRule="atLeast"/>
        <w:ind w:left="1276" w:hanging="709"/>
        <w:jc w:val="both"/>
        <w:rPr>
          <w:rFonts w:ascii="Times New Roman" w:hAnsi="Times New Roman" w:cs="Times New Roman"/>
          <w:sz w:val="28"/>
          <w:szCs w:val="28"/>
          <w:lang w:val="uk-UA"/>
        </w:rPr>
      </w:pPr>
      <w:r w:rsidRPr="007C7025">
        <w:rPr>
          <w:rFonts w:ascii="Times New Roman" w:hAnsi="Times New Roman" w:cs="Times New Roman"/>
          <w:sz w:val="28"/>
          <w:szCs w:val="28"/>
          <w:u w:val="single"/>
          <w:lang w:val="uk-UA"/>
        </w:rPr>
        <w:t>ПІБ</w:t>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lang w:val="uk-UA"/>
        </w:rPr>
        <w:t>,</w:t>
      </w:r>
      <w:r w:rsidR="001E0E6F">
        <w:rPr>
          <w:rFonts w:ascii="Times New Roman" w:hAnsi="Times New Roman" w:cs="Times New Roman"/>
          <w:sz w:val="28"/>
          <w:szCs w:val="28"/>
          <w:lang w:val="uk-UA"/>
        </w:rPr>
        <w:t xml:space="preserve"> </w:t>
      </w:r>
      <w:r w:rsidRPr="007C7025">
        <w:rPr>
          <w:rFonts w:ascii="Times New Roman" w:hAnsi="Times New Roman" w:cs="Times New Roman"/>
          <w:sz w:val="28"/>
          <w:szCs w:val="28"/>
          <w:lang w:val="uk-UA"/>
        </w:rPr>
        <w:t>майстра виробничого навчання, для п</w:t>
      </w:r>
      <w:r w:rsidR="00FD6D40">
        <w:rPr>
          <w:rFonts w:ascii="Times New Roman" w:hAnsi="Times New Roman" w:cs="Times New Roman"/>
          <w:sz w:val="28"/>
          <w:szCs w:val="28"/>
          <w:lang w:val="uk-UA"/>
        </w:rPr>
        <w:t>ідтвердже</w:t>
      </w:r>
      <w:r w:rsidRPr="007C7025">
        <w:rPr>
          <w:rFonts w:ascii="Times New Roman" w:hAnsi="Times New Roman" w:cs="Times New Roman"/>
          <w:sz w:val="28"/>
          <w:szCs w:val="28"/>
          <w:lang w:val="uk-UA"/>
        </w:rPr>
        <w:t>ння педагогічного звання «майстер виробничого навчання</w:t>
      </w:r>
      <w:r w:rsidR="00E34039">
        <w:rPr>
          <w:rFonts w:ascii="Times New Roman" w:hAnsi="Times New Roman" w:cs="Times New Roman"/>
          <w:sz w:val="28"/>
          <w:szCs w:val="28"/>
          <w:lang w:val="uk-UA"/>
        </w:rPr>
        <w:t xml:space="preserve"> </w:t>
      </w:r>
      <w:r w:rsidR="00FD6D40">
        <w:rPr>
          <w:rFonts w:ascii="Times New Roman" w:hAnsi="Times New Roman" w:cs="Times New Roman"/>
          <w:sz w:val="28"/>
          <w:szCs w:val="28"/>
          <w:lang w:val="uk-UA"/>
        </w:rPr>
        <w:t>І</w:t>
      </w:r>
      <w:r w:rsidR="00E34039">
        <w:rPr>
          <w:rFonts w:ascii="Times New Roman" w:hAnsi="Times New Roman" w:cs="Times New Roman"/>
          <w:sz w:val="28"/>
          <w:szCs w:val="28"/>
          <w:lang w:val="uk-UA"/>
        </w:rPr>
        <w:t xml:space="preserve">І категорії» та </w:t>
      </w:r>
      <w:r w:rsidR="009167AF">
        <w:rPr>
          <w:rFonts w:ascii="Times New Roman" w:hAnsi="Times New Roman" w:cs="Times New Roman"/>
          <w:sz w:val="28"/>
          <w:szCs w:val="28"/>
          <w:lang w:val="uk-UA"/>
        </w:rPr>
        <w:t>підтвердж</w:t>
      </w:r>
      <w:r w:rsidR="00E34039">
        <w:rPr>
          <w:rFonts w:ascii="Times New Roman" w:hAnsi="Times New Roman" w:cs="Times New Roman"/>
          <w:sz w:val="28"/>
          <w:szCs w:val="28"/>
          <w:lang w:val="uk-UA"/>
        </w:rPr>
        <w:t>ення 14</w:t>
      </w:r>
      <w:r w:rsidRPr="007C7025">
        <w:rPr>
          <w:rFonts w:ascii="Times New Roman" w:hAnsi="Times New Roman" w:cs="Times New Roman"/>
          <w:sz w:val="28"/>
          <w:szCs w:val="28"/>
          <w:lang w:val="uk-UA"/>
        </w:rPr>
        <w:t xml:space="preserve"> тарифного розряду;</w:t>
      </w:r>
    </w:p>
    <w:p w:rsidR="0067483E" w:rsidRDefault="0067483E" w:rsidP="00E24F11">
      <w:pPr>
        <w:pStyle w:val="ac"/>
        <w:numPr>
          <w:ilvl w:val="1"/>
          <w:numId w:val="27"/>
        </w:numPr>
        <w:tabs>
          <w:tab w:val="left" w:pos="540"/>
        </w:tabs>
        <w:spacing w:after="0" w:line="354" w:lineRule="atLeast"/>
        <w:ind w:left="1276"/>
        <w:jc w:val="both"/>
        <w:rPr>
          <w:rFonts w:ascii="Times New Roman" w:hAnsi="Times New Roman" w:cs="Times New Roman"/>
          <w:sz w:val="28"/>
          <w:szCs w:val="28"/>
          <w:lang w:val="uk-UA"/>
        </w:rPr>
      </w:pPr>
      <w:r w:rsidRPr="007C7025">
        <w:rPr>
          <w:rFonts w:ascii="Times New Roman" w:hAnsi="Times New Roman" w:cs="Times New Roman"/>
          <w:sz w:val="28"/>
          <w:szCs w:val="28"/>
          <w:u w:val="single"/>
          <w:lang w:val="uk-UA"/>
        </w:rPr>
        <w:t>ПІБ</w:t>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u w:val="single"/>
          <w:lang w:val="uk-UA"/>
        </w:rPr>
        <w:tab/>
      </w:r>
      <w:r w:rsidRPr="007C7025">
        <w:rPr>
          <w:rFonts w:ascii="Times New Roman" w:hAnsi="Times New Roman" w:cs="Times New Roman"/>
          <w:sz w:val="28"/>
          <w:szCs w:val="28"/>
          <w:lang w:val="uk-UA"/>
        </w:rPr>
        <w:t>,</w:t>
      </w:r>
      <w:r w:rsidR="001E0E6F">
        <w:rPr>
          <w:rFonts w:ascii="Times New Roman" w:hAnsi="Times New Roman" w:cs="Times New Roman"/>
          <w:sz w:val="28"/>
          <w:szCs w:val="28"/>
          <w:lang w:val="uk-UA"/>
        </w:rPr>
        <w:t xml:space="preserve"> </w:t>
      </w:r>
      <w:r w:rsidRPr="007C7025">
        <w:rPr>
          <w:rFonts w:ascii="Times New Roman" w:hAnsi="Times New Roman" w:cs="Times New Roman"/>
          <w:sz w:val="28"/>
          <w:szCs w:val="28"/>
          <w:lang w:val="uk-UA"/>
        </w:rPr>
        <w:t>викладача математики, для присвоєння кваліфікації «спеціаліст другої категорії».</w:t>
      </w:r>
    </w:p>
    <w:p w:rsidR="0067483E" w:rsidRPr="007C7025" w:rsidRDefault="0067483E" w:rsidP="0067483E">
      <w:pPr>
        <w:pStyle w:val="ac"/>
        <w:tabs>
          <w:tab w:val="left" w:pos="540"/>
        </w:tabs>
        <w:spacing w:after="0" w:line="354" w:lineRule="atLeast"/>
        <w:ind w:left="1287"/>
        <w:jc w:val="both"/>
        <w:rPr>
          <w:rFonts w:ascii="Times New Roman" w:hAnsi="Times New Roman" w:cs="Times New Roman"/>
          <w:sz w:val="28"/>
          <w:szCs w:val="28"/>
          <w:lang w:val="uk-UA"/>
        </w:rPr>
      </w:pPr>
    </w:p>
    <w:p w:rsidR="0067483E" w:rsidRPr="009820CF" w:rsidRDefault="00D128C1" w:rsidP="00E24F11">
      <w:pPr>
        <w:pStyle w:val="ac"/>
        <w:tabs>
          <w:tab w:val="left" w:pos="0"/>
          <w:tab w:val="left" w:pos="426"/>
        </w:tabs>
        <w:spacing w:after="0" w:line="354"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4F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24F1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67483E" w:rsidRPr="009820CF">
        <w:rPr>
          <w:rFonts w:ascii="Times New Roman" w:hAnsi="Times New Roman" w:cs="Times New Roman"/>
          <w:sz w:val="28"/>
          <w:szCs w:val="28"/>
          <w:lang w:val="uk-UA"/>
        </w:rPr>
        <w:t>Закріпити членів атестаційної комісії за педагогічними працівниками, які атестуються, для вивчення їх педагогічної діяльності:</w:t>
      </w:r>
    </w:p>
    <w:p w:rsidR="0067483E" w:rsidRDefault="00E24F11"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7483E">
        <w:rPr>
          <w:rFonts w:ascii="Times New Roman" w:hAnsi="Times New Roman" w:cs="Times New Roman"/>
          <w:sz w:val="28"/>
          <w:szCs w:val="28"/>
          <w:lang w:val="uk-UA"/>
        </w:rPr>
        <w:t xml:space="preserve">.1.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lang w:val="uk-UA"/>
        </w:rPr>
        <w:t xml:space="preserve">, члена атестаційної комісії, за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 xml:space="preserve">             </w:t>
      </w:r>
      <w:r w:rsidR="0067483E">
        <w:rPr>
          <w:rFonts w:ascii="Times New Roman" w:hAnsi="Times New Roman" w:cs="Times New Roman"/>
          <w:sz w:val="28"/>
          <w:szCs w:val="28"/>
          <w:lang w:val="uk-UA"/>
        </w:rPr>
        <w:t xml:space="preserve">,викладачем </w:t>
      </w:r>
    </w:p>
    <w:p w:rsidR="0067483E" w:rsidRPr="004A63EC" w:rsidRDefault="0067483E" w:rsidP="0067483E">
      <w:pPr>
        <w:tabs>
          <w:tab w:val="left" w:pos="540"/>
          <w:tab w:val="left" w:pos="1080"/>
        </w:tabs>
        <w:spacing w:after="0" w:line="240" w:lineRule="auto"/>
        <w:ind w:left="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ініціали                                                                          прізвище, ініціали</w:t>
      </w:r>
    </w:p>
    <w:p w:rsidR="0067483E" w:rsidRDefault="0067483E"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англійської мови, що атестується;</w:t>
      </w:r>
    </w:p>
    <w:p w:rsidR="0067483E" w:rsidRDefault="00E24F11"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7483E">
        <w:rPr>
          <w:rFonts w:ascii="Times New Roman" w:hAnsi="Times New Roman" w:cs="Times New Roman"/>
          <w:sz w:val="28"/>
          <w:szCs w:val="28"/>
          <w:lang w:val="uk-UA"/>
        </w:rPr>
        <w:t xml:space="preserve">.2.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lang w:val="uk-UA"/>
        </w:rPr>
        <w:t xml:space="preserve">, члена атестаційної комісії, за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180673">
        <w:rPr>
          <w:rFonts w:ascii="Times New Roman" w:hAnsi="Times New Roman" w:cs="Times New Roman"/>
          <w:sz w:val="28"/>
          <w:szCs w:val="28"/>
          <w:u w:val="single"/>
          <w:lang w:val="uk-UA"/>
        </w:rPr>
        <w:t xml:space="preserve">             </w:t>
      </w:r>
      <w:r w:rsidR="0067483E">
        <w:rPr>
          <w:rFonts w:ascii="Times New Roman" w:hAnsi="Times New Roman" w:cs="Times New Roman"/>
          <w:sz w:val="28"/>
          <w:szCs w:val="28"/>
          <w:lang w:val="uk-UA"/>
        </w:rPr>
        <w:t xml:space="preserve">,викладачем </w:t>
      </w:r>
    </w:p>
    <w:p w:rsidR="0067483E" w:rsidRPr="004A63EC" w:rsidRDefault="0067483E" w:rsidP="0067483E">
      <w:pPr>
        <w:tabs>
          <w:tab w:val="left" w:pos="540"/>
          <w:tab w:val="left" w:pos="1080"/>
        </w:tabs>
        <w:spacing w:after="0" w:line="240" w:lineRule="auto"/>
        <w:ind w:left="567"/>
        <w:jc w:val="both"/>
        <w:rPr>
          <w:rFonts w:ascii="Times New Roman" w:hAnsi="Times New Roman" w:cs="Times New Roman"/>
          <w:sz w:val="20"/>
          <w:szCs w:val="20"/>
          <w:lang w:val="uk-UA"/>
        </w:rPr>
      </w:pPr>
      <w:r>
        <w:rPr>
          <w:rFonts w:ascii="Times New Roman" w:hAnsi="Times New Roman" w:cs="Times New Roman"/>
          <w:sz w:val="20"/>
          <w:szCs w:val="20"/>
          <w:lang w:val="uk-UA"/>
        </w:rPr>
        <w:tab/>
        <w:t xml:space="preserve">прізвище, ініціали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прізвище, ініціали</w:t>
      </w:r>
    </w:p>
    <w:p w:rsidR="0067483E" w:rsidRDefault="0067483E"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математики, що атестується;</w:t>
      </w:r>
    </w:p>
    <w:p w:rsidR="0067483E" w:rsidRDefault="00F64A00"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7483E">
        <w:rPr>
          <w:rFonts w:ascii="Times New Roman" w:hAnsi="Times New Roman" w:cs="Times New Roman"/>
          <w:sz w:val="28"/>
          <w:szCs w:val="28"/>
          <w:lang w:val="uk-UA"/>
        </w:rPr>
        <w:t xml:space="preserve">.3.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lang w:val="uk-UA"/>
        </w:rPr>
        <w:t xml:space="preserve">, члена атестаційної комісії, за </w:t>
      </w:r>
      <w:r w:rsidR="0067483E">
        <w:rPr>
          <w:rFonts w:ascii="Times New Roman" w:hAnsi="Times New Roman" w:cs="Times New Roman"/>
          <w:sz w:val="28"/>
          <w:szCs w:val="28"/>
          <w:u w:val="single"/>
          <w:lang w:val="uk-UA"/>
        </w:rPr>
        <w:tab/>
      </w:r>
      <w:r w:rsidR="0067483E">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 xml:space="preserve">            </w:t>
      </w:r>
      <w:r w:rsidR="0067483E">
        <w:rPr>
          <w:rFonts w:ascii="Times New Roman" w:hAnsi="Times New Roman" w:cs="Times New Roman"/>
          <w:sz w:val="28"/>
          <w:szCs w:val="28"/>
          <w:lang w:val="uk-UA"/>
        </w:rPr>
        <w:t xml:space="preserve">,майстром </w:t>
      </w:r>
    </w:p>
    <w:p w:rsidR="0067483E" w:rsidRPr="004A63EC" w:rsidRDefault="0067483E" w:rsidP="0067483E">
      <w:pPr>
        <w:tabs>
          <w:tab w:val="left" w:pos="540"/>
          <w:tab w:val="left" w:pos="1080"/>
        </w:tabs>
        <w:spacing w:after="0" w:line="240" w:lineRule="auto"/>
        <w:ind w:left="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ініціали                                                                          прізвище, ініціали</w:t>
      </w:r>
    </w:p>
    <w:p w:rsidR="0067483E" w:rsidRDefault="0067483E" w:rsidP="0067483E">
      <w:pPr>
        <w:pStyle w:val="ac"/>
        <w:tabs>
          <w:tab w:val="left" w:pos="0"/>
          <w:tab w:val="left" w:pos="567"/>
        </w:tabs>
        <w:spacing w:after="0" w:line="354" w:lineRule="atLeast"/>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виробничого навчання, що атестується.</w:t>
      </w:r>
    </w:p>
    <w:p w:rsidR="00C57EAA" w:rsidRDefault="00C57EAA" w:rsidP="0067483E">
      <w:pPr>
        <w:tabs>
          <w:tab w:val="left" w:pos="540"/>
          <w:tab w:val="left" w:pos="1080"/>
        </w:tabs>
        <w:spacing w:after="0" w:line="240" w:lineRule="auto"/>
        <w:ind w:left="540"/>
        <w:jc w:val="both"/>
        <w:rPr>
          <w:rFonts w:ascii="Times New Roman" w:hAnsi="Times New Roman" w:cs="Times New Roman"/>
          <w:sz w:val="28"/>
          <w:szCs w:val="28"/>
          <w:lang w:val="uk-UA"/>
        </w:rPr>
      </w:pPr>
    </w:p>
    <w:p w:rsidR="0067483E" w:rsidRPr="004A63EC" w:rsidRDefault="001A6B8F" w:rsidP="00085D60">
      <w:pPr>
        <w:tabs>
          <w:tab w:val="left" w:pos="540"/>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4.</w:t>
      </w:r>
      <w:r w:rsidR="0067483E">
        <w:rPr>
          <w:rFonts w:ascii="Times New Roman" w:hAnsi="Times New Roman" w:cs="Times New Roman"/>
          <w:sz w:val="28"/>
          <w:szCs w:val="28"/>
          <w:lang w:val="uk-UA"/>
        </w:rPr>
        <w:t>.</w:t>
      </w:r>
      <w:r w:rsidR="0067483E" w:rsidRPr="008741FA">
        <w:rPr>
          <w:rFonts w:ascii="Times New Roman" w:hAnsi="Times New Roman" w:cs="Times New Roman"/>
          <w:sz w:val="28"/>
          <w:szCs w:val="28"/>
          <w:lang w:val="uk-UA"/>
        </w:rPr>
        <w:t xml:space="preserve"> Координацію щодо виконання наказу покласти на ______________, заступника </w:t>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67483E">
        <w:rPr>
          <w:rFonts w:ascii="Times New Roman" w:hAnsi="Times New Roman" w:cs="Times New Roman"/>
          <w:sz w:val="20"/>
          <w:szCs w:val="20"/>
          <w:lang w:val="uk-UA"/>
        </w:rPr>
        <w:tab/>
      </w:r>
      <w:r w:rsidR="00F64A00">
        <w:rPr>
          <w:rFonts w:ascii="Times New Roman" w:hAnsi="Times New Roman" w:cs="Times New Roman"/>
          <w:sz w:val="20"/>
          <w:szCs w:val="20"/>
          <w:lang w:val="uk-UA"/>
        </w:rPr>
        <w:t xml:space="preserve">                    </w:t>
      </w:r>
      <w:r w:rsidR="0067483E">
        <w:rPr>
          <w:rFonts w:ascii="Times New Roman" w:hAnsi="Times New Roman" w:cs="Times New Roman"/>
          <w:sz w:val="20"/>
          <w:szCs w:val="20"/>
          <w:lang w:val="uk-UA"/>
        </w:rPr>
        <w:t xml:space="preserve"> прізвище, ініціали</w:t>
      </w:r>
    </w:p>
    <w:p w:rsidR="0067483E" w:rsidRPr="00FB6357" w:rsidRDefault="0067483E" w:rsidP="0067483E">
      <w:pPr>
        <w:tabs>
          <w:tab w:val="left" w:pos="540"/>
          <w:tab w:val="left" w:pos="1080"/>
        </w:tabs>
        <w:spacing w:after="0" w:line="240" w:lineRule="auto"/>
        <w:jc w:val="both"/>
        <w:rPr>
          <w:rFonts w:ascii="Times New Roman" w:hAnsi="Times New Roman" w:cs="Times New Roman"/>
          <w:sz w:val="28"/>
          <w:szCs w:val="28"/>
          <w:lang w:val="uk-UA"/>
        </w:rPr>
      </w:pPr>
      <w:r w:rsidRPr="00FB6357">
        <w:rPr>
          <w:rFonts w:ascii="Times New Roman" w:hAnsi="Times New Roman" w:cs="Times New Roman"/>
          <w:sz w:val="28"/>
          <w:szCs w:val="28"/>
          <w:lang w:val="uk-UA"/>
        </w:rPr>
        <w:t>директора з навчально-виробничої роботи, контроль залишаю за собою.</w:t>
      </w:r>
    </w:p>
    <w:p w:rsidR="0067483E" w:rsidRPr="00FB6357" w:rsidRDefault="0067483E" w:rsidP="0067483E">
      <w:pPr>
        <w:spacing w:after="0" w:line="240" w:lineRule="auto"/>
        <w:rPr>
          <w:rFonts w:ascii="Times New Roman" w:hAnsi="Times New Roman" w:cs="Times New Roman"/>
          <w:sz w:val="28"/>
          <w:szCs w:val="28"/>
          <w:lang w:val="uk-UA"/>
        </w:rPr>
      </w:pPr>
    </w:p>
    <w:p w:rsidR="00C57EAA" w:rsidRDefault="00C57EAA" w:rsidP="0067483E">
      <w:pPr>
        <w:spacing w:after="0" w:line="240" w:lineRule="auto"/>
        <w:ind w:firstLine="357"/>
        <w:rPr>
          <w:rFonts w:ascii="Times New Roman" w:hAnsi="Times New Roman" w:cs="Times New Roman"/>
          <w:sz w:val="28"/>
          <w:szCs w:val="28"/>
          <w:lang w:val="uk-UA"/>
        </w:rPr>
      </w:pPr>
    </w:p>
    <w:p w:rsidR="00C57EAA" w:rsidRDefault="00C57EAA" w:rsidP="0067483E">
      <w:pPr>
        <w:spacing w:after="0" w:line="240" w:lineRule="auto"/>
        <w:ind w:firstLine="357"/>
        <w:rPr>
          <w:rFonts w:ascii="Times New Roman" w:hAnsi="Times New Roman" w:cs="Times New Roman"/>
          <w:sz w:val="28"/>
          <w:szCs w:val="28"/>
          <w:lang w:val="uk-UA"/>
        </w:rPr>
      </w:pPr>
    </w:p>
    <w:p w:rsidR="0067483E" w:rsidRDefault="0067483E" w:rsidP="0067483E">
      <w:pPr>
        <w:spacing w:after="0" w:line="240" w:lineRule="auto"/>
        <w:ind w:firstLine="357"/>
        <w:rPr>
          <w:rFonts w:ascii="Times New Roman" w:hAnsi="Times New Roman" w:cs="Times New Roman"/>
          <w:sz w:val="28"/>
          <w:szCs w:val="28"/>
          <w:lang w:val="uk-UA"/>
        </w:rPr>
      </w:pPr>
      <w:r>
        <w:rPr>
          <w:rFonts w:ascii="Times New Roman" w:hAnsi="Times New Roman" w:cs="Times New Roman"/>
          <w:sz w:val="28"/>
          <w:szCs w:val="28"/>
          <w:lang w:val="uk-UA"/>
        </w:rPr>
        <w:t>Директор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___________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____________</w:t>
      </w:r>
    </w:p>
    <w:p w:rsidR="0067483E" w:rsidRPr="004A63EC" w:rsidRDefault="0067483E" w:rsidP="0067483E">
      <w:pPr>
        <w:spacing w:after="0" w:line="240" w:lineRule="auto"/>
        <w:ind w:firstLine="357"/>
        <w:rPr>
          <w:rFonts w:ascii="Times New Roman" w:hAnsi="Times New Roman" w:cs="Times New Roman"/>
          <w:sz w:val="20"/>
          <w:szCs w:val="20"/>
          <w:lang w:val="uk-UA"/>
        </w:rPr>
      </w:pP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прізвище, ініціали</w:t>
      </w:r>
    </w:p>
    <w:p w:rsidR="0067483E" w:rsidRDefault="0067483E" w:rsidP="0067483E">
      <w:pPr>
        <w:spacing w:after="0" w:line="240" w:lineRule="auto"/>
        <w:jc w:val="both"/>
        <w:rPr>
          <w:rFonts w:ascii="Times New Roman" w:eastAsia="Times New Roman" w:hAnsi="Times New Roman" w:cs="Times New Roman"/>
          <w:color w:val="212121"/>
          <w:sz w:val="28"/>
          <w:szCs w:val="28"/>
          <w:lang w:val="uk-UA" w:eastAsia="ru-RU"/>
        </w:rPr>
      </w:pPr>
    </w:p>
    <w:p w:rsidR="00C57EAA" w:rsidRDefault="00C57EAA" w:rsidP="0067483E">
      <w:pPr>
        <w:spacing w:after="0" w:line="240" w:lineRule="auto"/>
        <w:jc w:val="both"/>
        <w:rPr>
          <w:rFonts w:ascii="Times New Roman" w:eastAsia="Times New Roman" w:hAnsi="Times New Roman" w:cs="Times New Roman"/>
          <w:color w:val="212121"/>
          <w:sz w:val="28"/>
          <w:szCs w:val="28"/>
          <w:lang w:val="uk-UA" w:eastAsia="ru-RU"/>
        </w:rPr>
      </w:pPr>
    </w:p>
    <w:p w:rsidR="00C57EAA" w:rsidRDefault="00C57EAA" w:rsidP="0067483E">
      <w:pPr>
        <w:spacing w:after="0" w:line="240" w:lineRule="auto"/>
        <w:jc w:val="both"/>
        <w:rPr>
          <w:rFonts w:ascii="Times New Roman" w:eastAsia="Times New Roman" w:hAnsi="Times New Roman" w:cs="Times New Roman"/>
          <w:color w:val="212121"/>
          <w:sz w:val="28"/>
          <w:szCs w:val="28"/>
          <w:lang w:val="uk-UA" w:eastAsia="ru-RU"/>
        </w:rPr>
      </w:pPr>
    </w:p>
    <w:p w:rsidR="0067483E" w:rsidRDefault="0067483E" w:rsidP="0067483E">
      <w:pPr>
        <w:spacing w:after="0" w:line="240" w:lineRule="auto"/>
        <w:jc w:val="both"/>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color w:val="212121"/>
          <w:sz w:val="28"/>
          <w:szCs w:val="28"/>
          <w:lang w:val="uk-UA" w:eastAsia="ru-RU"/>
        </w:rPr>
        <w:t>З наказом ознайомлені: _______________________</w:t>
      </w:r>
    </w:p>
    <w:p w:rsidR="0067483E" w:rsidRDefault="0067483E" w:rsidP="0067483E">
      <w:pPr>
        <w:spacing w:after="0" w:line="240" w:lineRule="atLeast"/>
        <w:jc w:val="both"/>
        <w:rPr>
          <w:rFonts w:ascii="Times New Roman" w:eastAsia="Times New Roman" w:hAnsi="Times New Roman" w:cs="Times New Roman"/>
          <w:color w:val="212121"/>
          <w:sz w:val="28"/>
          <w:szCs w:val="28"/>
          <w:lang w:val="uk-UA" w:eastAsia="ru-RU"/>
        </w:rPr>
      </w:pPr>
    </w:p>
    <w:p w:rsidR="0067483E" w:rsidRDefault="0067483E" w:rsidP="0067483E">
      <w:pPr>
        <w:spacing w:after="0" w:line="240" w:lineRule="auto"/>
        <w:jc w:val="center"/>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0A5097" w:rsidRDefault="000A5097" w:rsidP="0067483E">
      <w:pPr>
        <w:spacing w:after="0" w:line="240" w:lineRule="auto"/>
        <w:ind w:left="5664" w:firstLine="708"/>
        <w:jc w:val="right"/>
        <w:rPr>
          <w:rFonts w:ascii="Times New Roman" w:hAnsi="Times New Roman" w:cs="Times New Roman"/>
          <w:sz w:val="28"/>
          <w:szCs w:val="28"/>
          <w:lang w:val="uk-UA"/>
        </w:rPr>
      </w:pPr>
    </w:p>
    <w:p w:rsidR="000A5097" w:rsidRDefault="000A5097"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A11750" w:rsidRDefault="00A11750" w:rsidP="0067483E">
      <w:pPr>
        <w:spacing w:after="0" w:line="240" w:lineRule="auto"/>
        <w:ind w:left="5664" w:firstLine="708"/>
        <w:jc w:val="right"/>
        <w:rPr>
          <w:rFonts w:ascii="Times New Roman" w:hAnsi="Times New Roman" w:cs="Times New Roman"/>
          <w:sz w:val="28"/>
          <w:szCs w:val="28"/>
          <w:lang w:val="uk-UA"/>
        </w:rPr>
      </w:pPr>
    </w:p>
    <w:p w:rsidR="00B032AB" w:rsidRDefault="00B032AB"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C57EAA" w:rsidRDefault="00C57EAA" w:rsidP="0067483E">
      <w:pPr>
        <w:spacing w:after="0" w:line="240" w:lineRule="auto"/>
        <w:ind w:left="5664" w:firstLine="708"/>
        <w:jc w:val="right"/>
        <w:rPr>
          <w:rFonts w:ascii="Times New Roman" w:hAnsi="Times New Roman" w:cs="Times New Roman"/>
          <w:sz w:val="28"/>
          <w:szCs w:val="28"/>
          <w:lang w:val="uk-UA"/>
        </w:rPr>
      </w:pPr>
    </w:p>
    <w:p w:rsidR="008B345B" w:rsidRDefault="008B345B" w:rsidP="0067483E">
      <w:pPr>
        <w:spacing w:after="0" w:line="240" w:lineRule="auto"/>
        <w:ind w:left="5664" w:firstLine="708"/>
        <w:jc w:val="right"/>
        <w:rPr>
          <w:rFonts w:ascii="Times New Roman" w:hAnsi="Times New Roman" w:cs="Times New Roman"/>
          <w:sz w:val="28"/>
          <w:szCs w:val="28"/>
          <w:lang w:val="uk-UA"/>
        </w:rPr>
      </w:pPr>
    </w:p>
    <w:p w:rsidR="001A6B8F" w:rsidRDefault="001A6B8F" w:rsidP="0067483E">
      <w:pPr>
        <w:spacing w:after="0" w:line="240" w:lineRule="auto"/>
        <w:ind w:left="5664" w:firstLine="708"/>
        <w:jc w:val="right"/>
        <w:rPr>
          <w:rFonts w:ascii="Times New Roman" w:hAnsi="Times New Roman" w:cs="Times New Roman"/>
          <w:sz w:val="28"/>
          <w:szCs w:val="28"/>
          <w:lang w:val="uk-UA"/>
        </w:rPr>
      </w:pPr>
    </w:p>
    <w:p w:rsidR="001A6B8F" w:rsidRDefault="001A6B8F" w:rsidP="0067483E">
      <w:pPr>
        <w:spacing w:after="0" w:line="240" w:lineRule="auto"/>
        <w:ind w:left="5664" w:firstLine="708"/>
        <w:jc w:val="right"/>
        <w:rPr>
          <w:rFonts w:ascii="Times New Roman" w:hAnsi="Times New Roman" w:cs="Times New Roman"/>
          <w:sz w:val="28"/>
          <w:szCs w:val="28"/>
          <w:lang w:val="uk-UA"/>
        </w:rPr>
      </w:pPr>
    </w:p>
    <w:p w:rsidR="000D5DE6" w:rsidRPr="00A37791" w:rsidRDefault="000D5DE6" w:rsidP="000D5DE6">
      <w:pPr>
        <w:spacing w:after="0" w:line="240" w:lineRule="auto"/>
        <w:ind w:left="5664" w:firstLine="708"/>
        <w:jc w:val="right"/>
        <w:rPr>
          <w:rFonts w:ascii="Times New Roman" w:hAnsi="Times New Roman" w:cs="Times New Roman"/>
          <w:sz w:val="28"/>
          <w:szCs w:val="28"/>
          <w:lang w:val="uk-UA"/>
        </w:rPr>
      </w:pPr>
      <w:r w:rsidRPr="00A37791">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1</w:t>
      </w:r>
      <w:r w:rsidRPr="00A37791">
        <w:rPr>
          <w:rFonts w:ascii="Times New Roman" w:hAnsi="Times New Roman" w:cs="Times New Roman"/>
          <w:sz w:val="28"/>
          <w:szCs w:val="28"/>
          <w:lang w:val="uk-UA"/>
        </w:rPr>
        <w:t xml:space="preserve"> до наказу З</w:t>
      </w:r>
      <w:r>
        <w:rPr>
          <w:rFonts w:ascii="Times New Roman" w:hAnsi="Times New Roman" w:cs="Times New Roman"/>
          <w:sz w:val="28"/>
          <w:szCs w:val="28"/>
          <w:lang w:val="uk-UA"/>
        </w:rPr>
        <w:t>П(ПТ)О</w:t>
      </w:r>
    </w:p>
    <w:p w:rsidR="000D5DE6" w:rsidRPr="00A37791" w:rsidRDefault="000D5DE6" w:rsidP="000D5DE6">
      <w:pPr>
        <w:spacing w:after="0" w:line="240" w:lineRule="auto"/>
        <w:ind w:left="5664" w:firstLine="708"/>
        <w:rPr>
          <w:rFonts w:ascii="Times New Roman" w:hAnsi="Times New Roman" w:cs="Times New Roman"/>
          <w:sz w:val="10"/>
          <w:szCs w:val="10"/>
          <w:lang w:val="uk-UA"/>
        </w:rPr>
      </w:pPr>
    </w:p>
    <w:p w:rsidR="000D5DE6" w:rsidRPr="00A37791" w:rsidRDefault="000D5DE6" w:rsidP="000D5DE6">
      <w:pPr>
        <w:spacing w:after="0" w:line="240" w:lineRule="auto"/>
        <w:ind w:left="5664" w:firstLine="708"/>
        <w:rPr>
          <w:rFonts w:ascii="Times New Roman" w:hAnsi="Times New Roman" w:cs="Times New Roman"/>
          <w:sz w:val="28"/>
          <w:szCs w:val="28"/>
          <w:lang w:val="uk-UA"/>
        </w:rPr>
      </w:pPr>
      <w:r w:rsidRPr="00A37791">
        <w:rPr>
          <w:rFonts w:ascii="Times New Roman" w:hAnsi="Times New Roman" w:cs="Times New Roman"/>
          <w:sz w:val="28"/>
          <w:szCs w:val="28"/>
          <w:lang w:val="uk-UA"/>
        </w:rPr>
        <w:t xml:space="preserve">             ЗАТВЕРДЖЕНО:</w:t>
      </w:r>
    </w:p>
    <w:p w:rsidR="000D5DE6" w:rsidRPr="00A37791" w:rsidRDefault="000D5DE6" w:rsidP="000D5DE6">
      <w:pPr>
        <w:spacing w:after="0" w:line="240" w:lineRule="auto"/>
        <w:ind w:left="6372" w:firstLine="708"/>
        <w:rPr>
          <w:rFonts w:ascii="Times New Roman" w:hAnsi="Times New Roman" w:cs="Times New Roman"/>
          <w:sz w:val="28"/>
          <w:szCs w:val="28"/>
          <w:lang w:val="uk-UA"/>
        </w:rPr>
      </w:pPr>
      <w:r w:rsidRPr="00A37791">
        <w:rPr>
          <w:rFonts w:ascii="Times New Roman" w:hAnsi="Times New Roman" w:cs="Times New Roman"/>
          <w:sz w:val="28"/>
          <w:szCs w:val="28"/>
          <w:lang w:val="uk-UA"/>
        </w:rPr>
        <w:t>Наказ ___________</w:t>
      </w:r>
      <w:r>
        <w:rPr>
          <w:rFonts w:ascii="Times New Roman" w:hAnsi="Times New Roman" w:cs="Times New Roman"/>
          <w:sz w:val="28"/>
          <w:szCs w:val="28"/>
          <w:lang w:val="uk-UA"/>
        </w:rPr>
        <w:t>____</w:t>
      </w:r>
    </w:p>
    <w:p w:rsidR="000D5DE6" w:rsidRPr="006617C3" w:rsidRDefault="000D5DE6" w:rsidP="000D5DE6">
      <w:pPr>
        <w:spacing w:after="0" w:line="240" w:lineRule="auto"/>
        <w:ind w:left="4956" w:firstLine="708"/>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назва ЗП(ПТ)О</w:t>
      </w:r>
    </w:p>
    <w:p w:rsidR="000D5DE6" w:rsidRDefault="000D5DE6" w:rsidP="000D5DE6">
      <w:pPr>
        <w:jc w:val="both"/>
        <w:rPr>
          <w:rFonts w:ascii="Times New Roman" w:hAnsi="Times New Roman" w:cs="Times New Roman"/>
          <w:color w:val="212121"/>
          <w:sz w:val="12"/>
          <w:szCs w:val="12"/>
          <w:lang w:val="uk-UA"/>
        </w:rPr>
      </w:pPr>
      <w:r>
        <w:rPr>
          <w:rFonts w:ascii="Times New Roman" w:hAnsi="Times New Roman" w:cs="Times New Roman"/>
          <w:sz w:val="28"/>
          <w:szCs w:val="28"/>
          <w:lang w:val="uk-UA"/>
        </w:rPr>
        <w:t xml:space="preserve">                                                                                                     від 10.10</w:t>
      </w:r>
      <w:r w:rsidRPr="007C21F5">
        <w:rPr>
          <w:rFonts w:ascii="Times New Roman" w:hAnsi="Times New Roman" w:cs="Times New Roman"/>
          <w:sz w:val="28"/>
          <w:szCs w:val="28"/>
          <w:lang w:val="uk-UA"/>
        </w:rPr>
        <w:t>.20</w:t>
      </w:r>
      <w:r>
        <w:rPr>
          <w:rFonts w:ascii="Times New Roman" w:hAnsi="Times New Roman" w:cs="Times New Roman"/>
          <w:sz w:val="28"/>
          <w:szCs w:val="28"/>
          <w:lang w:val="uk-UA"/>
        </w:rPr>
        <w:t>__р.</w:t>
      </w:r>
      <w:r w:rsidRPr="007C21F5">
        <w:rPr>
          <w:rFonts w:ascii="Times New Roman" w:hAnsi="Times New Roman" w:cs="Times New Roman"/>
          <w:sz w:val="28"/>
          <w:szCs w:val="28"/>
          <w:lang w:val="uk-UA"/>
        </w:rPr>
        <w:t xml:space="preserve"> №</w:t>
      </w:r>
      <w:r>
        <w:rPr>
          <w:rFonts w:ascii="Times New Roman" w:hAnsi="Times New Roman" w:cs="Times New Roman"/>
          <w:sz w:val="28"/>
          <w:szCs w:val="28"/>
          <w:lang w:val="uk-UA"/>
        </w:rPr>
        <w:t>__</w:t>
      </w:r>
      <w:r w:rsidRPr="007C21F5">
        <w:rPr>
          <w:rFonts w:ascii="Times New Roman" w:hAnsi="Times New Roman" w:cs="Times New Roman"/>
          <w:sz w:val="28"/>
          <w:szCs w:val="28"/>
          <w:lang w:val="uk-UA"/>
        </w:rPr>
        <w:t>-к/тр</w:t>
      </w:r>
    </w:p>
    <w:p w:rsidR="000D5DE6" w:rsidRDefault="000D5DE6" w:rsidP="00C044C9">
      <w:pPr>
        <w:jc w:val="both"/>
        <w:rPr>
          <w:rFonts w:ascii="Times New Roman" w:hAnsi="Times New Roman" w:cs="Times New Roman"/>
          <w:color w:val="212121"/>
          <w:sz w:val="12"/>
          <w:szCs w:val="12"/>
          <w:lang w:val="uk-UA"/>
        </w:rPr>
      </w:pPr>
    </w:p>
    <w:p w:rsidR="000D5DE6" w:rsidRPr="000D5DE6" w:rsidRDefault="000D5DE6" w:rsidP="000D5DE6">
      <w:pPr>
        <w:spacing w:after="0" w:line="240" w:lineRule="auto"/>
        <w:jc w:val="center"/>
        <w:rPr>
          <w:rFonts w:ascii="Times New Roman" w:hAnsi="Times New Roman" w:cs="Times New Roman"/>
          <w:b/>
          <w:sz w:val="28"/>
          <w:szCs w:val="28"/>
          <w:lang w:val="uk-UA"/>
        </w:rPr>
      </w:pPr>
      <w:r w:rsidRPr="000D5DE6">
        <w:rPr>
          <w:rFonts w:ascii="Times New Roman" w:hAnsi="Times New Roman" w:cs="Times New Roman"/>
          <w:b/>
          <w:sz w:val="28"/>
          <w:szCs w:val="28"/>
          <w:lang w:val="uk-UA"/>
        </w:rPr>
        <w:t>Список педагогічних працівників _______________________,</w:t>
      </w:r>
    </w:p>
    <w:p w:rsidR="000D5DE6" w:rsidRDefault="000D5DE6" w:rsidP="000D5DE6">
      <w:pPr>
        <w:spacing w:after="0" w:line="240" w:lineRule="auto"/>
        <w:jc w:val="center"/>
        <w:rPr>
          <w:rFonts w:ascii="Times New Roman" w:hAnsi="Times New Roman" w:cs="Times New Roman"/>
          <w:sz w:val="28"/>
          <w:szCs w:val="28"/>
          <w:lang w:val="uk-UA"/>
        </w:rPr>
      </w:pPr>
      <w:r>
        <w:rPr>
          <w:rFonts w:ascii="Times New Roman" w:hAnsi="Times New Roman" w:cs="Times New Roman"/>
          <w:lang w:val="uk-UA"/>
        </w:rPr>
        <w:t xml:space="preserve">                                                                                назва ЗП(ПТ)О</w:t>
      </w:r>
      <w:r w:rsidRPr="00FE4293">
        <w:rPr>
          <w:rFonts w:ascii="Times New Roman" w:hAnsi="Times New Roman" w:cs="Times New Roman"/>
          <w:sz w:val="28"/>
          <w:szCs w:val="28"/>
          <w:lang w:val="uk-UA"/>
        </w:rPr>
        <w:t xml:space="preserve"> </w:t>
      </w:r>
    </w:p>
    <w:p w:rsidR="000D5DE6" w:rsidRPr="000D5DE6" w:rsidRDefault="000D5DE6" w:rsidP="000D5DE6">
      <w:pPr>
        <w:spacing w:after="0" w:line="240" w:lineRule="auto"/>
        <w:jc w:val="center"/>
        <w:rPr>
          <w:rFonts w:ascii="Times New Roman" w:hAnsi="Times New Roman" w:cs="Times New Roman"/>
          <w:b/>
          <w:sz w:val="28"/>
          <w:szCs w:val="28"/>
          <w:lang w:val="uk-UA"/>
        </w:rPr>
      </w:pPr>
      <w:r w:rsidRPr="000D5DE6">
        <w:rPr>
          <w:rFonts w:ascii="Times New Roman" w:hAnsi="Times New Roman" w:cs="Times New Roman"/>
          <w:b/>
          <w:sz w:val="28"/>
          <w:szCs w:val="28"/>
          <w:lang w:val="uk-UA"/>
        </w:rPr>
        <w:t>які підлягають черговій атестації в 20</w:t>
      </w:r>
      <w:r w:rsidR="00BB7000">
        <w:rPr>
          <w:rFonts w:ascii="Times New Roman" w:hAnsi="Times New Roman" w:cs="Times New Roman"/>
          <w:b/>
          <w:sz w:val="28"/>
          <w:szCs w:val="28"/>
          <w:lang w:val="uk-UA"/>
        </w:rPr>
        <w:t>24</w:t>
      </w:r>
      <w:r w:rsidRPr="000D5DE6">
        <w:rPr>
          <w:rFonts w:ascii="Times New Roman" w:hAnsi="Times New Roman" w:cs="Times New Roman"/>
          <w:b/>
          <w:sz w:val="28"/>
          <w:szCs w:val="28"/>
          <w:lang w:val="uk-UA"/>
        </w:rPr>
        <w:t xml:space="preserve"> р</w:t>
      </w:r>
      <w:r w:rsidR="0030693D">
        <w:rPr>
          <w:rFonts w:ascii="Times New Roman" w:hAnsi="Times New Roman" w:cs="Times New Roman"/>
          <w:b/>
          <w:sz w:val="28"/>
          <w:szCs w:val="28"/>
          <w:lang w:val="uk-UA"/>
        </w:rPr>
        <w:t>оці</w:t>
      </w:r>
    </w:p>
    <w:p w:rsidR="000D5DE6" w:rsidRDefault="000D5DE6" w:rsidP="000D5DE6">
      <w:pPr>
        <w:spacing w:after="0" w:line="240" w:lineRule="auto"/>
        <w:jc w:val="center"/>
        <w:rPr>
          <w:rFonts w:ascii="Times New Roman" w:hAnsi="Times New Roman" w:cs="Times New Roman"/>
          <w:sz w:val="28"/>
          <w:szCs w:val="28"/>
          <w:lang w:val="uk-UA"/>
        </w:rPr>
      </w:pPr>
    </w:p>
    <w:p w:rsidR="000D5DE6" w:rsidRDefault="000D5DE6" w:rsidP="000D5DE6">
      <w:pPr>
        <w:spacing w:after="0" w:line="240" w:lineRule="auto"/>
        <w:jc w:val="center"/>
        <w:rPr>
          <w:rFonts w:ascii="Times New Roman" w:hAnsi="Times New Roman" w:cs="Times New Roman"/>
          <w:sz w:val="28"/>
          <w:szCs w:val="28"/>
          <w:lang w:val="uk-UA"/>
        </w:rPr>
      </w:pPr>
    </w:p>
    <w:tbl>
      <w:tblPr>
        <w:tblW w:w="104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745"/>
        <w:gridCol w:w="2410"/>
        <w:gridCol w:w="3118"/>
        <w:gridCol w:w="1559"/>
      </w:tblGrid>
      <w:tr w:rsidR="00BE2DB8" w:rsidRPr="000D5DE6" w:rsidTr="00BE2DB8">
        <w:trPr>
          <w:trHeight w:val="1104"/>
          <w:tblHeader/>
        </w:trPr>
        <w:tc>
          <w:tcPr>
            <w:tcW w:w="584" w:type="dxa"/>
            <w:vAlign w:val="center"/>
          </w:tcPr>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 п/п</w:t>
            </w:r>
          </w:p>
        </w:tc>
        <w:tc>
          <w:tcPr>
            <w:tcW w:w="2745" w:type="dxa"/>
            <w:vAlign w:val="center"/>
          </w:tcPr>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П.І.Б.</w:t>
            </w:r>
            <w:r>
              <w:rPr>
                <w:rFonts w:ascii="Times New Roman" w:eastAsia="Calibri" w:hAnsi="Times New Roman" w:cs="Times New Roman"/>
                <w:sz w:val="24"/>
                <w:szCs w:val="24"/>
                <w:lang w:val="uk-UA"/>
              </w:rPr>
              <w:t>, посада</w:t>
            </w:r>
          </w:p>
        </w:tc>
        <w:tc>
          <w:tcPr>
            <w:tcW w:w="2410" w:type="dxa"/>
            <w:vAlign w:val="center"/>
          </w:tcPr>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Попередня атестація</w:t>
            </w:r>
          </w:p>
        </w:tc>
        <w:tc>
          <w:tcPr>
            <w:tcW w:w="3118" w:type="dxa"/>
            <w:shd w:val="clear" w:color="auto" w:fill="auto"/>
            <w:vAlign w:val="center"/>
          </w:tcPr>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Категорія</w:t>
            </w:r>
            <w:r w:rsidR="00FD6D40">
              <w:rPr>
                <w:rFonts w:ascii="Times New Roman" w:eastAsia="Calibri" w:hAnsi="Times New Roman" w:cs="Times New Roman"/>
                <w:sz w:val="24"/>
                <w:szCs w:val="24"/>
                <w:lang w:val="uk-UA"/>
              </w:rPr>
              <w:t xml:space="preserve"> та/або тарифний розряд</w:t>
            </w:r>
            <w:r>
              <w:rPr>
                <w:rFonts w:ascii="Times New Roman" w:eastAsia="Calibri" w:hAnsi="Times New Roman" w:cs="Times New Roman"/>
                <w:sz w:val="24"/>
                <w:szCs w:val="24"/>
                <w:lang w:val="uk-UA"/>
              </w:rPr>
              <w:t>, на яку претендує</w:t>
            </w:r>
          </w:p>
        </w:tc>
        <w:tc>
          <w:tcPr>
            <w:tcW w:w="1559" w:type="dxa"/>
            <w:vAlign w:val="center"/>
          </w:tcPr>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Строк проведення атетстації</w:t>
            </w:r>
          </w:p>
        </w:tc>
      </w:tr>
      <w:tr w:rsidR="00BE2DB8" w:rsidRPr="000D5DE6" w:rsidTr="00BE2DB8">
        <w:trPr>
          <w:trHeight w:val="788"/>
        </w:trPr>
        <w:tc>
          <w:tcPr>
            <w:tcW w:w="584" w:type="dxa"/>
            <w:vAlign w:val="center"/>
          </w:tcPr>
          <w:p w:rsidR="00BE2DB8" w:rsidRPr="000D5DE6" w:rsidRDefault="00BE2DB8" w:rsidP="003B6E68">
            <w:pPr>
              <w:numPr>
                <w:ilvl w:val="0"/>
                <w:numId w:val="28"/>
              </w:numPr>
              <w:spacing w:after="0" w:line="240" w:lineRule="auto"/>
              <w:ind w:left="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745" w:type="dxa"/>
          </w:tcPr>
          <w:p w:rsidR="00BE2DB8" w:rsidRPr="000D5DE6"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Терещенко </w:t>
            </w:r>
          </w:p>
          <w:p w:rsidR="00BE2DB8" w:rsidRPr="000D5DE6"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Микола</w:t>
            </w:r>
          </w:p>
          <w:p w:rsidR="00BE2DB8" w:rsidRPr="000D5DE6"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Петрович, викладач</w:t>
            </w:r>
          </w:p>
        </w:tc>
        <w:tc>
          <w:tcPr>
            <w:tcW w:w="2410" w:type="dxa"/>
            <w:shd w:val="clear" w:color="auto" w:fill="FFFFFF"/>
            <w:vAlign w:val="center"/>
          </w:tcPr>
          <w:p w:rsidR="00A11651" w:rsidRDefault="00BE2DB8" w:rsidP="003B6E68">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20</w:t>
            </w:r>
            <w:r>
              <w:rPr>
                <w:rFonts w:ascii="Times New Roman" w:hAnsi="Times New Roman" w:cs="Times New Roman"/>
                <w:sz w:val="24"/>
                <w:szCs w:val="24"/>
                <w:lang w:val="uk-UA"/>
              </w:rPr>
              <w:t>19</w:t>
            </w:r>
            <w:r w:rsidRPr="000D5DE6">
              <w:rPr>
                <w:rFonts w:ascii="Times New Roman" w:eastAsia="Calibri" w:hAnsi="Times New Roman" w:cs="Times New Roman"/>
                <w:sz w:val="24"/>
                <w:szCs w:val="24"/>
                <w:lang w:val="uk-UA"/>
              </w:rPr>
              <w:t xml:space="preserve">, </w:t>
            </w:r>
          </w:p>
          <w:p w:rsidR="00BE2DB8" w:rsidRPr="000D5DE6" w:rsidRDefault="00BE2DB8" w:rsidP="003B6E68">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підтвердження вищої категорії</w:t>
            </w:r>
          </w:p>
        </w:tc>
        <w:tc>
          <w:tcPr>
            <w:tcW w:w="3118" w:type="dxa"/>
            <w:shd w:val="clear" w:color="auto" w:fill="FFFFFF"/>
          </w:tcPr>
          <w:p w:rsidR="00BE2DB8" w:rsidRPr="000D5DE6" w:rsidRDefault="00BE2DB8" w:rsidP="00BE2DB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Pr="000D5DE6">
              <w:rPr>
                <w:rFonts w:ascii="Times New Roman" w:eastAsia="Calibri" w:hAnsi="Times New Roman" w:cs="Times New Roman"/>
                <w:sz w:val="24"/>
                <w:szCs w:val="24"/>
                <w:lang w:val="uk-UA"/>
              </w:rPr>
              <w:t>ідтвердження вищої категорії</w:t>
            </w:r>
            <w:r>
              <w:rPr>
                <w:rFonts w:ascii="Times New Roman" w:eastAsia="Calibri" w:hAnsi="Times New Roman" w:cs="Times New Roman"/>
                <w:sz w:val="24"/>
                <w:szCs w:val="24"/>
                <w:lang w:val="uk-UA"/>
              </w:rPr>
              <w:t xml:space="preserve"> та присвоєння педзвання «викладач-методист»</w:t>
            </w:r>
          </w:p>
        </w:tc>
        <w:tc>
          <w:tcPr>
            <w:tcW w:w="1559" w:type="dxa"/>
            <w:vAlign w:val="center"/>
          </w:tcPr>
          <w:p w:rsidR="00BE2DB8" w:rsidRPr="000D5DE6" w:rsidRDefault="008748DA" w:rsidP="008748DA">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29</w:t>
            </w:r>
            <w:r w:rsidR="00BE2DB8">
              <w:rPr>
                <w:rFonts w:ascii="Times New Roman" w:hAnsi="Times New Roman" w:cs="Times New Roman"/>
                <w:sz w:val="24"/>
                <w:szCs w:val="24"/>
                <w:lang w:val="uk-UA"/>
              </w:rPr>
              <w:t>.03.2024</w:t>
            </w:r>
          </w:p>
        </w:tc>
      </w:tr>
      <w:tr w:rsidR="00BE2DB8" w:rsidRPr="000D5DE6" w:rsidTr="00BE2DB8">
        <w:trPr>
          <w:trHeight w:val="788"/>
        </w:trPr>
        <w:tc>
          <w:tcPr>
            <w:tcW w:w="584" w:type="dxa"/>
            <w:vAlign w:val="center"/>
          </w:tcPr>
          <w:p w:rsidR="00BE2DB8" w:rsidRDefault="00BE2DB8" w:rsidP="003B6E68">
            <w:pPr>
              <w:numPr>
                <w:ilvl w:val="0"/>
                <w:numId w:val="28"/>
              </w:numPr>
              <w:spacing w:after="0" w:line="240" w:lineRule="auto"/>
              <w:ind w:left="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745" w:type="dxa"/>
          </w:tcPr>
          <w:p w:rsidR="00BE2DB8"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Ласточкіна </w:t>
            </w:r>
          </w:p>
          <w:p w:rsidR="00BE2DB8"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Катерина</w:t>
            </w:r>
          </w:p>
          <w:p w:rsidR="00BE2DB8" w:rsidRDefault="00A11651"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Кирилівна</w:t>
            </w:r>
            <w:r w:rsidR="00BE2DB8">
              <w:rPr>
                <w:rFonts w:ascii="Times New Roman" w:eastAsia="Calibri" w:hAnsi="Times New Roman" w:cs="Times New Roman"/>
                <w:bCs/>
                <w:sz w:val="24"/>
                <w:szCs w:val="24"/>
                <w:lang w:val="uk-UA"/>
              </w:rPr>
              <w:t>,</w:t>
            </w:r>
          </w:p>
          <w:p w:rsidR="00BE2DB8" w:rsidRPr="000D5DE6" w:rsidRDefault="00BE2DB8" w:rsidP="003B6E6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майстер виробничого навчання</w:t>
            </w:r>
          </w:p>
        </w:tc>
        <w:tc>
          <w:tcPr>
            <w:tcW w:w="2410" w:type="dxa"/>
            <w:shd w:val="clear" w:color="auto" w:fill="FFFFFF"/>
            <w:vAlign w:val="center"/>
          </w:tcPr>
          <w:p w:rsidR="00BE2DB8" w:rsidRPr="000D5DE6" w:rsidRDefault="00BE2DB8" w:rsidP="000B766D">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20</w:t>
            </w:r>
            <w:r>
              <w:rPr>
                <w:rFonts w:ascii="Times New Roman" w:hAnsi="Times New Roman" w:cs="Times New Roman"/>
                <w:sz w:val="24"/>
                <w:szCs w:val="24"/>
                <w:lang w:val="uk-UA"/>
              </w:rPr>
              <w:t>19</w:t>
            </w:r>
            <w:r w:rsidRPr="000D5DE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присвоєння педзвання «майстер виробничого навчання ІІ категорії»</w:t>
            </w:r>
            <w:r w:rsidR="001E0E6F">
              <w:rPr>
                <w:rFonts w:ascii="Times New Roman" w:eastAsia="Calibri" w:hAnsi="Times New Roman" w:cs="Times New Roman"/>
                <w:sz w:val="24"/>
                <w:szCs w:val="24"/>
                <w:lang w:val="uk-UA"/>
              </w:rPr>
              <w:t xml:space="preserve">, встановлення 14 тарифного розряду </w:t>
            </w:r>
          </w:p>
        </w:tc>
        <w:tc>
          <w:tcPr>
            <w:tcW w:w="3118" w:type="dxa"/>
            <w:shd w:val="clear" w:color="auto" w:fill="FFFFFF"/>
          </w:tcPr>
          <w:p w:rsidR="00BE2DB8" w:rsidRPr="004256BF" w:rsidRDefault="00BE2DB8" w:rsidP="001E0E6F">
            <w:pPr>
              <w:spacing w:after="0" w:line="240" w:lineRule="auto"/>
              <w:jc w:val="center"/>
              <w:rPr>
                <w:rFonts w:ascii="Times New Roman" w:eastAsia="Calibri" w:hAnsi="Times New Roman" w:cs="Times New Roman"/>
                <w:sz w:val="26"/>
                <w:szCs w:val="26"/>
                <w:highlight w:val="yellow"/>
                <w:lang w:val="uk-UA"/>
              </w:rPr>
            </w:pPr>
            <w:r>
              <w:rPr>
                <w:rFonts w:ascii="Times New Roman" w:eastAsia="Calibri" w:hAnsi="Times New Roman" w:cs="Times New Roman"/>
                <w:sz w:val="24"/>
                <w:szCs w:val="24"/>
                <w:lang w:val="uk-UA"/>
              </w:rPr>
              <w:t>П</w:t>
            </w:r>
            <w:r w:rsidR="00FD6D40">
              <w:rPr>
                <w:rFonts w:ascii="Times New Roman" w:eastAsia="Calibri" w:hAnsi="Times New Roman" w:cs="Times New Roman"/>
                <w:sz w:val="24"/>
                <w:szCs w:val="24"/>
                <w:lang w:val="uk-UA"/>
              </w:rPr>
              <w:t>ідтвердже</w:t>
            </w:r>
            <w:r>
              <w:rPr>
                <w:rFonts w:ascii="Times New Roman" w:eastAsia="Calibri" w:hAnsi="Times New Roman" w:cs="Times New Roman"/>
                <w:sz w:val="24"/>
                <w:szCs w:val="24"/>
                <w:lang w:val="uk-UA"/>
              </w:rPr>
              <w:t xml:space="preserve">ння педзвання «майстер виробничого навчання </w:t>
            </w:r>
            <w:r w:rsidR="00FD6D40">
              <w:rPr>
                <w:rFonts w:ascii="Times New Roman" w:eastAsia="Calibri" w:hAnsi="Times New Roman" w:cs="Times New Roman"/>
                <w:sz w:val="24"/>
                <w:szCs w:val="24"/>
                <w:lang w:val="uk-UA"/>
              </w:rPr>
              <w:t>І</w:t>
            </w:r>
            <w:r>
              <w:rPr>
                <w:rFonts w:ascii="Times New Roman" w:eastAsia="Calibri" w:hAnsi="Times New Roman" w:cs="Times New Roman"/>
                <w:sz w:val="24"/>
                <w:szCs w:val="24"/>
                <w:lang w:val="uk-UA"/>
              </w:rPr>
              <w:t>І категорії»</w:t>
            </w:r>
            <w:r w:rsidR="00FD6D40">
              <w:rPr>
                <w:rFonts w:ascii="Times New Roman" w:eastAsia="Calibri" w:hAnsi="Times New Roman" w:cs="Times New Roman"/>
                <w:sz w:val="24"/>
                <w:szCs w:val="24"/>
                <w:lang w:val="uk-UA"/>
              </w:rPr>
              <w:t xml:space="preserve">, </w:t>
            </w:r>
            <w:r w:rsidR="001E0E6F">
              <w:rPr>
                <w:rFonts w:ascii="Times New Roman" w:eastAsia="Calibri" w:hAnsi="Times New Roman" w:cs="Times New Roman"/>
                <w:sz w:val="24"/>
                <w:szCs w:val="24"/>
                <w:lang w:val="uk-UA"/>
              </w:rPr>
              <w:t>підтвердж</w:t>
            </w:r>
            <w:r w:rsidR="00FD6D40">
              <w:rPr>
                <w:rFonts w:ascii="Times New Roman" w:eastAsia="Calibri" w:hAnsi="Times New Roman" w:cs="Times New Roman"/>
                <w:sz w:val="24"/>
                <w:szCs w:val="24"/>
                <w:lang w:val="uk-UA"/>
              </w:rPr>
              <w:t>ення 14 тарифного розряду</w:t>
            </w:r>
          </w:p>
        </w:tc>
        <w:tc>
          <w:tcPr>
            <w:tcW w:w="1559" w:type="dxa"/>
            <w:vAlign w:val="center"/>
          </w:tcPr>
          <w:p w:rsidR="00BE2DB8" w:rsidRPr="000D5DE6" w:rsidRDefault="008748DA" w:rsidP="008748DA">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29</w:t>
            </w:r>
            <w:r w:rsidR="00BE2DB8">
              <w:rPr>
                <w:rFonts w:ascii="Times New Roman" w:hAnsi="Times New Roman" w:cs="Times New Roman"/>
                <w:sz w:val="24"/>
                <w:szCs w:val="24"/>
                <w:lang w:val="uk-UA"/>
              </w:rPr>
              <w:t>.03.2024</w:t>
            </w:r>
          </w:p>
        </w:tc>
      </w:tr>
      <w:tr w:rsidR="00BE2DB8" w:rsidRPr="000D5DE6" w:rsidTr="00BE2DB8">
        <w:trPr>
          <w:trHeight w:val="788"/>
        </w:trPr>
        <w:tc>
          <w:tcPr>
            <w:tcW w:w="584" w:type="dxa"/>
            <w:vAlign w:val="center"/>
          </w:tcPr>
          <w:p w:rsidR="00BE2DB8" w:rsidRDefault="00BE2DB8" w:rsidP="003B6E68">
            <w:pPr>
              <w:numPr>
                <w:ilvl w:val="0"/>
                <w:numId w:val="28"/>
              </w:numPr>
              <w:spacing w:after="0" w:line="240" w:lineRule="auto"/>
              <w:ind w:left="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2745" w:type="dxa"/>
          </w:tcPr>
          <w:p w:rsidR="00BE2DB8" w:rsidRPr="000D5DE6" w:rsidRDefault="00BE2DB8" w:rsidP="0067490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Христенко</w:t>
            </w:r>
          </w:p>
          <w:p w:rsidR="00BE2DB8" w:rsidRPr="000D5DE6" w:rsidRDefault="00BE2DB8" w:rsidP="00674908">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Марія</w:t>
            </w:r>
          </w:p>
          <w:p w:rsidR="00BE2DB8" w:rsidRPr="000D5DE6" w:rsidRDefault="00BE2DB8" w:rsidP="00674908">
            <w:pPr>
              <w:spacing w:after="0" w:line="240" w:lineRule="auto"/>
              <w:rPr>
                <w:rFonts w:ascii="Times New Roman" w:eastAsia="Calibri" w:hAnsi="Times New Roman" w:cs="Times New Roman"/>
                <w:bCs/>
                <w:sz w:val="24"/>
                <w:szCs w:val="24"/>
                <w:lang w:val="uk-UA"/>
              </w:rPr>
            </w:pPr>
            <w:r w:rsidRPr="000D5DE6">
              <w:rPr>
                <w:rFonts w:ascii="Times New Roman" w:eastAsia="Calibri" w:hAnsi="Times New Roman" w:cs="Times New Roman"/>
                <w:bCs/>
                <w:sz w:val="24"/>
                <w:szCs w:val="24"/>
                <w:lang w:val="uk-UA"/>
              </w:rPr>
              <w:t>Станіславівна</w:t>
            </w:r>
            <w:r>
              <w:rPr>
                <w:rFonts w:ascii="Times New Roman" w:eastAsia="Calibri" w:hAnsi="Times New Roman" w:cs="Times New Roman"/>
                <w:bCs/>
                <w:sz w:val="24"/>
                <w:szCs w:val="24"/>
                <w:lang w:val="uk-UA"/>
              </w:rPr>
              <w:t>, викладач</w:t>
            </w:r>
          </w:p>
        </w:tc>
        <w:tc>
          <w:tcPr>
            <w:tcW w:w="2410" w:type="dxa"/>
            <w:shd w:val="clear" w:color="auto" w:fill="FFFFFF"/>
            <w:vAlign w:val="center"/>
          </w:tcPr>
          <w:p w:rsidR="00A11651" w:rsidRDefault="00BE2DB8" w:rsidP="00ED7466">
            <w:pPr>
              <w:spacing w:after="0" w:line="240" w:lineRule="auto"/>
              <w:jc w:val="center"/>
              <w:rPr>
                <w:rFonts w:ascii="Times New Roman" w:eastAsia="Calibri" w:hAnsi="Times New Roman" w:cs="Times New Roman"/>
                <w:sz w:val="24"/>
                <w:szCs w:val="24"/>
                <w:lang w:val="uk-UA"/>
              </w:rPr>
            </w:pPr>
            <w:r w:rsidRPr="000D5DE6">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r w:rsidRPr="000D5DE6">
              <w:rPr>
                <w:rFonts w:ascii="Times New Roman" w:eastAsia="Calibri" w:hAnsi="Times New Roman" w:cs="Times New Roman"/>
                <w:sz w:val="24"/>
                <w:szCs w:val="24"/>
                <w:lang w:val="uk-UA"/>
              </w:rPr>
              <w:t xml:space="preserve">, </w:t>
            </w:r>
          </w:p>
          <w:p w:rsidR="00BE2DB8" w:rsidRPr="000D5DE6" w:rsidRDefault="00BE2DB8" w:rsidP="00ED746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спеціаліст</w:t>
            </w:r>
          </w:p>
        </w:tc>
        <w:tc>
          <w:tcPr>
            <w:tcW w:w="3118" w:type="dxa"/>
            <w:shd w:val="clear" w:color="auto" w:fill="FFFFFF"/>
          </w:tcPr>
          <w:p w:rsidR="00BE2DB8" w:rsidRPr="004256BF" w:rsidRDefault="00BE2DB8" w:rsidP="00BB7000">
            <w:pPr>
              <w:spacing w:after="0" w:line="240" w:lineRule="auto"/>
              <w:jc w:val="center"/>
              <w:rPr>
                <w:rFonts w:ascii="Times New Roman" w:eastAsia="Calibri" w:hAnsi="Times New Roman" w:cs="Times New Roman"/>
                <w:sz w:val="26"/>
                <w:szCs w:val="26"/>
                <w:highlight w:val="yellow"/>
                <w:lang w:val="uk-UA"/>
              </w:rPr>
            </w:pPr>
            <w:r>
              <w:rPr>
                <w:rFonts w:ascii="Times New Roman" w:eastAsia="Calibri" w:hAnsi="Times New Roman" w:cs="Times New Roman"/>
                <w:sz w:val="24"/>
                <w:szCs w:val="24"/>
                <w:lang w:val="uk-UA"/>
              </w:rPr>
              <w:t xml:space="preserve">Присвоєння </w:t>
            </w:r>
            <w:r w:rsidR="00BB7000">
              <w:rPr>
                <w:rFonts w:ascii="Times New Roman" w:eastAsia="Calibri" w:hAnsi="Times New Roman" w:cs="Times New Roman"/>
                <w:sz w:val="24"/>
                <w:szCs w:val="24"/>
                <w:lang w:val="uk-UA"/>
              </w:rPr>
              <w:t>другої категорії</w:t>
            </w:r>
          </w:p>
        </w:tc>
        <w:tc>
          <w:tcPr>
            <w:tcW w:w="1559" w:type="dxa"/>
            <w:vAlign w:val="center"/>
          </w:tcPr>
          <w:p w:rsidR="00BE2DB8" w:rsidRPr="000D5DE6" w:rsidRDefault="008748DA" w:rsidP="008748DA">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29</w:t>
            </w:r>
            <w:r w:rsidR="00BE2DB8">
              <w:rPr>
                <w:rFonts w:ascii="Times New Roman" w:hAnsi="Times New Roman" w:cs="Times New Roman"/>
                <w:sz w:val="24"/>
                <w:szCs w:val="24"/>
                <w:lang w:val="uk-UA"/>
              </w:rPr>
              <w:t>.03.2024</w:t>
            </w:r>
          </w:p>
        </w:tc>
      </w:tr>
    </w:tbl>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0D5DE6" w:rsidRDefault="000D5DE6" w:rsidP="00C044C9">
      <w:pPr>
        <w:jc w:val="both"/>
        <w:rPr>
          <w:rFonts w:ascii="Times New Roman" w:hAnsi="Times New Roman" w:cs="Times New Roman"/>
          <w:color w:val="212121"/>
          <w:sz w:val="12"/>
          <w:szCs w:val="12"/>
          <w:lang w:val="uk-UA"/>
        </w:rPr>
      </w:pPr>
    </w:p>
    <w:p w:rsidR="00BB7000" w:rsidRDefault="00BB7000" w:rsidP="00C044C9">
      <w:pPr>
        <w:jc w:val="both"/>
        <w:rPr>
          <w:rFonts w:ascii="Times New Roman" w:hAnsi="Times New Roman" w:cs="Times New Roman"/>
          <w:color w:val="212121"/>
          <w:sz w:val="12"/>
          <w:szCs w:val="12"/>
          <w:lang w:val="uk-UA"/>
        </w:rPr>
      </w:pPr>
    </w:p>
    <w:p w:rsidR="00BB7000" w:rsidRDefault="00BB7000" w:rsidP="00C044C9">
      <w:pPr>
        <w:jc w:val="both"/>
        <w:rPr>
          <w:rFonts w:ascii="Times New Roman" w:hAnsi="Times New Roman" w:cs="Times New Roman"/>
          <w:color w:val="212121"/>
          <w:sz w:val="12"/>
          <w:szCs w:val="12"/>
          <w:lang w:val="uk-UA"/>
        </w:rPr>
      </w:pPr>
    </w:p>
    <w:p w:rsidR="00BB7000" w:rsidRDefault="00BB7000" w:rsidP="00C044C9">
      <w:pPr>
        <w:jc w:val="both"/>
        <w:rPr>
          <w:rFonts w:ascii="Times New Roman" w:hAnsi="Times New Roman" w:cs="Times New Roman"/>
          <w:color w:val="212121"/>
          <w:sz w:val="12"/>
          <w:szCs w:val="12"/>
          <w:lang w:val="uk-UA"/>
        </w:rPr>
      </w:pPr>
    </w:p>
    <w:p w:rsidR="00BB7000" w:rsidRDefault="00BB7000" w:rsidP="00C044C9">
      <w:pPr>
        <w:jc w:val="both"/>
        <w:rPr>
          <w:rFonts w:ascii="Times New Roman" w:hAnsi="Times New Roman" w:cs="Times New Roman"/>
          <w:color w:val="212121"/>
          <w:sz w:val="12"/>
          <w:szCs w:val="12"/>
          <w:lang w:val="uk-UA"/>
        </w:rPr>
      </w:pPr>
    </w:p>
    <w:p w:rsidR="008C71A8" w:rsidRPr="001574AF" w:rsidRDefault="008C71A8" w:rsidP="008C71A8">
      <w:pPr>
        <w:spacing w:after="0" w:line="240" w:lineRule="atLeast"/>
        <w:jc w:val="right"/>
        <w:rPr>
          <w:rFonts w:ascii="Times New Roman" w:eastAsia="Times New Roman" w:hAnsi="Times New Roman" w:cs="Times New Roman"/>
          <w:b/>
          <w:iCs/>
          <w:color w:val="212121"/>
          <w:sz w:val="28"/>
          <w:szCs w:val="28"/>
          <w:lang w:val="uk-UA" w:eastAsia="ru-RU"/>
        </w:rPr>
      </w:pPr>
      <w:r w:rsidRPr="001574AF">
        <w:rPr>
          <w:rFonts w:ascii="Times New Roman" w:eastAsia="Times New Roman" w:hAnsi="Times New Roman" w:cs="Times New Roman"/>
          <w:b/>
          <w:iCs/>
          <w:color w:val="212121"/>
          <w:sz w:val="28"/>
          <w:szCs w:val="28"/>
          <w:lang w:val="uk-UA" w:eastAsia="ru-RU"/>
        </w:rPr>
        <w:t xml:space="preserve">Додаток </w:t>
      </w:r>
      <w:r w:rsidR="00C044C9">
        <w:rPr>
          <w:rFonts w:ascii="Times New Roman" w:eastAsia="Times New Roman" w:hAnsi="Times New Roman" w:cs="Times New Roman"/>
          <w:b/>
          <w:iCs/>
          <w:color w:val="212121"/>
          <w:sz w:val="28"/>
          <w:szCs w:val="28"/>
          <w:lang w:val="uk-UA" w:eastAsia="ru-RU"/>
        </w:rPr>
        <w:t>3</w:t>
      </w:r>
    </w:p>
    <w:p w:rsidR="003B3471" w:rsidRDefault="003B3471" w:rsidP="00F27F97">
      <w:pPr>
        <w:spacing w:after="0" w:line="240" w:lineRule="atLeast"/>
        <w:jc w:val="center"/>
        <w:rPr>
          <w:rFonts w:ascii="Times New Roman" w:eastAsia="Times New Roman" w:hAnsi="Times New Roman" w:cs="Times New Roman"/>
          <w:i/>
          <w:iCs/>
          <w:color w:val="212121"/>
          <w:sz w:val="28"/>
          <w:szCs w:val="28"/>
          <w:lang w:val="uk-UA" w:eastAsia="ru-RU"/>
        </w:rPr>
      </w:pPr>
      <w:r w:rsidRPr="003B3471">
        <w:rPr>
          <w:rFonts w:ascii="Times New Roman" w:eastAsia="Times New Roman" w:hAnsi="Times New Roman" w:cs="Times New Roman"/>
          <w:i/>
          <w:iCs/>
          <w:color w:val="212121"/>
          <w:sz w:val="28"/>
          <w:szCs w:val="28"/>
          <w:lang w:val="uk-UA" w:eastAsia="ru-RU"/>
        </w:rPr>
        <w:t>Зразок</w:t>
      </w:r>
    </w:p>
    <w:p w:rsidR="003B3471" w:rsidRPr="003B3471" w:rsidRDefault="003B3471" w:rsidP="008C71A8">
      <w:pPr>
        <w:spacing w:after="0" w:line="240" w:lineRule="atLeast"/>
        <w:jc w:val="center"/>
        <w:rPr>
          <w:rFonts w:ascii="Times New Roman" w:eastAsia="Times New Roman" w:hAnsi="Times New Roman" w:cs="Times New Roman"/>
          <w:color w:val="212121"/>
          <w:sz w:val="28"/>
          <w:szCs w:val="28"/>
          <w:lang w:val="uk-UA" w:eastAsia="ru-RU"/>
        </w:rPr>
      </w:pPr>
      <w:r w:rsidRPr="003B3471">
        <w:rPr>
          <w:rFonts w:ascii="Times New Roman" w:eastAsia="Times New Roman" w:hAnsi="Times New Roman" w:cs="Times New Roman"/>
          <w:b/>
          <w:bCs/>
          <w:color w:val="212121"/>
          <w:sz w:val="28"/>
          <w:szCs w:val="28"/>
          <w:lang w:val="uk-UA" w:eastAsia="ru-RU"/>
        </w:rPr>
        <w:t>ПОВНА НАЗВА ЗАКЛАДУ</w:t>
      </w:r>
    </w:p>
    <w:p w:rsidR="00590F73" w:rsidRPr="008C71A8" w:rsidRDefault="00590F73" w:rsidP="00590F73">
      <w:pPr>
        <w:spacing w:after="0" w:line="354" w:lineRule="atLeast"/>
        <w:jc w:val="center"/>
        <w:rPr>
          <w:rFonts w:ascii="Times New Roman" w:hAnsi="Times New Roman" w:cs="Times New Roman"/>
          <w:sz w:val="28"/>
          <w:szCs w:val="28"/>
        </w:rPr>
      </w:pPr>
      <w:r w:rsidRPr="008C71A8">
        <w:rPr>
          <w:rFonts w:ascii="Times New Roman" w:hAnsi="Times New Roman" w:cs="Times New Roman"/>
          <w:sz w:val="28"/>
          <w:szCs w:val="28"/>
        </w:rPr>
        <w:t>Н  А  К  А  З</w:t>
      </w:r>
    </w:p>
    <w:p w:rsidR="00590F73" w:rsidRPr="00590F73" w:rsidRDefault="008748DA" w:rsidP="00353A32">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590F73" w:rsidRPr="00590F73">
        <w:rPr>
          <w:rFonts w:ascii="Times New Roman" w:hAnsi="Times New Roman" w:cs="Times New Roman"/>
          <w:sz w:val="28"/>
          <w:szCs w:val="28"/>
        </w:rPr>
        <w:t>.03.20</w:t>
      </w:r>
      <w:r w:rsidR="00353A32">
        <w:rPr>
          <w:rFonts w:ascii="Times New Roman" w:hAnsi="Times New Roman" w:cs="Times New Roman"/>
          <w:sz w:val="28"/>
          <w:szCs w:val="28"/>
          <w:lang w:val="uk-UA"/>
        </w:rPr>
        <w:t>2</w:t>
      </w:r>
      <w:r w:rsidR="001A6B8F">
        <w:rPr>
          <w:rFonts w:ascii="Times New Roman" w:hAnsi="Times New Roman" w:cs="Times New Roman"/>
          <w:sz w:val="28"/>
          <w:szCs w:val="28"/>
          <w:lang w:val="uk-UA"/>
        </w:rPr>
        <w:t>4</w:t>
      </w:r>
      <w:r w:rsidR="008C71A8">
        <w:rPr>
          <w:rFonts w:ascii="Times New Roman" w:hAnsi="Times New Roman" w:cs="Times New Roman"/>
          <w:sz w:val="28"/>
          <w:szCs w:val="28"/>
          <w:lang w:val="uk-UA"/>
        </w:rPr>
        <w:t>р.</w:t>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r>
      <w:r w:rsidR="00590F73" w:rsidRPr="00590F73">
        <w:rPr>
          <w:rFonts w:ascii="Times New Roman" w:hAnsi="Times New Roman" w:cs="Times New Roman"/>
          <w:sz w:val="28"/>
          <w:szCs w:val="28"/>
        </w:rPr>
        <w:tab/>
        <w:t xml:space="preserve">    № </w:t>
      </w:r>
      <w:r w:rsidR="00590F73">
        <w:rPr>
          <w:rFonts w:ascii="Times New Roman" w:hAnsi="Times New Roman" w:cs="Times New Roman"/>
          <w:sz w:val="28"/>
          <w:szCs w:val="28"/>
          <w:lang w:val="uk-UA"/>
        </w:rPr>
        <w:t>__</w:t>
      </w:r>
      <w:r w:rsidR="00590F73" w:rsidRPr="00590F73">
        <w:rPr>
          <w:rFonts w:ascii="Times New Roman" w:hAnsi="Times New Roman" w:cs="Times New Roman"/>
          <w:sz w:val="28"/>
          <w:szCs w:val="28"/>
        </w:rPr>
        <w:t>- к/тр</w:t>
      </w:r>
    </w:p>
    <w:p w:rsidR="00353A32" w:rsidRPr="00353A32" w:rsidRDefault="00353A32" w:rsidP="00353A32">
      <w:pPr>
        <w:pStyle w:val="af0"/>
        <w:spacing w:after="0" w:line="240" w:lineRule="auto"/>
        <w:rPr>
          <w:rStyle w:val="af1"/>
          <w:rFonts w:ascii="Times New Roman" w:hAnsi="Times New Roman" w:cs="Times New Roman"/>
          <w:color w:val="000000"/>
          <w:sz w:val="10"/>
          <w:szCs w:val="10"/>
          <w:lang w:val="uk-UA" w:eastAsia="uk-UA"/>
        </w:rPr>
      </w:pPr>
    </w:p>
    <w:p w:rsidR="008E670E" w:rsidRDefault="008E670E" w:rsidP="00353A32">
      <w:pPr>
        <w:pStyle w:val="af0"/>
        <w:spacing w:after="0" w:line="240" w:lineRule="auto"/>
        <w:rPr>
          <w:rStyle w:val="af1"/>
          <w:rFonts w:ascii="Times New Roman" w:hAnsi="Times New Roman" w:cs="Times New Roman"/>
          <w:color w:val="000000"/>
          <w:sz w:val="28"/>
          <w:szCs w:val="28"/>
          <w:lang w:eastAsia="uk-UA"/>
        </w:rPr>
      </w:pPr>
    </w:p>
    <w:p w:rsidR="00590F73" w:rsidRDefault="00590F73" w:rsidP="00353A32">
      <w:pPr>
        <w:pStyle w:val="af0"/>
        <w:spacing w:after="0" w:line="240" w:lineRule="auto"/>
        <w:rPr>
          <w:rStyle w:val="af1"/>
          <w:rFonts w:ascii="Times New Roman" w:hAnsi="Times New Roman" w:cs="Times New Roman"/>
          <w:color w:val="000000"/>
          <w:sz w:val="28"/>
          <w:szCs w:val="28"/>
          <w:lang w:val="uk-UA" w:eastAsia="uk-UA"/>
        </w:rPr>
      </w:pPr>
      <w:r w:rsidRPr="00590F73">
        <w:rPr>
          <w:rStyle w:val="af1"/>
          <w:rFonts w:ascii="Times New Roman" w:hAnsi="Times New Roman" w:cs="Times New Roman"/>
          <w:color w:val="000000"/>
          <w:sz w:val="28"/>
          <w:szCs w:val="28"/>
          <w:lang w:eastAsia="uk-UA"/>
        </w:rPr>
        <w:t>Про результати</w:t>
      </w:r>
      <w:r w:rsidR="001A6B8F">
        <w:rPr>
          <w:rStyle w:val="af1"/>
          <w:rFonts w:ascii="Times New Roman" w:hAnsi="Times New Roman" w:cs="Times New Roman"/>
          <w:color w:val="000000"/>
          <w:sz w:val="28"/>
          <w:szCs w:val="28"/>
          <w:lang w:val="uk-UA" w:eastAsia="uk-UA"/>
        </w:rPr>
        <w:t xml:space="preserve"> </w:t>
      </w:r>
      <w:r w:rsidRPr="00590F73">
        <w:rPr>
          <w:rStyle w:val="af1"/>
          <w:rFonts w:ascii="Times New Roman" w:hAnsi="Times New Roman" w:cs="Times New Roman"/>
          <w:color w:val="000000"/>
          <w:sz w:val="28"/>
          <w:szCs w:val="28"/>
          <w:lang w:eastAsia="uk-UA"/>
        </w:rPr>
        <w:t>атестації</w:t>
      </w:r>
      <w:r w:rsidR="001A6B8F">
        <w:rPr>
          <w:rStyle w:val="af1"/>
          <w:rFonts w:ascii="Times New Roman" w:hAnsi="Times New Roman" w:cs="Times New Roman"/>
          <w:color w:val="000000"/>
          <w:sz w:val="28"/>
          <w:szCs w:val="28"/>
          <w:lang w:val="uk-UA" w:eastAsia="uk-UA"/>
        </w:rPr>
        <w:t xml:space="preserve"> </w:t>
      </w:r>
      <w:r w:rsidRPr="00590F73">
        <w:rPr>
          <w:rStyle w:val="af1"/>
          <w:rFonts w:ascii="Times New Roman" w:hAnsi="Times New Roman" w:cs="Times New Roman"/>
          <w:color w:val="000000"/>
          <w:sz w:val="28"/>
          <w:szCs w:val="28"/>
          <w:lang w:eastAsia="uk-UA"/>
        </w:rPr>
        <w:t>педпрацівників</w:t>
      </w:r>
    </w:p>
    <w:p w:rsidR="00590F73" w:rsidRDefault="00590F73" w:rsidP="00353A32">
      <w:pPr>
        <w:pStyle w:val="af0"/>
        <w:spacing w:after="0" w:line="240" w:lineRule="auto"/>
        <w:rPr>
          <w:rStyle w:val="af1"/>
          <w:rFonts w:ascii="Times New Roman" w:hAnsi="Times New Roman" w:cs="Times New Roman"/>
          <w:color w:val="000000"/>
          <w:sz w:val="28"/>
          <w:szCs w:val="28"/>
          <w:lang w:val="uk-UA" w:eastAsia="uk-UA"/>
        </w:rPr>
      </w:pPr>
      <w:r>
        <w:rPr>
          <w:rStyle w:val="af1"/>
          <w:rFonts w:ascii="Times New Roman" w:hAnsi="Times New Roman" w:cs="Times New Roman"/>
          <w:color w:val="000000"/>
          <w:sz w:val="28"/>
          <w:szCs w:val="28"/>
          <w:lang w:val="uk-UA" w:eastAsia="uk-UA"/>
        </w:rPr>
        <w:t xml:space="preserve">____________________  </w:t>
      </w:r>
      <w:r w:rsidRPr="00590F73">
        <w:rPr>
          <w:rStyle w:val="af1"/>
          <w:rFonts w:ascii="Times New Roman" w:hAnsi="Times New Roman" w:cs="Times New Roman"/>
          <w:color w:val="000000"/>
          <w:sz w:val="28"/>
          <w:szCs w:val="28"/>
          <w:lang w:eastAsia="uk-UA"/>
        </w:rPr>
        <w:t>у 20</w:t>
      </w:r>
      <w:r w:rsidR="00085D60">
        <w:rPr>
          <w:rStyle w:val="af1"/>
          <w:rFonts w:ascii="Times New Roman" w:hAnsi="Times New Roman" w:cs="Times New Roman"/>
          <w:color w:val="000000"/>
          <w:sz w:val="28"/>
          <w:szCs w:val="28"/>
          <w:lang w:val="uk-UA" w:eastAsia="uk-UA"/>
        </w:rPr>
        <w:t>2</w:t>
      </w:r>
      <w:r w:rsidR="001A6B8F">
        <w:rPr>
          <w:rStyle w:val="af1"/>
          <w:rFonts w:ascii="Times New Roman" w:hAnsi="Times New Roman" w:cs="Times New Roman"/>
          <w:color w:val="000000"/>
          <w:sz w:val="28"/>
          <w:szCs w:val="28"/>
          <w:lang w:val="uk-UA" w:eastAsia="uk-UA"/>
        </w:rPr>
        <w:t>3</w:t>
      </w:r>
      <w:r>
        <w:rPr>
          <w:rStyle w:val="af1"/>
          <w:rFonts w:ascii="Times New Roman" w:hAnsi="Times New Roman" w:cs="Times New Roman"/>
          <w:color w:val="000000"/>
          <w:sz w:val="28"/>
          <w:szCs w:val="28"/>
          <w:lang w:val="uk-UA" w:eastAsia="uk-UA"/>
        </w:rPr>
        <w:t>/</w:t>
      </w:r>
      <w:r w:rsidRPr="00590F73">
        <w:rPr>
          <w:rStyle w:val="af1"/>
          <w:rFonts w:ascii="Times New Roman" w:hAnsi="Times New Roman" w:cs="Times New Roman"/>
          <w:color w:val="000000"/>
          <w:sz w:val="28"/>
          <w:szCs w:val="28"/>
          <w:lang w:eastAsia="uk-UA"/>
        </w:rPr>
        <w:t>20</w:t>
      </w:r>
      <w:r w:rsidR="00353A32">
        <w:rPr>
          <w:rStyle w:val="af1"/>
          <w:rFonts w:ascii="Times New Roman" w:hAnsi="Times New Roman" w:cs="Times New Roman"/>
          <w:color w:val="000000"/>
          <w:sz w:val="28"/>
          <w:szCs w:val="28"/>
          <w:lang w:val="uk-UA" w:eastAsia="uk-UA"/>
        </w:rPr>
        <w:t>2</w:t>
      </w:r>
      <w:r w:rsidR="001A6B8F">
        <w:rPr>
          <w:rStyle w:val="af1"/>
          <w:rFonts w:ascii="Times New Roman" w:hAnsi="Times New Roman" w:cs="Times New Roman"/>
          <w:color w:val="000000"/>
          <w:sz w:val="28"/>
          <w:szCs w:val="28"/>
          <w:lang w:val="uk-UA" w:eastAsia="uk-UA"/>
        </w:rPr>
        <w:t>4</w:t>
      </w:r>
      <w:r w:rsidRPr="00590F73">
        <w:rPr>
          <w:rStyle w:val="af1"/>
          <w:rFonts w:ascii="Times New Roman" w:hAnsi="Times New Roman" w:cs="Times New Roman"/>
          <w:color w:val="000000"/>
          <w:sz w:val="28"/>
          <w:szCs w:val="28"/>
          <w:lang w:eastAsia="uk-UA"/>
        </w:rPr>
        <w:t xml:space="preserve"> н</w:t>
      </w:r>
      <w:r>
        <w:rPr>
          <w:rStyle w:val="af1"/>
          <w:rFonts w:ascii="Times New Roman" w:hAnsi="Times New Roman" w:cs="Times New Roman"/>
          <w:color w:val="000000"/>
          <w:sz w:val="28"/>
          <w:szCs w:val="28"/>
          <w:lang w:val="uk-UA" w:eastAsia="uk-UA"/>
        </w:rPr>
        <w:t>.</w:t>
      </w:r>
      <w:r w:rsidRPr="00590F73">
        <w:rPr>
          <w:rStyle w:val="af1"/>
          <w:rFonts w:ascii="Times New Roman" w:hAnsi="Times New Roman" w:cs="Times New Roman"/>
          <w:color w:val="000000"/>
          <w:sz w:val="28"/>
          <w:szCs w:val="28"/>
          <w:lang w:eastAsia="uk-UA"/>
        </w:rPr>
        <w:t>р</w:t>
      </w:r>
      <w:r>
        <w:rPr>
          <w:rStyle w:val="af1"/>
          <w:rFonts w:ascii="Times New Roman" w:hAnsi="Times New Roman" w:cs="Times New Roman"/>
          <w:color w:val="000000"/>
          <w:sz w:val="28"/>
          <w:szCs w:val="28"/>
          <w:lang w:val="uk-UA" w:eastAsia="uk-UA"/>
        </w:rPr>
        <w:t>.</w:t>
      </w:r>
    </w:p>
    <w:p w:rsidR="00590F73" w:rsidRPr="00590F73" w:rsidRDefault="00590F73" w:rsidP="00590F73">
      <w:pPr>
        <w:pStyle w:val="af0"/>
        <w:spacing w:after="0" w:line="240" w:lineRule="auto"/>
        <w:rPr>
          <w:rStyle w:val="af1"/>
          <w:rFonts w:ascii="Times New Roman" w:hAnsi="Times New Roman" w:cs="Times New Roman"/>
          <w:color w:val="000000"/>
          <w:sz w:val="20"/>
          <w:szCs w:val="20"/>
          <w:lang w:val="uk-UA" w:eastAsia="uk-UA"/>
        </w:rPr>
      </w:pPr>
      <w:r>
        <w:rPr>
          <w:rStyle w:val="af1"/>
          <w:rFonts w:ascii="Times New Roman" w:hAnsi="Times New Roman" w:cs="Times New Roman"/>
          <w:color w:val="000000"/>
          <w:sz w:val="20"/>
          <w:szCs w:val="20"/>
          <w:lang w:val="uk-UA" w:eastAsia="uk-UA"/>
        </w:rPr>
        <w:t xml:space="preserve">                   назва З</w:t>
      </w:r>
      <w:r w:rsidR="00A04BC0">
        <w:rPr>
          <w:rStyle w:val="af1"/>
          <w:rFonts w:ascii="Times New Roman" w:hAnsi="Times New Roman" w:cs="Times New Roman"/>
          <w:color w:val="000000"/>
          <w:sz w:val="20"/>
          <w:szCs w:val="20"/>
          <w:lang w:val="uk-UA" w:eastAsia="uk-UA"/>
        </w:rPr>
        <w:t>П(ПТ)О</w:t>
      </w:r>
    </w:p>
    <w:p w:rsidR="00590F73" w:rsidRDefault="00590F73" w:rsidP="00590F73">
      <w:pPr>
        <w:pStyle w:val="af0"/>
        <w:spacing w:after="0" w:line="354" w:lineRule="atLeast"/>
        <w:rPr>
          <w:rStyle w:val="af1"/>
          <w:rFonts w:ascii="Times New Roman" w:hAnsi="Times New Roman" w:cs="Times New Roman"/>
          <w:color w:val="000000"/>
          <w:sz w:val="28"/>
          <w:szCs w:val="28"/>
          <w:lang w:val="uk-UA" w:eastAsia="uk-UA"/>
        </w:rPr>
      </w:pPr>
    </w:p>
    <w:p w:rsidR="008C71A8" w:rsidRDefault="00590F73" w:rsidP="008C71A8">
      <w:pPr>
        <w:pStyle w:val="af0"/>
        <w:tabs>
          <w:tab w:val="left" w:pos="9000"/>
        </w:tabs>
        <w:spacing w:after="0" w:line="354" w:lineRule="atLeast"/>
        <w:ind w:firstLine="561"/>
        <w:jc w:val="both"/>
        <w:rPr>
          <w:rStyle w:val="af1"/>
          <w:rFonts w:ascii="Times New Roman" w:hAnsi="Times New Roman" w:cs="Times New Roman"/>
          <w:color w:val="000000"/>
          <w:sz w:val="28"/>
          <w:szCs w:val="28"/>
          <w:lang w:val="uk-UA" w:eastAsia="uk-UA"/>
        </w:rPr>
      </w:pPr>
      <w:r w:rsidRPr="008C71A8">
        <w:rPr>
          <w:rStyle w:val="af1"/>
          <w:rFonts w:ascii="Times New Roman" w:hAnsi="Times New Roman" w:cs="Times New Roman"/>
          <w:color w:val="000000"/>
          <w:sz w:val="28"/>
          <w:szCs w:val="28"/>
          <w:lang w:val="uk-UA" w:eastAsia="uk-UA"/>
        </w:rPr>
        <w:t xml:space="preserve">Відповідно до ст.54 Закону України “Про освіту”, </w:t>
      </w:r>
      <w:r w:rsidR="001A6B8F">
        <w:rPr>
          <w:rStyle w:val="af1"/>
          <w:rFonts w:ascii="Times New Roman" w:hAnsi="Times New Roman" w:cs="Times New Roman"/>
          <w:color w:val="000000"/>
          <w:sz w:val="28"/>
          <w:szCs w:val="28"/>
          <w:lang w:val="uk-UA" w:eastAsia="uk-UA"/>
        </w:rPr>
        <w:t xml:space="preserve"> </w:t>
      </w:r>
      <w:r w:rsidR="001A6B8F">
        <w:rPr>
          <w:rFonts w:ascii="Times New Roman" w:hAnsi="Times New Roman" w:cs="Times New Roman"/>
          <w:sz w:val="28"/>
          <w:szCs w:val="28"/>
          <w:lang w:val="uk-UA"/>
        </w:rPr>
        <w:t>П</w:t>
      </w:r>
      <w:r w:rsidR="001A6B8F" w:rsidRPr="009A3899">
        <w:rPr>
          <w:rFonts w:ascii="Times New Roman" w:hAnsi="Times New Roman" w:cs="Times New Roman"/>
          <w:sz w:val="28"/>
          <w:szCs w:val="28"/>
          <w:lang w:val="uk-UA"/>
        </w:rPr>
        <w:t>оложення про атестацію педагогічних працівників, затвердженого наказом Міністерс</w:t>
      </w:r>
      <w:r w:rsidR="001A6B8F">
        <w:rPr>
          <w:rFonts w:ascii="Times New Roman" w:hAnsi="Times New Roman" w:cs="Times New Roman"/>
          <w:sz w:val="28"/>
          <w:szCs w:val="28"/>
          <w:lang w:val="uk-UA"/>
        </w:rPr>
        <w:t>тва освіти і науки України від 09</w:t>
      </w:r>
      <w:r w:rsidR="001A6B8F" w:rsidRPr="009A3899">
        <w:rPr>
          <w:rFonts w:ascii="Times New Roman" w:hAnsi="Times New Roman" w:cs="Times New Roman"/>
          <w:sz w:val="28"/>
          <w:szCs w:val="28"/>
          <w:lang w:val="uk-UA"/>
        </w:rPr>
        <w:t xml:space="preserve"> </w:t>
      </w:r>
      <w:r w:rsidR="001A6B8F">
        <w:rPr>
          <w:rFonts w:ascii="Times New Roman" w:hAnsi="Times New Roman" w:cs="Times New Roman"/>
          <w:sz w:val="28"/>
          <w:szCs w:val="28"/>
          <w:lang w:val="uk-UA"/>
        </w:rPr>
        <w:t>вересня</w:t>
      </w:r>
      <w:r w:rsidR="001A6B8F" w:rsidRPr="009A3899">
        <w:rPr>
          <w:rFonts w:ascii="Times New Roman" w:hAnsi="Times New Roman" w:cs="Times New Roman"/>
          <w:sz w:val="28"/>
          <w:szCs w:val="28"/>
          <w:lang w:val="uk-UA"/>
        </w:rPr>
        <w:t xml:space="preserve"> 20</w:t>
      </w:r>
      <w:r w:rsidR="001A6B8F">
        <w:rPr>
          <w:rFonts w:ascii="Times New Roman" w:hAnsi="Times New Roman" w:cs="Times New Roman"/>
          <w:sz w:val="28"/>
          <w:szCs w:val="28"/>
          <w:lang w:val="uk-UA"/>
        </w:rPr>
        <w:t>22 року за № 805</w:t>
      </w:r>
      <w:r w:rsidR="001A6B8F" w:rsidRPr="009A3899">
        <w:rPr>
          <w:rFonts w:ascii="Times New Roman" w:hAnsi="Times New Roman" w:cs="Times New Roman"/>
          <w:sz w:val="28"/>
          <w:szCs w:val="28"/>
          <w:lang w:val="uk-UA"/>
        </w:rPr>
        <w:t xml:space="preserve"> та зареєстрованого </w:t>
      </w:r>
      <w:r w:rsidR="001A6B8F">
        <w:rPr>
          <w:rFonts w:ascii="Times New Roman" w:hAnsi="Times New Roman" w:cs="Times New Roman"/>
          <w:sz w:val="28"/>
          <w:szCs w:val="28"/>
          <w:lang w:val="uk-UA"/>
        </w:rPr>
        <w:t>в Міністерстві юстиції України 21</w:t>
      </w:r>
      <w:r w:rsidR="001A6B8F" w:rsidRPr="009A3899">
        <w:rPr>
          <w:rFonts w:ascii="Times New Roman" w:hAnsi="Times New Roman" w:cs="Times New Roman"/>
          <w:sz w:val="28"/>
          <w:szCs w:val="28"/>
          <w:lang w:val="uk-UA"/>
        </w:rPr>
        <w:t>.12.20</w:t>
      </w:r>
      <w:r w:rsidR="001A6B8F">
        <w:rPr>
          <w:rFonts w:ascii="Times New Roman" w:hAnsi="Times New Roman" w:cs="Times New Roman"/>
          <w:sz w:val="28"/>
          <w:szCs w:val="28"/>
          <w:lang w:val="uk-UA"/>
        </w:rPr>
        <w:t>22</w:t>
      </w:r>
      <w:r w:rsidR="001A6B8F" w:rsidRPr="009A3899">
        <w:rPr>
          <w:rFonts w:ascii="Times New Roman" w:hAnsi="Times New Roman" w:cs="Times New Roman"/>
          <w:sz w:val="28"/>
          <w:szCs w:val="28"/>
          <w:lang w:val="uk-UA"/>
        </w:rPr>
        <w:t xml:space="preserve"> року за 1</w:t>
      </w:r>
      <w:r w:rsidR="001A6B8F">
        <w:rPr>
          <w:rFonts w:ascii="Times New Roman" w:hAnsi="Times New Roman" w:cs="Times New Roman"/>
          <w:sz w:val="28"/>
          <w:szCs w:val="28"/>
          <w:lang w:val="uk-UA"/>
        </w:rPr>
        <w:t>649</w:t>
      </w:r>
      <w:r w:rsidR="001A6B8F" w:rsidRPr="009A3899">
        <w:rPr>
          <w:rFonts w:ascii="Times New Roman" w:hAnsi="Times New Roman" w:cs="Times New Roman"/>
          <w:sz w:val="28"/>
          <w:szCs w:val="28"/>
          <w:lang w:val="uk-UA"/>
        </w:rPr>
        <w:t>/</w:t>
      </w:r>
      <w:r w:rsidR="001A6B8F">
        <w:rPr>
          <w:rFonts w:ascii="Times New Roman" w:hAnsi="Times New Roman" w:cs="Times New Roman"/>
          <w:sz w:val="28"/>
          <w:szCs w:val="28"/>
          <w:lang w:val="uk-UA"/>
        </w:rPr>
        <w:t xml:space="preserve">38985, </w:t>
      </w:r>
      <w:r w:rsidRPr="00590F73">
        <w:rPr>
          <w:rStyle w:val="af1"/>
          <w:rFonts w:ascii="Times New Roman" w:hAnsi="Times New Roman" w:cs="Times New Roman"/>
          <w:color w:val="000000"/>
          <w:sz w:val="28"/>
          <w:szCs w:val="28"/>
          <w:lang w:val="uk-UA" w:eastAsia="uk-UA"/>
        </w:rPr>
        <w:t>у 20</w:t>
      </w:r>
      <w:r w:rsidR="00085D60">
        <w:rPr>
          <w:rStyle w:val="af1"/>
          <w:rFonts w:ascii="Times New Roman" w:hAnsi="Times New Roman" w:cs="Times New Roman"/>
          <w:color w:val="000000"/>
          <w:sz w:val="28"/>
          <w:szCs w:val="28"/>
          <w:lang w:val="uk-UA" w:eastAsia="uk-UA"/>
        </w:rPr>
        <w:t>2</w:t>
      </w:r>
      <w:r w:rsidR="001A6B8F">
        <w:rPr>
          <w:rStyle w:val="af1"/>
          <w:rFonts w:ascii="Times New Roman" w:hAnsi="Times New Roman" w:cs="Times New Roman"/>
          <w:color w:val="000000"/>
          <w:sz w:val="28"/>
          <w:szCs w:val="28"/>
          <w:lang w:val="uk-UA" w:eastAsia="uk-UA"/>
        </w:rPr>
        <w:t>3</w:t>
      </w:r>
      <w:r w:rsidR="008C71A8">
        <w:rPr>
          <w:rStyle w:val="af1"/>
          <w:rFonts w:ascii="Times New Roman" w:hAnsi="Times New Roman" w:cs="Times New Roman"/>
          <w:color w:val="000000"/>
          <w:sz w:val="28"/>
          <w:szCs w:val="28"/>
          <w:lang w:val="uk-UA" w:eastAsia="uk-UA"/>
        </w:rPr>
        <w:t>/</w:t>
      </w:r>
      <w:r w:rsidRPr="00590F73">
        <w:rPr>
          <w:rStyle w:val="af1"/>
          <w:rFonts w:ascii="Times New Roman" w:hAnsi="Times New Roman" w:cs="Times New Roman"/>
          <w:color w:val="000000"/>
          <w:sz w:val="28"/>
          <w:szCs w:val="28"/>
          <w:lang w:val="uk-UA" w:eastAsia="uk-UA"/>
        </w:rPr>
        <w:t>20</w:t>
      </w:r>
      <w:r w:rsidR="00353A32">
        <w:rPr>
          <w:rStyle w:val="af1"/>
          <w:rFonts w:ascii="Times New Roman" w:hAnsi="Times New Roman" w:cs="Times New Roman"/>
          <w:color w:val="000000"/>
          <w:sz w:val="28"/>
          <w:szCs w:val="28"/>
          <w:lang w:val="uk-UA" w:eastAsia="uk-UA"/>
        </w:rPr>
        <w:t>2</w:t>
      </w:r>
      <w:r w:rsidR="001A6B8F">
        <w:rPr>
          <w:rStyle w:val="af1"/>
          <w:rFonts w:ascii="Times New Roman" w:hAnsi="Times New Roman" w:cs="Times New Roman"/>
          <w:color w:val="000000"/>
          <w:sz w:val="28"/>
          <w:szCs w:val="28"/>
          <w:lang w:val="uk-UA" w:eastAsia="uk-UA"/>
        </w:rPr>
        <w:t>4</w:t>
      </w:r>
      <w:r w:rsidRPr="00590F73">
        <w:rPr>
          <w:rStyle w:val="af1"/>
          <w:rFonts w:ascii="Times New Roman" w:hAnsi="Times New Roman" w:cs="Times New Roman"/>
          <w:color w:val="000000"/>
          <w:sz w:val="28"/>
          <w:szCs w:val="28"/>
          <w:lang w:val="uk-UA" w:eastAsia="uk-UA"/>
        </w:rPr>
        <w:t xml:space="preserve"> році здійснено атестацію педпрацівників </w:t>
      </w:r>
      <w:r w:rsidR="008C71A8">
        <w:rPr>
          <w:rStyle w:val="af1"/>
          <w:rFonts w:ascii="Times New Roman" w:hAnsi="Times New Roman" w:cs="Times New Roman"/>
          <w:color w:val="000000"/>
          <w:sz w:val="28"/>
          <w:szCs w:val="28"/>
          <w:lang w:val="uk-UA" w:eastAsia="uk-UA"/>
        </w:rPr>
        <w:t>закладу</w:t>
      </w:r>
      <w:r w:rsidR="001A6B8F">
        <w:rPr>
          <w:rStyle w:val="af1"/>
          <w:rFonts w:ascii="Times New Roman" w:hAnsi="Times New Roman" w:cs="Times New Roman"/>
          <w:color w:val="000000"/>
          <w:sz w:val="28"/>
          <w:szCs w:val="28"/>
          <w:lang w:val="uk-UA" w:eastAsia="uk-UA"/>
        </w:rPr>
        <w:t xml:space="preserve"> освіти</w:t>
      </w:r>
      <w:r w:rsidRPr="00590F73">
        <w:rPr>
          <w:rStyle w:val="af1"/>
          <w:rFonts w:ascii="Times New Roman" w:hAnsi="Times New Roman" w:cs="Times New Roman"/>
          <w:color w:val="000000"/>
          <w:sz w:val="28"/>
          <w:szCs w:val="28"/>
          <w:lang w:val="uk-UA" w:eastAsia="uk-UA"/>
        </w:rPr>
        <w:t xml:space="preserve"> із числа працюючих</w:t>
      </w:r>
      <w:r w:rsidR="008C71A8">
        <w:rPr>
          <w:rStyle w:val="af1"/>
          <w:rFonts w:ascii="Times New Roman" w:hAnsi="Times New Roman" w:cs="Times New Roman"/>
          <w:color w:val="000000"/>
          <w:sz w:val="28"/>
          <w:szCs w:val="28"/>
          <w:lang w:val="uk-UA" w:eastAsia="uk-UA"/>
        </w:rPr>
        <w:t xml:space="preserve">. </w:t>
      </w:r>
    </w:p>
    <w:p w:rsidR="008C71A8" w:rsidRDefault="00590F73" w:rsidP="008C71A8">
      <w:pPr>
        <w:pStyle w:val="af0"/>
        <w:tabs>
          <w:tab w:val="left" w:pos="9000"/>
        </w:tabs>
        <w:spacing w:after="0" w:line="240" w:lineRule="auto"/>
        <w:ind w:firstLine="561"/>
        <w:jc w:val="both"/>
        <w:rPr>
          <w:rStyle w:val="af1"/>
          <w:rFonts w:ascii="Times New Roman" w:hAnsi="Times New Roman" w:cs="Times New Roman"/>
          <w:color w:val="000000"/>
          <w:sz w:val="28"/>
          <w:szCs w:val="28"/>
          <w:lang w:val="uk-UA" w:eastAsia="uk-UA"/>
        </w:rPr>
      </w:pPr>
      <w:r w:rsidRPr="00590F73">
        <w:rPr>
          <w:rStyle w:val="af1"/>
          <w:rFonts w:ascii="Times New Roman" w:hAnsi="Times New Roman" w:cs="Times New Roman"/>
          <w:color w:val="000000"/>
          <w:sz w:val="28"/>
          <w:szCs w:val="28"/>
          <w:lang w:val="uk-UA" w:eastAsia="uk-UA"/>
        </w:rPr>
        <w:t xml:space="preserve">На підставі рішення атестаційної комісії </w:t>
      </w:r>
      <w:r w:rsidR="008C71A8">
        <w:rPr>
          <w:rStyle w:val="af1"/>
          <w:rFonts w:ascii="Times New Roman" w:hAnsi="Times New Roman" w:cs="Times New Roman"/>
          <w:color w:val="000000"/>
          <w:sz w:val="28"/>
          <w:szCs w:val="28"/>
          <w:lang w:val="uk-UA" w:eastAsia="uk-UA"/>
        </w:rPr>
        <w:t>________________, протокол №</w:t>
      </w:r>
      <w:r w:rsidR="00C044C9">
        <w:rPr>
          <w:rStyle w:val="af1"/>
          <w:rFonts w:ascii="Times New Roman" w:hAnsi="Times New Roman" w:cs="Times New Roman"/>
          <w:color w:val="000000"/>
          <w:sz w:val="28"/>
          <w:szCs w:val="28"/>
          <w:lang w:val="uk-UA" w:eastAsia="uk-UA"/>
        </w:rPr>
        <w:t xml:space="preserve"> 5</w:t>
      </w:r>
    </w:p>
    <w:p w:rsidR="008C71A8" w:rsidRPr="008C71A8" w:rsidRDefault="00A04BC0" w:rsidP="008C71A8">
      <w:pPr>
        <w:pStyle w:val="af0"/>
        <w:tabs>
          <w:tab w:val="left" w:pos="9000"/>
        </w:tabs>
        <w:spacing w:after="0" w:line="240" w:lineRule="auto"/>
        <w:ind w:firstLine="561"/>
        <w:jc w:val="both"/>
        <w:rPr>
          <w:rStyle w:val="af1"/>
          <w:rFonts w:ascii="Times New Roman" w:hAnsi="Times New Roman" w:cs="Times New Roman"/>
          <w:color w:val="000000"/>
          <w:sz w:val="20"/>
          <w:szCs w:val="20"/>
          <w:lang w:val="uk-UA" w:eastAsia="uk-UA"/>
        </w:rPr>
      </w:pPr>
      <w:r>
        <w:rPr>
          <w:rStyle w:val="af1"/>
          <w:rFonts w:ascii="Times New Roman" w:hAnsi="Times New Roman" w:cs="Times New Roman"/>
          <w:color w:val="000000"/>
          <w:sz w:val="20"/>
          <w:szCs w:val="20"/>
          <w:lang w:val="uk-UA" w:eastAsia="uk-UA"/>
        </w:rPr>
        <w:t xml:space="preserve">                      </w:t>
      </w:r>
      <w:r w:rsidR="001A6B8F">
        <w:rPr>
          <w:rStyle w:val="af1"/>
          <w:rFonts w:ascii="Times New Roman" w:hAnsi="Times New Roman" w:cs="Times New Roman"/>
          <w:color w:val="000000"/>
          <w:sz w:val="20"/>
          <w:szCs w:val="20"/>
          <w:lang w:val="uk-UA" w:eastAsia="uk-UA"/>
        </w:rPr>
        <w:t xml:space="preserve">                                                                              </w:t>
      </w:r>
      <w:r>
        <w:rPr>
          <w:rStyle w:val="af1"/>
          <w:rFonts w:ascii="Times New Roman" w:hAnsi="Times New Roman" w:cs="Times New Roman"/>
          <w:color w:val="000000"/>
          <w:sz w:val="20"/>
          <w:szCs w:val="20"/>
          <w:lang w:val="uk-UA" w:eastAsia="uk-UA"/>
        </w:rPr>
        <w:t xml:space="preserve">назва </w:t>
      </w:r>
      <w:r w:rsidR="008C71A8">
        <w:rPr>
          <w:rStyle w:val="af1"/>
          <w:rFonts w:ascii="Times New Roman" w:hAnsi="Times New Roman" w:cs="Times New Roman"/>
          <w:color w:val="000000"/>
          <w:sz w:val="20"/>
          <w:szCs w:val="20"/>
          <w:lang w:val="uk-UA" w:eastAsia="uk-UA"/>
        </w:rPr>
        <w:t>З</w:t>
      </w:r>
      <w:r>
        <w:rPr>
          <w:rStyle w:val="af1"/>
          <w:rFonts w:ascii="Times New Roman" w:hAnsi="Times New Roman" w:cs="Times New Roman"/>
          <w:color w:val="000000"/>
          <w:sz w:val="20"/>
          <w:szCs w:val="20"/>
          <w:lang w:val="uk-UA" w:eastAsia="uk-UA"/>
        </w:rPr>
        <w:t>П(ПТ)О</w:t>
      </w:r>
    </w:p>
    <w:p w:rsidR="00590F73" w:rsidRDefault="008C71A8" w:rsidP="008C71A8">
      <w:pPr>
        <w:pStyle w:val="af0"/>
        <w:tabs>
          <w:tab w:val="left" w:pos="9000"/>
        </w:tabs>
        <w:spacing w:after="0" w:line="354" w:lineRule="atLeast"/>
        <w:jc w:val="both"/>
        <w:rPr>
          <w:rStyle w:val="af1"/>
          <w:rFonts w:ascii="Times New Roman" w:hAnsi="Times New Roman" w:cs="Times New Roman"/>
          <w:color w:val="000000"/>
          <w:sz w:val="28"/>
          <w:szCs w:val="28"/>
          <w:lang w:val="uk-UA" w:eastAsia="uk-UA"/>
        </w:rPr>
      </w:pPr>
      <w:r>
        <w:rPr>
          <w:rStyle w:val="af1"/>
          <w:rFonts w:ascii="Times New Roman" w:hAnsi="Times New Roman" w:cs="Times New Roman"/>
          <w:color w:val="000000"/>
          <w:sz w:val="28"/>
          <w:szCs w:val="28"/>
          <w:lang w:val="uk-UA" w:eastAsia="uk-UA"/>
        </w:rPr>
        <w:t xml:space="preserve">від </w:t>
      </w:r>
      <w:r w:rsidR="008748DA">
        <w:rPr>
          <w:rStyle w:val="af1"/>
          <w:rFonts w:ascii="Times New Roman" w:hAnsi="Times New Roman" w:cs="Times New Roman"/>
          <w:color w:val="000000"/>
          <w:sz w:val="28"/>
          <w:szCs w:val="28"/>
          <w:lang w:val="uk-UA" w:eastAsia="uk-UA"/>
        </w:rPr>
        <w:t>29</w:t>
      </w:r>
      <w:r w:rsidR="00590F73" w:rsidRPr="00590F73">
        <w:rPr>
          <w:rStyle w:val="af1"/>
          <w:rFonts w:ascii="Times New Roman" w:hAnsi="Times New Roman" w:cs="Times New Roman"/>
          <w:color w:val="000000"/>
          <w:sz w:val="28"/>
          <w:szCs w:val="28"/>
          <w:lang w:val="uk-UA" w:eastAsia="uk-UA"/>
        </w:rPr>
        <w:t>.03.20</w:t>
      </w:r>
      <w:r w:rsidR="00353A32">
        <w:rPr>
          <w:rStyle w:val="af1"/>
          <w:rFonts w:ascii="Times New Roman" w:hAnsi="Times New Roman" w:cs="Times New Roman"/>
          <w:color w:val="000000"/>
          <w:sz w:val="28"/>
          <w:szCs w:val="28"/>
          <w:lang w:val="uk-UA" w:eastAsia="uk-UA"/>
        </w:rPr>
        <w:t>2</w:t>
      </w:r>
      <w:r w:rsidR="001A6B8F">
        <w:rPr>
          <w:rStyle w:val="af1"/>
          <w:rFonts w:ascii="Times New Roman" w:hAnsi="Times New Roman" w:cs="Times New Roman"/>
          <w:color w:val="000000"/>
          <w:sz w:val="28"/>
          <w:szCs w:val="28"/>
          <w:lang w:val="uk-UA" w:eastAsia="uk-UA"/>
        </w:rPr>
        <w:t>4</w:t>
      </w:r>
      <w:r>
        <w:rPr>
          <w:rStyle w:val="af1"/>
          <w:rFonts w:ascii="Times New Roman" w:hAnsi="Times New Roman" w:cs="Times New Roman"/>
          <w:color w:val="000000"/>
          <w:sz w:val="28"/>
          <w:szCs w:val="28"/>
          <w:lang w:val="uk-UA" w:eastAsia="uk-UA"/>
        </w:rPr>
        <w:t>р.</w:t>
      </w:r>
      <w:r w:rsidR="00C14DF7">
        <w:rPr>
          <w:rStyle w:val="af1"/>
          <w:rFonts w:ascii="Times New Roman" w:hAnsi="Times New Roman" w:cs="Times New Roman"/>
          <w:color w:val="000000"/>
          <w:sz w:val="28"/>
          <w:szCs w:val="28"/>
          <w:lang w:val="uk-UA" w:eastAsia="uk-UA"/>
        </w:rPr>
        <w:t>,</w:t>
      </w:r>
    </w:p>
    <w:p w:rsidR="00353A32" w:rsidRDefault="00353A32" w:rsidP="00590F73">
      <w:pPr>
        <w:pStyle w:val="af0"/>
        <w:spacing w:after="0" w:line="354" w:lineRule="atLeast"/>
        <w:jc w:val="both"/>
        <w:rPr>
          <w:rStyle w:val="af1"/>
          <w:rFonts w:ascii="Times New Roman" w:hAnsi="Times New Roman" w:cs="Times New Roman"/>
          <w:color w:val="000000"/>
          <w:sz w:val="28"/>
          <w:szCs w:val="28"/>
          <w:lang w:val="uk-UA" w:eastAsia="uk-UA"/>
        </w:rPr>
      </w:pPr>
    </w:p>
    <w:p w:rsidR="00590F73" w:rsidRDefault="00590F73" w:rsidP="00590F73">
      <w:pPr>
        <w:pStyle w:val="af0"/>
        <w:spacing w:after="0" w:line="354" w:lineRule="atLeast"/>
        <w:jc w:val="both"/>
        <w:rPr>
          <w:rStyle w:val="af1"/>
          <w:rFonts w:ascii="Times New Roman" w:hAnsi="Times New Roman" w:cs="Times New Roman"/>
          <w:color w:val="000000"/>
          <w:sz w:val="28"/>
          <w:szCs w:val="28"/>
          <w:lang w:val="uk-UA" w:eastAsia="uk-UA"/>
        </w:rPr>
      </w:pPr>
      <w:r w:rsidRPr="00590F73">
        <w:rPr>
          <w:rStyle w:val="af1"/>
          <w:rFonts w:ascii="Times New Roman" w:hAnsi="Times New Roman" w:cs="Times New Roman"/>
          <w:color w:val="000000"/>
          <w:sz w:val="28"/>
          <w:szCs w:val="28"/>
          <w:lang w:eastAsia="uk-UA"/>
        </w:rPr>
        <w:t>НАКАЗУЮ:</w:t>
      </w:r>
    </w:p>
    <w:p w:rsidR="008C71A8" w:rsidRPr="00433F4C" w:rsidRDefault="008C71A8" w:rsidP="00590F73">
      <w:pPr>
        <w:pStyle w:val="af0"/>
        <w:spacing w:after="0" w:line="354" w:lineRule="atLeast"/>
        <w:jc w:val="both"/>
        <w:rPr>
          <w:rFonts w:ascii="Times New Roman" w:hAnsi="Times New Roman" w:cs="Times New Roman"/>
          <w:sz w:val="10"/>
          <w:szCs w:val="10"/>
          <w:lang w:val="uk-UA"/>
        </w:rPr>
      </w:pPr>
    </w:p>
    <w:p w:rsidR="008C71A8" w:rsidRPr="008C71A8" w:rsidRDefault="008E670E" w:rsidP="008C71A8">
      <w:pPr>
        <w:pStyle w:val="af0"/>
        <w:spacing w:after="0" w:line="354" w:lineRule="atLeast"/>
        <w:jc w:val="both"/>
        <w:rPr>
          <w:rStyle w:val="af1"/>
          <w:rFonts w:ascii="Times New Roman" w:hAnsi="Times New Roman" w:cs="Times New Roman"/>
          <w:color w:val="000000"/>
          <w:sz w:val="28"/>
          <w:szCs w:val="28"/>
          <w:lang w:val="uk-UA" w:eastAsia="uk-UA"/>
        </w:rPr>
      </w:pPr>
      <w:r>
        <w:rPr>
          <w:rStyle w:val="af1"/>
          <w:rFonts w:ascii="Times New Roman" w:hAnsi="Times New Roman" w:cs="Times New Roman"/>
          <w:sz w:val="28"/>
          <w:szCs w:val="28"/>
          <w:lang w:val="uk-UA"/>
        </w:rPr>
        <w:t>1</w:t>
      </w:r>
      <w:r w:rsidR="008C71A8" w:rsidRPr="008C71A8">
        <w:rPr>
          <w:rStyle w:val="af1"/>
          <w:rFonts w:ascii="Times New Roman" w:hAnsi="Times New Roman" w:cs="Times New Roman"/>
          <w:sz w:val="28"/>
          <w:szCs w:val="28"/>
          <w:lang w:val="uk-UA"/>
        </w:rPr>
        <w:t xml:space="preserve">.  </w:t>
      </w:r>
      <w:r w:rsidR="00826B52">
        <w:rPr>
          <w:rStyle w:val="af1"/>
          <w:rFonts w:ascii="Times New Roman" w:hAnsi="Times New Roman" w:cs="Times New Roman"/>
          <w:sz w:val="28"/>
          <w:szCs w:val="28"/>
          <w:u w:val="single"/>
          <w:lang w:val="uk-UA"/>
        </w:rPr>
        <w:t>ПІБ</w:t>
      </w:r>
      <w:r w:rsidR="00826B52">
        <w:rPr>
          <w:rStyle w:val="af1"/>
          <w:rFonts w:ascii="Times New Roman" w:hAnsi="Times New Roman" w:cs="Times New Roman"/>
          <w:sz w:val="28"/>
          <w:szCs w:val="28"/>
          <w:u w:val="single"/>
          <w:lang w:val="uk-UA"/>
        </w:rPr>
        <w:tab/>
      </w:r>
      <w:r w:rsidR="00826B52">
        <w:rPr>
          <w:rStyle w:val="af1"/>
          <w:rFonts w:ascii="Times New Roman" w:hAnsi="Times New Roman" w:cs="Times New Roman"/>
          <w:sz w:val="28"/>
          <w:szCs w:val="28"/>
          <w:u w:val="single"/>
          <w:lang w:val="uk-UA"/>
        </w:rPr>
        <w:tab/>
      </w:r>
      <w:r w:rsidR="00826B52">
        <w:rPr>
          <w:rStyle w:val="af1"/>
          <w:rFonts w:ascii="Times New Roman" w:hAnsi="Times New Roman" w:cs="Times New Roman"/>
          <w:sz w:val="28"/>
          <w:szCs w:val="28"/>
          <w:u w:val="single"/>
          <w:lang w:val="uk-UA"/>
        </w:rPr>
        <w:tab/>
      </w:r>
      <w:r w:rsidR="00826B52">
        <w:rPr>
          <w:rStyle w:val="af1"/>
          <w:rFonts w:ascii="Times New Roman" w:hAnsi="Times New Roman" w:cs="Times New Roman"/>
          <w:sz w:val="28"/>
          <w:szCs w:val="28"/>
          <w:u w:val="single"/>
          <w:lang w:val="uk-UA"/>
        </w:rPr>
        <w:tab/>
      </w:r>
      <w:r w:rsidR="008C71A8" w:rsidRPr="008C71A8">
        <w:rPr>
          <w:rStyle w:val="af1"/>
          <w:rFonts w:ascii="Times New Roman" w:hAnsi="Times New Roman" w:cs="Times New Roman"/>
          <w:sz w:val="28"/>
          <w:szCs w:val="28"/>
          <w:lang w:val="uk-UA"/>
        </w:rPr>
        <w:t xml:space="preserve">, викладачу, </w:t>
      </w:r>
      <w:r w:rsidR="00826B52">
        <w:rPr>
          <w:rStyle w:val="af1"/>
          <w:rFonts w:ascii="Times New Roman" w:hAnsi="Times New Roman" w:cs="Times New Roman"/>
          <w:sz w:val="28"/>
          <w:szCs w:val="28"/>
          <w:lang w:val="uk-UA"/>
        </w:rPr>
        <w:t xml:space="preserve">присвоїти </w:t>
      </w:r>
      <w:r w:rsidR="008C71A8" w:rsidRPr="008C71A8">
        <w:rPr>
          <w:rStyle w:val="af1"/>
          <w:rFonts w:ascii="Times New Roman" w:hAnsi="Times New Roman" w:cs="Times New Roman"/>
          <w:color w:val="000000"/>
          <w:sz w:val="28"/>
          <w:szCs w:val="28"/>
          <w:lang w:val="uk-UA" w:eastAsia="uk-UA"/>
        </w:rPr>
        <w:t xml:space="preserve">кваліфікаційну категорію </w:t>
      </w:r>
    </w:p>
    <w:p w:rsidR="008C71A8" w:rsidRDefault="008C71A8" w:rsidP="008C71A8">
      <w:pPr>
        <w:pStyle w:val="af0"/>
        <w:spacing w:after="0" w:line="354" w:lineRule="atLeast"/>
        <w:jc w:val="both"/>
        <w:rPr>
          <w:rStyle w:val="af1"/>
          <w:rFonts w:ascii="Times New Roman" w:hAnsi="Times New Roman" w:cs="Times New Roman"/>
          <w:color w:val="000000"/>
          <w:sz w:val="28"/>
          <w:szCs w:val="28"/>
          <w:lang w:val="uk-UA" w:eastAsia="uk-UA"/>
        </w:rPr>
      </w:pPr>
      <w:r w:rsidRPr="008C71A8">
        <w:rPr>
          <w:rStyle w:val="af1"/>
          <w:rFonts w:ascii="Times New Roman" w:hAnsi="Times New Roman" w:cs="Times New Roman"/>
          <w:color w:val="000000"/>
          <w:sz w:val="28"/>
          <w:szCs w:val="28"/>
          <w:lang w:val="uk-UA" w:eastAsia="uk-UA"/>
        </w:rPr>
        <w:t xml:space="preserve">     «спеціаліст другої</w:t>
      </w:r>
      <w:r w:rsidRPr="00826B52">
        <w:rPr>
          <w:rStyle w:val="af1"/>
          <w:rFonts w:ascii="Times New Roman" w:hAnsi="Times New Roman" w:cs="Times New Roman"/>
          <w:color w:val="000000"/>
          <w:sz w:val="28"/>
          <w:szCs w:val="28"/>
          <w:lang w:val="uk-UA" w:eastAsia="uk-UA"/>
        </w:rPr>
        <w:t xml:space="preserve"> категорії</w:t>
      </w:r>
      <w:r w:rsidRPr="008C71A8">
        <w:rPr>
          <w:rStyle w:val="af1"/>
          <w:rFonts w:ascii="Times New Roman" w:hAnsi="Times New Roman" w:cs="Times New Roman"/>
          <w:color w:val="000000"/>
          <w:sz w:val="28"/>
          <w:szCs w:val="28"/>
          <w:lang w:val="uk-UA" w:eastAsia="uk-UA"/>
        </w:rPr>
        <w:t>».</w:t>
      </w:r>
    </w:p>
    <w:p w:rsidR="001A6B8F" w:rsidRPr="008C71A8" w:rsidRDefault="008E670E" w:rsidP="001A6B8F">
      <w:pPr>
        <w:pStyle w:val="af0"/>
        <w:spacing w:after="0" w:line="354" w:lineRule="atLeast"/>
        <w:jc w:val="both"/>
        <w:rPr>
          <w:rStyle w:val="af1"/>
          <w:rFonts w:ascii="Times New Roman" w:hAnsi="Times New Roman" w:cs="Times New Roman"/>
          <w:color w:val="000000"/>
          <w:sz w:val="28"/>
          <w:szCs w:val="28"/>
          <w:lang w:val="uk-UA" w:eastAsia="uk-UA"/>
        </w:rPr>
      </w:pPr>
      <w:r>
        <w:rPr>
          <w:rStyle w:val="af1"/>
          <w:rFonts w:ascii="Times New Roman" w:hAnsi="Times New Roman" w:cs="Times New Roman"/>
          <w:color w:val="000000"/>
          <w:sz w:val="28"/>
          <w:szCs w:val="28"/>
          <w:lang w:val="uk-UA" w:eastAsia="uk-UA"/>
        </w:rPr>
        <w:t>2</w:t>
      </w:r>
      <w:r w:rsidR="008C71A8" w:rsidRPr="008C71A8">
        <w:rPr>
          <w:rStyle w:val="af1"/>
          <w:rFonts w:ascii="Times New Roman" w:hAnsi="Times New Roman" w:cs="Times New Roman"/>
          <w:color w:val="000000"/>
          <w:sz w:val="28"/>
          <w:szCs w:val="28"/>
          <w:lang w:val="uk-UA" w:eastAsia="uk-UA"/>
        </w:rPr>
        <w:t xml:space="preserve">.  </w:t>
      </w:r>
      <w:r w:rsidR="001A6B8F">
        <w:rPr>
          <w:rStyle w:val="af1"/>
          <w:rFonts w:ascii="Times New Roman" w:hAnsi="Times New Roman" w:cs="Times New Roman"/>
          <w:sz w:val="28"/>
          <w:szCs w:val="28"/>
          <w:u w:val="single"/>
          <w:lang w:val="uk-UA"/>
        </w:rPr>
        <w:t>ПІБ</w:t>
      </w:r>
      <w:r w:rsidR="001A6B8F">
        <w:rPr>
          <w:rStyle w:val="af1"/>
          <w:rFonts w:ascii="Times New Roman" w:hAnsi="Times New Roman" w:cs="Times New Roman"/>
          <w:sz w:val="28"/>
          <w:szCs w:val="28"/>
          <w:u w:val="single"/>
          <w:lang w:val="uk-UA"/>
        </w:rPr>
        <w:tab/>
      </w:r>
      <w:r w:rsidR="001A6B8F">
        <w:rPr>
          <w:rStyle w:val="af1"/>
          <w:rFonts w:ascii="Times New Roman" w:hAnsi="Times New Roman" w:cs="Times New Roman"/>
          <w:sz w:val="28"/>
          <w:szCs w:val="28"/>
          <w:u w:val="single"/>
          <w:lang w:val="uk-UA"/>
        </w:rPr>
        <w:tab/>
      </w:r>
      <w:r w:rsidR="001A6B8F">
        <w:rPr>
          <w:rStyle w:val="af1"/>
          <w:rFonts w:ascii="Times New Roman" w:hAnsi="Times New Roman" w:cs="Times New Roman"/>
          <w:sz w:val="28"/>
          <w:szCs w:val="28"/>
          <w:u w:val="single"/>
          <w:lang w:val="uk-UA"/>
        </w:rPr>
        <w:tab/>
      </w:r>
      <w:r w:rsidR="001A6B8F">
        <w:rPr>
          <w:rStyle w:val="af1"/>
          <w:rFonts w:ascii="Times New Roman" w:hAnsi="Times New Roman" w:cs="Times New Roman"/>
          <w:sz w:val="28"/>
          <w:szCs w:val="28"/>
          <w:u w:val="single"/>
          <w:lang w:val="uk-UA"/>
        </w:rPr>
        <w:tab/>
      </w:r>
      <w:r w:rsidR="001A6B8F" w:rsidRPr="008C71A8">
        <w:rPr>
          <w:rStyle w:val="af1"/>
          <w:rFonts w:ascii="Times New Roman" w:hAnsi="Times New Roman" w:cs="Times New Roman"/>
          <w:sz w:val="28"/>
          <w:szCs w:val="28"/>
          <w:lang w:val="uk-UA"/>
        </w:rPr>
        <w:t xml:space="preserve">, викладачу, </w:t>
      </w:r>
      <w:r w:rsidR="00ED7466">
        <w:rPr>
          <w:rStyle w:val="af1"/>
          <w:rFonts w:ascii="Times New Roman" w:hAnsi="Times New Roman" w:cs="Times New Roman"/>
          <w:sz w:val="28"/>
          <w:szCs w:val="28"/>
          <w:lang w:val="uk-UA"/>
        </w:rPr>
        <w:t>підтвердити</w:t>
      </w:r>
      <w:r w:rsidR="001A6B8F">
        <w:rPr>
          <w:rStyle w:val="af1"/>
          <w:rFonts w:ascii="Times New Roman" w:hAnsi="Times New Roman" w:cs="Times New Roman"/>
          <w:sz w:val="28"/>
          <w:szCs w:val="28"/>
          <w:lang w:val="uk-UA"/>
        </w:rPr>
        <w:t xml:space="preserve"> </w:t>
      </w:r>
      <w:r w:rsidR="001A6B8F" w:rsidRPr="008C71A8">
        <w:rPr>
          <w:rStyle w:val="af1"/>
          <w:rFonts w:ascii="Times New Roman" w:hAnsi="Times New Roman" w:cs="Times New Roman"/>
          <w:color w:val="000000"/>
          <w:sz w:val="28"/>
          <w:szCs w:val="28"/>
          <w:lang w:val="uk-UA" w:eastAsia="uk-UA"/>
        </w:rPr>
        <w:t xml:space="preserve">кваліфікаційну категорію </w:t>
      </w:r>
    </w:p>
    <w:p w:rsidR="001A6B8F" w:rsidRDefault="001A6B8F" w:rsidP="001A6B8F">
      <w:pPr>
        <w:pStyle w:val="af0"/>
        <w:tabs>
          <w:tab w:val="left" w:pos="296"/>
        </w:tabs>
        <w:spacing w:after="0" w:line="354" w:lineRule="atLeast"/>
        <w:jc w:val="both"/>
        <w:rPr>
          <w:rStyle w:val="af1"/>
          <w:rFonts w:ascii="Times New Roman" w:hAnsi="Times New Roman" w:cs="Times New Roman"/>
          <w:color w:val="000000"/>
          <w:sz w:val="28"/>
          <w:szCs w:val="28"/>
          <w:lang w:val="uk-UA" w:eastAsia="uk-UA"/>
        </w:rPr>
      </w:pPr>
      <w:r w:rsidRPr="008C71A8">
        <w:rPr>
          <w:rStyle w:val="af1"/>
          <w:rFonts w:ascii="Times New Roman" w:hAnsi="Times New Roman" w:cs="Times New Roman"/>
          <w:color w:val="000000"/>
          <w:sz w:val="28"/>
          <w:szCs w:val="28"/>
          <w:lang w:val="uk-UA" w:eastAsia="uk-UA"/>
        </w:rPr>
        <w:t xml:space="preserve">     «спеціаліст </w:t>
      </w:r>
      <w:r>
        <w:rPr>
          <w:rStyle w:val="af1"/>
          <w:rFonts w:ascii="Times New Roman" w:hAnsi="Times New Roman" w:cs="Times New Roman"/>
          <w:color w:val="000000"/>
          <w:sz w:val="28"/>
          <w:szCs w:val="28"/>
          <w:lang w:val="uk-UA" w:eastAsia="uk-UA"/>
        </w:rPr>
        <w:t>вищої</w:t>
      </w:r>
      <w:r w:rsidRPr="00826B52">
        <w:rPr>
          <w:rStyle w:val="af1"/>
          <w:rFonts w:ascii="Times New Roman" w:hAnsi="Times New Roman" w:cs="Times New Roman"/>
          <w:color w:val="000000"/>
          <w:sz w:val="28"/>
          <w:szCs w:val="28"/>
          <w:lang w:val="uk-UA" w:eastAsia="uk-UA"/>
        </w:rPr>
        <w:t xml:space="preserve"> категорії</w:t>
      </w:r>
      <w:r w:rsidRPr="008C71A8">
        <w:rPr>
          <w:rStyle w:val="af1"/>
          <w:rFonts w:ascii="Times New Roman" w:hAnsi="Times New Roman" w:cs="Times New Roman"/>
          <w:color w:val="000000"/>
          <w:sz w:val="28"/>
          <w:szCs w:val="28"/>
          <w:lang w:val="uk-UA" w:eastAsia="uk-UA"/>
        </w:rPr>
        <w:t>»</w:t>
      </w:r>
      <w:r w:rsidR="00F03B0B" w:rsidRPr="00F03B0B">
        <w:rPr>
          <w:rStyle w:val="af1"/>
          <w:rFonts w:ascii="Times New Roman" w:hAnsi="Times New Roman" w:cs="Times New Roman"/>
          <w:color w:val="000000"/>
          <w:sz w:val="28"/>
          <w:szCs w:val="28"/>
          <w:lang w:val="uk-UA" w:eastAsia="uk-UA"/>
        </w:rPr>
        <w:t xml:space="preserve"> </w:t>
      </w:r>
      <w:r w:rsidR="00F03B0B">
        <w:rPr>
          <w:rStyle w:val="af1"/>
          <w:rFonts w:ascii="Times New Roman" w:hAnsi="Times New Roman" w:cs="Times New Roman"/>
          <w:color w:val="000000"/>
          <w:sz w:val="28"/>
          <w:szCs w:val="28"/>
          <w:lang w:val="uk-UA" w:eastAsia="uk-UA"/>
        </w:rPr>
        <w:t>та присвоїти педагогічне звання «викладач-методист»</w:t>
      </w:r>
      <w:r>
        <w:rPr>
          <w:rStyle w:val="af1"/>
          <w:rFonts w:ascii="Times New Roman" w:hAnsi="Times New Roman" w:cs="Times New Roman"/>
          <w:color w:val="000000"/>
          <w:sz w:val="28"/>
          <w:szCs w:val="28"/>
          <w:lang w:val="uk-UA" w:eastAsia="uk-UA"/>
        </w:rPr>
        <w:t>.</w:t>
      </w:r>
    </w:p>
    <w:p w:rsidR="008E670E" w:rsidRPr="008C71A8" w:rsidRDefault="00BB7000" w:rsidP="008E670E">
      <w:pPr>
        <w:pStyle w:val="af0"/>
        <w:spacing w:after="0" w:line="354" w:lineRule="atLeast"/>
        <w:jc w:val="both"/>
        <w:rPr>
          <w:rStyle w:val="af1"/>
          <w:rFonts w:ascii="Times New Roman" w:hAnsi="Times New Roman" w:cs="Times New Roman"/>
          <w:sz w:val="28"/>
          <w:szCs w:val="28"/>
          <w:lang w:val="uk-UA"/>
        </w:rPr>
      </w:pPr>
      <w:r>
        <w:rPr>
          <w:rStyle w:val="af1"/>
          <w:rFonts w:ascii="Times New Roman" w:hAnsi="Times New Roman" w:cs="Times New Roman"/>
          <w:sz w:val="28"/>
          <w:szCs w:val="28"/>
          <w:lang w:val="uk-UA"/>
        </w:rPr>
        <w:t>3</w:t>
      </w:r>
      <w:r w:rsidR="001A6B8F">
        <w:rPr>
          <w:rStyle w:val="af1"/>
          <w:rFonts w:ascii="Times New Roman" w:hAnsi="Times New Roman" w:cs="Times New Roman"/>
          <w:sz w:val="28"/>
          <w:szCs w:val="28"/>
          <w:lang w:val="uk-UA"/>
        </w:rPr>
        <w:t xml:space="preserve">. </w:t>
      </w:r>
      <w:r w:rsidR="00826B52" w:rsidRPr="001A6B8F">
        <w:rPr>
          <w:rStyle w:val="af1"/>
          <w:rFonts w:ascii="Times New Roman" w:hAnsi="Times New Roman" w:cs="Times New Roman"/>
          <w:sz w:val="28"/>
          <w:szCs w:val="28"/>
          <w:u w:val="single"/>
          <w:lang w:val="uk-UA"/>
        </w:rPr>
        <w:t>ПІБ</w:t>
      </w:r>
      <w:r w:rsidR="00826B52" w:rsidRPr="001A6B8F">
        <w:rPr>
          <w:rStyle w:val="af1"/>
          <w:rFonts w:ascii="Times New Roman" w:hAnsi="Times New Roman" w:cs="Times New Roman"/>
          <w:sz w:val="28"/>
          <w:szCs w:val="28"/>
          <w:u w:val="single"/>
          <w:lang w:val="uk-UA"/>
        </w:rPr>
        <w:tab/>
      </w:r>
      <w:r w:rsidR="00826B52" w:rsidRPr="001A6B8F">
        <w:rPr>
          <w:rStyle w:val="af1"/>
          <w:rFonts w:ascii="Times New Roman" w:hAnsi="Times New Roman" w:cs="Times New Roman"/>
          <w:sz w:val="28"/>
          <w:szCs w:val="28"/>
          <w:u w:val="single"/>
          <w:lang w:val="uk-UA"/>
        </w:rPr>
        <w:tab/>
      </w:r>
      <w:r w:rsidR="00826B52" w:rsidRPr="001A6B8F">
        <w:rPr>
          <w:rStyle w:val="af1"/>
          <w:rFonts w:ascii="Times New Roman" w:hAnsi="Times New Roman" w:cs="Times New Roman"/>
          <w:sz w:val="28"/>
          <w:szCs w:val="28"/>
          <w:u w:val="single"/>
          <w:lang w:val="uk-UA"/>
        </w:rPr>
        <w:tab/>
      </w:r>
      <w:r w:rsidR="00826B52" w:rsidRPr="001A6B8F">
        <w:rPr>
          <w:rStyle w:val="af1"/>
          <w:rFonts w:ascii="Times New Roman" w:hAnsi="Times New Roman" w:cs="Times New Roman"/>
          <w:sz w:val="28"/>
          <w:szCs w:val="28"/>
          <w:u w:val="single"/>
          <w:lang w:val="uk-UA"/>
        </w:rPr>
        <w:tab/>
      </w:r>
      <w:r w:rsidR="001A6B8F">
        <w:rPr>
          <w:rStyle w:val="af1"/>
          <w:rFonts w:ascii="Times New Roman" w:hAnsi="Times New Roman" w:cs="Times New Roman"/>
          <w:sz w:val="28"/>
          <w:szCs w:val="28"/>
          <w:lang w:val="uk-UA"/>
        </w:rPr>
        <w:t xml:space="preserve">, майстру виробничого навчання, </w:t>
      </w:r>
      <w:r w:rsidR="009167AF">
        <w:rPr>
          <w:rStyle w:val="af1"/>
          <w:rFonts w:ascii="Times New Roman" w:hAnsi="Times New Roman" w:cs="Times New Roman"/>
          <w:sz w:val="28"/>
          <w:szCs w:val="28"/>
          <w:lang w:val="uk-UA"/>
        </w:rPr>
        <w:t>підтвердити</w:t>
      </w:r>
      <w:r w:rsidR="008E670E" w:rsidRPr="008C71A8">
        <w:rPr>
          <w:rStyle w:val="af1"/>
          <w:rFonts w:ascii="Times New Roman" w:hAnsi="Times New Roman" w:cs="Times New Roman"/>
          <w:sz w:val="28"/>
          <w:szCs w:val="28"/>
          <w:lang w:val="uk-UA"/>
        </w:rPr>
        <w:t xml:space="preserve"> </w:t>
      </w:r>
    </w:p>
    <w:p w:rsidR="008C71A8" w:rsidRDefault="008E670E" w:rsidP="008E670E">
      <w:pPr>
        <w:pStyle w:val="af0"/>
        <w:spacing w:after="0" w:line="354" w:lineRule="atLeast"/>
        <w:jc w:val="both"/>
        <w:rPr>
          <w:rStyle w:val="af1"/>
          <w:rFonts w:ascii="Times New Roman" w:hAnsi="Times New Roman" w:cs="Times New Roman"/>
          <w:color w:val="000000"/>
          <w:sz w:val="28"/>
          <w:szCs w:val="28"/>
          <w:lang w:val="uk-UA" w:eastAsia="uk-UA"/>
        </w:rPr>
      </w:pPr>
      <w:r w:rsidRPr="008C71A8">
        <w:rPr>
          <w:rStyle w:val="af1"/>
          <w:rFonts w:ascii="Times New Roman" w:hAnsi="Times New Roman" w:cs="Times New Roman"/>
          <w:sz w:val="28"/>
          <w:szCs w:val="28"/>
          <w:lang w:val="uk-UA"/>
        </w:rPr>
        <w:t xml:space="preserve">     1</w:t>
      </w:r>
      <w:r>
        <w:rPr>
          <w:rStyle w:val="af1"/>
          <w:rFonts w:ascii="Times New Roman" w:hAnsi="Times New Roman" w:cs="Times New Roman"/>
          <w:sz w:val="28"/>
          <w:szCs w:val="28"/>
          <w:lang w:val="uk-UA"/>
        </w:rPr>
        <w:t xml:space="preserve">4 тарифний розряд та </w:t>
      </w:r>
      <w:r w:rsidR="008C71A8" w:rsidRPr="001A6B8F">
        <w:rPr>
          <w:rStyle w:val="af1"/>
          <w:rFonts w:ascii="Times New Roman" w:hAnsi="Times New Roman" w:cs="Times New Roman"/>
          <w:color w:val="000000"/>
          <w:sz w:val="28"/>
          <w:szCs w:val="28"/>
          <w:lang w:val="uk-UA" w:eastAsia="uk-UA"/>
        </w:rPr>
        <w:t>педагогічн</w:t>
      </w:r>
      <w:r w:rsidR="001A6B8F">
        <w:rPr>
          <w:rStyle w:val="af1"/>
          <w:rFonts w:ascii="Times New Roman" w:hAnsi="Times New Roman" w:cs="Times New Roman"/>
          <w:color w:val="000000"/>
          <w:sz w:val="28"/>
          <w:szCs w:val="28"/>
          <w:lang w:val="uk-UA" w:eastAsia="uk-UA"/>
        </w:rPr>
        <w:t>е</w:t>
      </w:r>
      <w:r w:rsidR="008C71A8" w:rsidRPr="008C71A8">
        <w:rPr>
          <w:rStyle w:val="af1"/>
          <w:rFonts w:ascii="Times New Roman" w:hAnsi="Times New Roman" w:cs="Times New Roman"/>
          <w:color w:val="000000"/>
          <w:sz w:val="28"/>
          <w:szCs w:val="28"/>
          <w:lang w:val="uk-UA" w:eastAsia="uk-UA"/>
        </w:rPr>
        <w:t xml:space="preserve"> </w:t>
      </w:r>
      <w:r w:rsidR="008C71A8" w:rsidRPr="001A6B8F">
        <w:rPr>
          <w:rStyle w:val="af1"/>
          <w:rFonts w:ascii="Times New Roman" w:hAnsi="Times New Roman" w:cs="Times New Roman"/>
          <w:color w:val="000000"/>
          <w:sz w:val="28"/>
          <w:szCs w:val="28"/>
          <w:lang w:val="uk-UA" w:eastAsia="uk-UA"/>
        </w:rPr>
        <w:t>званн</w:t>
      </w:r>
      <w:r w:rsidR="008C71A8" w:rsidRPr="008C71A8">
        <w:rPr>
          <w:rStyle w:val="af1"/>
          <w:rFonts w:ascii="Times New Roman" w:hAnsi="Times New Roman" w:cs="Times New Roman"/>
          <w:color w:val="000000"/>
          <w:sz w:val="28"/>
          <w:szCs w:val="28"/>
          <w:lang w:val="uk-UA" w:eastAsia="uk-UA"/>
        </w:rPr>
        <w:t>я</w:t>
      </w:r>
      <w:r w:rsidR="008C71A8" w:rsidRPr="001A6B8F">
        <w:rPr>
          <w:rStyle w:val="af1"/>
          <w:rFonts w:ascii="Times New Roman" w:hAnsi="Times New Roman" w:cs="Times New Roman"/>
          <w:color w:val="000000"/>
          <w:sz w:val="28"/>
          <w:szCs w:val="28"/>
          <w:lang w:val="uk-UA" w:eastAsia="uk-UA"/>
        </w:rPr>
        <w:t xml:space="preserve"> «майстер</w:t>
      </w:r>
      <w:r w:rsidR="001A6B8F">
        <w:rPr>
          <w:rStyle w:val="af1"/>
          <w:rFonts w:ascii="Times New Roman" w:hAnsi="Times New Roman" w:cs="Times New Roman"/>
          <w:color w:val="000000"/>
          <w:sz w:val="28"/>
          <w:szCs w:val="28"/>
          <w:lang w:val="uk-UA" w:eastAsia="uk-UA"/>
        </w:rPr>
        <w:t xml:space="preserve"> </w:t>
      </w:r>
      <w:r w:rsidR="008C71A8" w:rsidRPr="001A6B8F">
        <w:rPr>
          <w:rStyle w:val="af1"/>
          <w:rFonts w:ascii="Times New Roman" w:hAnsi="Times New Roman" w:cs="Times New Roman"/>
          <w:color w:val="000000"/>
          <w:sz w:val="28"/>
          <w:szCs w:val="28"/>
          <w:lang w:val="uk-UA" w:eastAsia="uk-UA"/>
        </w:rPr>
        <w:t>виробничого</w:t>
      </w:r>
      <w:r w:rsidR="001A6B8F">
        <w:rPr>
          <w:rStyle w:val="af1"/>
          <w:rFonts w:ascii="Times New Roman" w:hAnsi="Times New Roman" w:cs="Times New Roman"/>
          <w:color w:val="000000"/>
          <w:sz w:val="28"/>
          <w:szCs w:val="28"/>
          <w:lang w:val="uk-UA" w:eastAsia="uk-UA"/>
        </w:rPr>
        <w:t xml:space="preserve"> </w:t>
      </w:r>
      <w:r w:rsidR="008C71A8" w:rsidRPr="001A6B8F">
        <w:rPr>
          <w:rStyle w:val="af1"/>
          <w:rFonts w:ascii="Times New Roman" w:hAnsi="Times New Roman" w:cs="Times New Roman"/>
          <w:color w:val="000000"/>
          <w:sz w:val="28"/>
          <w:szCs w:val="28"/>
          <w:lang w:val="uk-UA" w:eastAsia="uk-UA"/>
        </w:rPr>
        <w:t>навчання І</w:t>
      </w:r>
      <w:r w:rsidR="00826B52">
        <w:rPr>
          <w:rStyle w:val="af1"/>
          <w:rFonts w:ascii="Times New Roman" w:hAnsi="Times New Roman" w:cs="Times New Roman"/>
          <w:color w:val="000000"/>
          <w:sz w:val="28"/>
          <w:szCs w:val="28"/>
          <w:lang w:val="uk-UA" w:eastAsia="uk-UA"/>
        </w:rPr>
        <w:t>І</w:t>
      </w:r>
      <w:r w:rsidR="001A6B8F">
        <w:rPr>
          <w:rStyle w:val="af1"/>
          <w:rFonts w:ascii="Times New Roman" w:hAnsi="Times New Roman" w:cs="Times New Roman"/>
          <w:color w:val="000000"/>
          <w:sz w:val="28"/>
          <w:szCs w:val="28"/>
          <w:lang w:val="uk-UA" w:eastAsia="uk-UA"/>
        </w:rPr>
        <w:t xml:space="preserve"> </w:t>
      </w:r>
      <w:r w:rsidR="008C71A8" w:rsidRPr="001A6B8F">
        <w:rPr>
          <w:rStyle w:val="af1"/>
          <w:rFonts w:ascii="Times New Roman" w:hAnsi="Times New Roman" w:cs="Times New Roman"/>
          <w:color w:val="000000"/>
          <w:sz w:val="28"/>
          <w:szCs w:val="28"/>
          <w:lang w:val="uk-UA" w:eastAsia="uk-UA"/>
        </w:rPr>
        <w:t>категорії»</w:t>
      </w:r>
      <w:r w:rsidR="001A6B8F">
        <w:rPr>
          <w:rStyle w:val="af1"/>
          <w:rFonts w:ascii="Times New Roman" w:hAnsi="Times New Roman" w:cs="Times New Roman"/>
          <w:color w:val="000000"/>
          <w:sz w:val="28"/>
          <w:szCs w:val="28"/>
          <w:lang w:val="uk-UA" w:eastAsia="uk-UA"/>
        </w:rPr>
        <w:t>.</w:t>
      </w:r>
    </w:p>
    <w:p w:rsidR="001A6B8F" w:rsidRPr="008C71A8" w:rsidRDefault="001A6B8F" w:rsidP="001A6B8F">
      <w:pPr>
        <w:pStyle w:val="af0"/>
        <w:tabs>
          <w:tab w:val="left" w:pos="296"/>
        </w:tabs>
        <w:spacing w:after="0" w:line="354" w:lineRule="atLeast"/>
        <w:jc w:val="both"/>
        <w:rPr>
          <w:rStyle w:val="af1"/>
          <w:rFonts w:ascii="Times New Roman" w:hAnsi="Times New Roman" w:cs="Times New Roman"/>
          <w:color w:val="000000"/>
          <w:sz w:val="28"/>
          <w:szCs w:val="28"/>
          <w:lang w:val="uk-UA" w:eastAsia="uk-UA"/>
        </w:rPr>
      </w:pPr>
    </w:p>
    <w:p w:rsidR="00CD0738" w:rsidRDefault="00826B52" w:rsidP="00BB7000">
      <w:pPr>
        <w:pStyle w:val="af0"/>
        <w:numPr>
          <w:ilvl w:val="0"/>
          <w:numId w:val="28"/>
        </w:numPr>
        <w:tabs>
          <w:tab w:val="left" w:pos="296"/>
          <w:tab w:val="left" w:pos="9355"/>
        </w:tabs>
        <w:spacing w:after="0" w:line="240" w:lineRule="auto"/>
        <w:rPr>
          <w:rStyle w:val="af1"/>
          <w:rFonts w:ascii="Times New Roman" w:hAnsi="Times New Roman" w:cs="Times New Roman"/>
          <w:color w:val="000000"/>
          <w:sz w:val="28"/>
          <w:szCs w:val="28"/>
          <w:lang w:val="uk-UA" w:eastAsia="uk-UA"/>
        </w:rPr>
      </w:pPr>
      <w:r>
        <w:rPr>
          <w:rStyle w:val="af1"/>
          <w:rFonts w:ascii="Times New Roman" w:hAnsi="Times New Roman" w:cs="Times New Roman"/>
          <w:color w:val="000000"/>
          <w:sz w:val="28"/>
          <w:szCs w:val="28"/>
          <w:lang w:val="uk-UA" w:eastAsia="uk-UA"/>
        </w:rPr>
        <w:t>___________</w:t>
      </w:r>
      <w:r w:rsidR="00CD0738">
        <w:rPr>
          <w:rStyle w:val="af1"/>
          <w:rFonts w:ascii="Times New Roman" w:hAnsi="Times New Roman" w:cs="Times New Roman"/>
          <w:color w:val="000000"/>
          <w:sz w:val="28"/>
          <w:szCs w:val="28"/>
          <w:lang w:val="uk-UA" w:eastAsia="uk-UA"/>
        </w:rPr>
        <w:t>__</w:t>
      </w:r>
      <w:r w:rsidR="008C71A8" w:rsidRPr="008C71A8">
        <w:rPr>
          <w:rStyle w:val="af1"/>
          <w:rFonts w:ascii="Times New Roman" w:hAnsi="Times New Roman" w:cs="Times New Roman"/>
          <w:color w:val="000000"/>
          <w:sz w:val="28"/>
          <w:szCs w:val="28"/>
          <w:lang w:eastAsia="uk-UA"/>
        </w:rPr>
        <w:t>, головному бухгалтеру, здійснювати з</w:t>
      </w:r>
      <w:r w:rsidR="008C71A8" w:rsidRPr="008C71A8">
        <w:rPr>
          <w:rStyle w:val="af1"/>
          <w:rFonts w:ascii="Times New Roman" w:hAnsi="Times New Roman" w:cs="Times New Roman"/>
          <w:color w:val="000000"/>
          <w:sz w:val="28"/>
          <w:szCs w:val="28"/>
          <w:lang w:val="uk-UA" w:eastAsia="uk-UA"/>
        </w:rPr>
        <w:t xml:space="preserve"> 01</w:t>
      </w:r>
      <w:r w:rsidR="008C71A8" w:rsidRPr="008C71A8">
        <w:rPr>
          <w:rStyle w:val="af1"/>
          <w:rFonts w:ascii="Times New Roman" w:hAnsi="Times New Roman" w:cs="Times New Roman"/>
          <w:color w:val="000000"/>
          <w:sz w:val="28"/>
          <w:szCs w:val="28"/>
          <w:lang w:eastAsia="uk-UA"/>
        </w:rPr>
        <w:t>квітня 20</w:t>
      </w:r>
      <w:r w:rsidR="00353A32">
        <w:rPr>
          <w:rStyle w:val="af1"/>
          <w:rFonts w:ascii="Times New Roman" w:hAnsi="Times New Roman" w:cs="Times New Roman"/>
          <w:color w:val="000000"/>
          <w:sz w:val="28"/>
          <w:szCs w:val="28"/>
          <w:lang w:val="uk-UA" w:eastAsia="uk-UA"/>
        </w:rPr>
        <w:t>2</w:t>
      </w:r>
      <w:r w:rsidR="00CD0738">
        <w:rPr>
          <w:rStyle w:val="af1"/>
          <w:rFonts w:ascii="Times New Roman" w:hAnsi="Times New Roman" w:cs="Times New Roman"/>
          <w:color w:val="000000"/>
          <w:sz w:val="28"/>
          <w:szCs w:val="28"/>
          <w:lang w:val="uk-UA" w:eastAsia="uk-UA"/>
        </w:rPr>
        <w:t xml:space="preserve">4 </w:t>
      </w:r>
      <w:r w:rsidR="008C71A8" w:rsidRPr="008C71A8">
        <w:rPr>
          <w:rStyle w:val="af1"/>
          <w:rFonts w:ascii="Times New Roman" w:hAnsi="Times New Roman" w:cs="Times New Roman"/>
          <w:color w:val="000000"/>
          <w:sz w:val="28"/>
          <w:szCs w:val="28"/>
          <w:lang w:eastAsia="uk-UA"/>
        </w:rPr>
        <w:t>р</w:t>
      </w:r>
      <w:r w:rsidR="00CD0738">
        <w:rPr>
          <w:rStyle w:val="af1"/>
          <w:rFonts w:ascii="Times New Roman" w:hAnsi="Times New Roman" w:cs="Times New Roman"/>
          <w:color w:val="000000"/>
          <w:sz w:val="28"/>
          <w:szCs w:val="28"/>
          <w:lang w:val="uk-UA" w:eastAsia="uk-UA"/>
        </w:rPr>
        <w:t xml:space="preserve">оку </w:t>
      </w:r>
      <w:r>
        <w:rPr>
          <w:rStyle w:val="af1"/>
          <w:rFonts w:ascii="Times New Roman" w:hAnsi="Times New Roman" w:cs="Times New Roman"/>
          <w:color w:val="000000"/>
          <w:sz w:val="28"/>
          <w:szCs w:val="28"/>
          <w:lang w:val="uk-UA" w:eastAsia="uk-UA"/>
        </w:rPr>
        <w:t xml:space="preserve">оплату </w:t>
      </w:r>
      <w:r w:rsidR="00CD0738">
        <w:rPr>
          <w:rStyle w:val="af1"/>
          <w:rFonts w:ascii="Times New Roman" w:hAnsi="Times New Roman" w:cs="Times New Roman"/>
          <w:color w:val="000000"/>
          <w:sz w:val="28"/>
          <w:szCs w:val="28"/>
          <w:lang w:val="uk-UA" w:eastAsia="uk-UA"/>
        </w:rPr>
        <w:t xml:space="preserve">     </w:t>
      </w:r>
    </w:p>
    <w:p w:rsidR="00826B52" w:rsidRPr="00826B52" w:rsidRDefault="00CD0738" w:rsidP="00CD0738">
      <w:pPr>
        <w:pStyle w:val="af0"/>
        <w:tabs>
          <w:tab w:val="left" w:pos="296"/>
          <w:tab w:val="left" w:pos="9355"/>
        </w:tabs>
        <w:spacing w:after="0" w:line="240" w:lineRule="auto"/>
        <w:ind w:left="360"/>
        <w:rPr>
          <w:rStyle w:val="af1"/>
          <w:rFonts w:ascii="Times New Roman" w:hAnsi="Times New Roman" w:cs="Times New Roman"/>
          <w:color w:val="000000"/>
          <w:sz w:val="28"/>
          <w:szCs w:val="28"/>
          <w:lang w:val="uk-UA" w:eastAsia="uk-UA"/>
        </w:rPr>
      </w:pPr>
      <w:r>
        <w:rPr>
          <w:rStyle w:val="af1"/>
          <w:rFonts w:ascii="Times New Roman" w:hAnsi="Times New Roman" w:cs="Times New Roman"/>
          <w:color w:val="000000"/>
          <w:sz w:val="20"/>
          <w:szCs w:val="20"/>
          <w:lang w:val="uk-UA" w:eastAsia="uk-UA"/>
        </w:rPr>
        <w:t>прізвище, ініціали</w:t>
      </w:r>
    </w:p>
    <w:p w:rsidR="00826B52" w:rsidRPr="00826B52" w:rsidRDefault="00826B52" w:rsidP="00826B52">
      <w:pPr>
        <w:pStyle w:val="af0"/>
        <w:tabs>
          <w:tab w:val="left" w:pos="296"/>
          <w:tab w:val="left" w:pos="9355"/>
        </w:tabs>
        <w:spacing w:after="0" w:line="240" w:lineRule="auto"/>
        <w:rPr>
          <w:rStyle w:val="af1"/>
          <w:rFonts w:ascii="Times New Roman" w:hAnsi="Times New Roman" w:cs="Times New Roman"/>
          <w:color w:val="000000"/>
          <w:sz w:val="20"/>
          <w:szCs w:val="20"/>
          <w:lang w:val="uk-UA" w:eastAsia="uk-UA"/>
        </w:rPr>
      </w:pPr>
      <w:r>
        <w:rPr>
          <w:rStyle w:val="af1"/>
          <w:rFonts w:ascii="Times New Roman" w:hAnsi="Times New Roman" w:cs="Times New Roman"/>
          <w:color w:val="000000"/>
          <w:sz w:val="20"/>
          <w:szCs w:val="20"/>
          <w:lang w:val="uk-UA" w:eastAsia="uk-UA"/>
        </w:rPr>
        <w:t xml:space="preserve">       </w:t>
      </w:r>
    </w:p>
    <w:p w:rsidR="00826B52" w:rsidRDefault="00CD0738" w:rsidP="00826B52">
      <w:pPr>
        <w:pStyle w:val="af0"/>
        <w:tabs>
          <w:tab w:val="left" w:pos="296"/>
          <w:tab w:val="left" w:pos="9355"/>
        </w:tabs>
        <w:spacing w:after="0" w:line="240" w:lineRule="auto"/>
        <w:rPr>
          <w:rStyle w:val="af1"/>
          <w:rFonts w:ascii="Times New Roman" w:hAnsi="Times New Roman" w:cs="Times New Roman"/>
          <w:color w:val="000000"/>
          <w:sz w:val="20"/>
          <w:szCs w:val="20"/>
          <w:lang w:val="uk-UA" w:eastAsia="uk-UA"/>
        </w:rPr>
      </w:pPr>
      <w:r>
        <w:rPr>
          <w:rStyle w:val="af1"/>
          <w:rFonts w:ascii="Times New Roman" w:hAnsi="Times New Roman" w:cs="Times New Roman"/>
          <w:color w:val="000000"/>
          <w:sz w:val="28"/>
          <w:szCs w:val="28"/>
          <w:lang w:val="uk-UA" w:eastAsia="uk-UA"/>
        </w:rPr>
        <w:t xml:space="preserve">праці </w:t>
      </w:r>
      <w:r w:rsidR="008C71A8" w:rsidRPr="008C71A8">
        <w:rPr>
          <w:rStyle w:val="af1"/>
          <w:rFonts w:ascii="Times New Roman" w:hAnsi="Times New Roman" w:cs="Times New Roman"/>
          <w:color w:val="000000"/>
          <w:sz w:val="28"/>
          <w:szCs w:val="28"/>
          <w:lang w:val="uk-UA" w:eastAsia="uk-UA"/>
        </w:rPr>
        <w:t>педпрацівникам згідно</w:t>
      </w:r>
      <w:r w:rsidR="00617B39">
        <w:rPr>
          <w:rStyle w:val="af1"/>
          <w:rFonts w:ascii="Times New Roman" w:hAnsi="Times New Roman" w:cs="Times New Roman"/>
          <w:color w:val="000000"/>
          <w:sz w:val="28"/>
          <w:szCs w:val="28"/>
          <w:lang w:val="uk-UA" w:eastAsia="uk-UA"/>
        </w:rPr>
        <w:t xml:space="preserve"> з </w:t>
      </w:r>
      <w:r w:rsidR="008C71A8" w:rsidRPr="008C71A8">
        <w:rPr>
          <w:rStyle w:val="af1"/>
          <w:rFonts w:ascii="Times New Roman" w:hAnsi="Times New Roman" w:cs="Times New Roman"/>
          <w:color w:val="000000"/>
          <w:sz w:val="28"/>
          <w:szCs w:val="28"/>
          <w:lang w:val="uk-UA" w:eastAsia="uk-UA"/>
        </w:rPr>
        <w:t xml:space="preserve"> пункт</w:t>
      </w:r>
      <w:r w:rsidR="00617B39">
        <w:rPr>
          <w:rStyle w:val="af1"/>
          <w:rFonts w:ascii="Times New Roman" w:hAnsi="Times New Roman" w:cs="Times New Roman"/>
          <w:color w:val="000000"/>
          <w:sz w:val="28"/>
          <w:szCs w:val="28"/>
          <w:lang w:val="uk-UA" w:eastAsia="uk-UA"/>
        </w:rPr>
        <w:t>ами</w:t>
      </w:r>
      <w:r w:rsidR="008C71A8" w:rsidRPr="008C71A8">
        <w:rPr>
          <w:rStyle w:val="af1"/>
          <w:rFonts w:ascii="Times New Roman" w:hAnsi="Times New Roman" w:cs="Times New Roman"/>
          <w:color w:val="000000"/>
          <w:sz w:val="28"/>
          <w:szCs w:val="28"/>
          <w:lang w:val="uk-UA" w:eastAsia="uk-UA"/>
        </w:rPr>
        <w:t xml:space="preserve"> 1</w:t>
      </w:r>
      <w:r w:rsidR="00826B52">
        <w:rPr>
          <w:rStyle w:val="af1"/>
          <w:rFonts w:ascii="Times New Roman" w:hAnsi="Times New Roman" w:cs="Times New Roman"/>
          <w:color w:val="000000"/>
          <w:sz w:val="28"/>
          <w:szCs w:val="28"/>
          <w:lang w:val="uk-UA" w:eastAsia="uk-UA"/>
        </w:rPr>
        <w:t xml:space="preserve"> </w:t>
      </w:r>
      <w:r w:rsidR="00BB7000">
        <w:rPr>
          <w:rStyle w:val="af1"/>
          <w:rFonts w:ascii="Times New Roman" w:hAnsi="Times New Roman" w:cs="Times New Roman"/>
          <w:color w:val="000000"/>
          <w:sz w:val="28"/>
          <w:szCs w:val="28"/>
          <w:lang w:val="uk-UA" w:eastAsia="uk-UA"/>
        </w:rPr>
        <w:t>–</w:t>
      </w:r>
      <w:r w:rsidR="00826B52">
        <w:rPr>
          <w:rStyle w:val="af1"/>
          <w:rFonts w:ascii="Times New Roman" w:hAnsi="Times New Roman" w:cs="Times New Roman"/>
          <w:color w:val="000000"/>
          <w:sz w:val="28"/>
          <w:szCs w:val="28"/>
          <w:lang w:val="uk-UA" w:eastAsia="uk-UA"/>
        </w:rPr>
        <w:t xml:space="preserve"> </w:t>
      </w:r>
      <w:r w:rsidR="00BB7000">
        <w:rPr>
          <w:rStyle w:val="af1"/>
          <w:rFonts w:ascii="Times New Roman" w:hAnsi="Times New Roman" w:cs="Times New Roman"/>
          <w:color w:val="000000"/>
          <w:sz w:val="28"/>
          <w:szCs w:val="28"/>
          <w:lang w:val="uk-UA" w:eastAsia="uk-UA"/>
        </w:rPr>
        <w:t xml:space="preserve">3 </w:t>
      </w:r>
      <w:r w:rsidR="00826B52">
        <w:rPr>
          <w:rStyle w:val="af1"/>
          <w:rFonts w:ascii="Times New Roman" w:hAnsi="Times New Roman" w:cs="Times New Roman"/>
          <w:color w:val="000000"/>
          <w:sz w:val="28"/>
          <w:szCs w:val="28"/>
          <w:lang w:val="uk-UA" w:eastAsia="uk-UA"/>
        </w:rPr>
        <w:t>цього</w:t>
      </w:r>
      <w:r>
        <w:rPr>
          <w:rStyle w:val="af1"/>
          <w:rFonts w:ascii="Times New Roman" w:hAnsi="Times New Roman" w:cs="Times New Roman"/>
          <w:color w:val="000000"/>
          <w:sz w:val="28"/>
          <w:szCs w:val="28"/>
          <w:lang w:val="uk-UA" w:eastAsia="uk-UA"/>
        </w:rPr>
        <w:t xml:space="preserve"> </w:t>
      </w:r>
      <w:r w:rsidR="0067483E">
        <w:rPr>
          <w:rStyle w:val="af1"/>
          <w:rFonts w:ascii="Times New Roman" w:hAnsi="Times New Roman" w:cs="Times New Roman"/>
          <w:color w:val="000000"/>
          <w:sz w:val="28"/>
          <w:szCs w:val="28"/>
          <w:lang w:val="uk-UA" w:eastAsia="uk-UA"/>
        </w:rPr>
        <w:t>наказу.</w:t>
      </w:r>
    </w:p>
    <w:p w:rsidR="00CD0738" w:rsidRDefault="00CD0738" w:rsidP="0067483E">
      <w:pPr>
        <w:pStyle w:val="af0"/>
        <w:widowControl w:val="0"/>
        <w:tabs>
          <w:tab w:val="left" w:pos="296"/>
        </w:tabs>
        <w:spacing w:after="0" w:line="354" w:lineRule="atLeast"/>
        <w:jc w:val="both"/>
        <w:rPr>
          <w:rStyle w:val="af1"/>
          <w:rFonts w:ascii="Times New Roman" w:hAnsi="Times New Roman" w:cs="Times New Roman"/>
          <w:color w:val="000000"/>
          <w:sz w:val="28"/>
          <w:szCs w:val="28"/>
          <w:lang w:val="uk-UA" w:eastAsia="uk-UA"/>
        </w:rPr>
      </w:pPr>
    </w:p>
    <w:p w:rsidR="00590F73" w:rsidRPr="00590F73" w:rsidRDefault="00590F73" w:rsidP="00BB7000">
      <w:pPr>
        <w:pStyle w:val="af0"/>
        <w:widowControl w:val="0"/>
        <w:numPr>
          <w:ilvl w:val="0"/>
          <w:numId w:val="28"/>
        </w:numPr>
        <w:tabs>
          <w:tab w:val="left" w:pos="296"/>
        </w:tabs>
        <w:spacing w:after="0" w:line="354" w:lineRule="atLeast"/>
        <w:jc w:val="both"/>
        <w:rPr>
          <w:rStyle w:val="af1"/>
          <w:rFonts w:ascii="Times New Roman" w:hAnsi="Times New Roman" w:cs="Times New Roman"/>
          <w:sz w:val="28"/>
          <w:szCs w:val="28"/>
        </w:rPr>
      </w:pPr>
      <w:r w:rsidRPr="00590F73">
        <w:rPr>
          <w:rStyle w:val="af1"/>
          <w:rFonts w:ascii="Times New Roman" w:hAnsi="Times New Roman" w:cs="Times New Roman"/>
          <w:color w:val="000000"/>
          <w:sz w:val="28"/>
          <w:szCs w:val="28"/>
          <w:lang w:eastAsia="uk-UA"/>
        </w:rPr>
        <w:t>Контроль за виконанням наказу залишаю за собою.</w:t>
      </w:r>
    </w:p>
    <w:p w:rsidR="00433F4C" w:rsidRDefault="00433F4C" w:rsidP="00590F73">
      <w:pPr>
        <w:spacing w:after="0" w:line="240" w:lineRule="auto"/>
        <w:jc w:val="both"/>
        <w:rPr>
          <w:rFonts w:ascii="Times New Roman" w:hAnsi="Times New Roman" w:cs="Times New Roman"/>
          <w:sz w:val="28"/>
          <w:szCs w:val="28"/>
          <w:lang w:val="uk-UA"/>
        </w:rPr>
      </w:pPr>
    </w:p>
    <w:p w:rsidR="008E670E" w:rsidRDefault="008E670E" w:rsidP="00590F73">
      <w:pPr>
        <w:spacing w:after="0" w:line="240" w:lineRule="auto"/>
        <w:jc w:val="both"/>
        <w:rPr>
          <w:rFonts w:ascii="Times New Roman" w:hAnsi="Times New Roman" w:cs="Times New Roman"/>
          <w:sz w:val="28"/>
          <w:szCs w:val="28"/>
          <w:lang w:val="uk-UA"/>
        </w:rPr>
      </w:pPr>
    </w:p>
    <w:p w:rsidR="00590F73" w:rsidRDefault="00590F73" w:rsidP="00590F73">
      <w:pPr>
        <w:spacing w:after="0" w:line="240" w:lineRule="auto"/>
        <w:jc w:val="both"/>
        <w:rPr>
          <w:rFonts w:ascii="Times New Roman" w:hAnsi="Times New Roman" w:cs="Times New Roman"/>
          <w:sz w:val="28"/>
          <w:szCs w:val="28"/>
          <w:lang w:val="uk-UA"/>
        </w:rPr>
      </w:pPr>
      <w:r w:rsidRPr="007C21F5">
        <w:rPr>
          <w:rFonts w:ascii="Times New Roman" w:hAnsi="Times New Roman" w:cs="Times New Roman"/>
          <w:sz w:val="28"/>
          <w:szCs w:val="28"/>
          <w:lang w:val="uk-UA"/>
        </w:rPr>
        <w:t xml:space="preserve">  Директор</w:t>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Pr>
          <w:rFonts w:ascii="Times New Roman" w:hAnsi="Times New Roman" w:cs="Times New Roman"/>
          <w:sz w:val="28"/>
          <w:szCs w:val="28"/>
          <w:lang w:val="uk-UA"/>
        </w:rPr>
        <w:t>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w:t>
      </w:r>
    </w:p>
    <w:p w:rsidR="00590F73" w:rsidRDefault="00590F73" w:rsidP="00590F73">
      <w:pPr>
        <w:spacing w:after="0" w:line="240" w:lineRule="auto"/>
        <w:jc w:val="both"/>
        <w:rPr>
          <w:rFonts w:ascii="Times New Roman" w:hAnsi="Times New Roman" w:cs="Times New Roman"/>
          <w:sz w:val="20"/>
          <w:szCs w:val="20"/>
          <w:lang w:val="uk-UA"/>
        </w:rPr>
      </w:pP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sidRPr="007C21F5">
        <w:rPr>
          <w:rFonts w:ascii="Times New Roman" w:hAnsi="Times New Roman" w:cs="Times New Roman"/>
          <w:sz w:val="28"/>
          <w:szCs w:val="28"/>
          <w:lang w:val="uk-UA"/>
        </w:rPr>
        <w:tab/>
      </w:r>
      <w:r>
        <w:rPr>
          <w:rFonts w:ascii="Times New Roman" w:hAnsi="Times New Roman" w:cs="Times New Roman"/>
          <w:sz w:val="20"/>
          <w:szCs w:val="20"/>
          <w:lang w:val="uk-UA"/>
        </w:rPr>
        <w:t xml:space="preserve">                         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прізвище, ініціали</w:t>
      </w:r>
    </w:p>
    <w:p w:rsidR="008E670E" w:rsidRDefault="008E670E" w:rsidP="00A82EB4">
      <w:pPr>
        <w:jc w:val="both"/>
        <w:rPr>
          <w:rFonts w:ascii="Times New Roman" w:hAnsi="Times New Roman" w:cs="Times New Roman"/>
          <w:sz w:val="28"/>
          <w:szCs w:val="28"/>
          <w:lang w:val="uk-UA"/>
        </w:rPr>
      </w:pPr>
    </w:p>
    <w:p w:rsidR="00FE4293" w:rsidRDefault="00590F73" w:rsidP="00A82EB4">
      <w:pPr>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ознайомлені:________________</w:t>
      </w:r>
    </w:p>
    <w:p w:rsidR="001E2D4D" w:rsidRDefault="001E2D4D" w:rsidP="001E2D4D">
      <w:pPr>
        <w:rPr>
          <w:rFonts w:ascii="Times New Roman" w:hAnsi="Times New Roman" w:cs="Times New Roman"/>
          <w:sz w:val="24"/>
          <w:szCs w:val="24"/>
          <w:lang w:val="uk-UA"/>
        </w:rPr>
      </w:pPr>
    </w:p>
    <w:p w:rsidR="00FE4293" w:rsidRPr="00FE4293" w:rsidRDefault="00FE4293" w:rsidP="00FE4293">
      <w:pPr>
        <w:spacing w:after="0" w:line="240" w:lineRule="auto"/>
        <w:jc w:val="center"/>
        <w:rPr>
          <w:rFonts w:ascii="Times New Roman" w:hAnsi="Times New Roman" w:cs="Times New Roman"/>
          <w:sz w:val="28"/>
          <w:szCs w:val="28"/>
          <w:lang w:val="uk-UA"/>
        </w:rPr>
        <w:sectPr w:rsidR="00FE4293" w:rsidRPr="00FE4293" w:rsidSect="00433F4C">
          <w:pgSz w:w="11906" w:h="16838"/>
          <w:pgMar w:top="568" w:right="566" w:bottom="568" w:left="1134" w:header="708" w:footer="708" w:gutter="0"/>
          <w:cols w:space="708"/>
          <w:docGrid w:linePitch="360"/>
        </w:sectPr>
      </w:pPr>
    </w:p>
    <w:p w:rsidR="0067483E" w:rsidRPr="001574AF" w:rsidRDefault="0067483E" w:rsidP="0067483E">
      <w:pPr>
        <w:spacing w:after="295" w:line="240" w:lineRule="atLeast"/>
        <w:jc w:val="right"/>
        <w:rPr>
          <w:rFonts w:ascii="Times New Roman" w:eastAsia="Times New Roman" w:hAnsi="Times New Roman" w:cs="Times New Roman"/>
          <w:b/>
          <w:color w:val="212121"/>
          <w:sz w:val="28"/>
          <w:szCs w:val="28"/>
          <w:lang w:val="uk-UA" w:eastAsia="ru-RU"/>
        </w:rPr>
      </w:pPr>
      <w:r w:rsidRPr="001574AF">
        <w:rPr>
          <w:rFonts w:ascii="Times New Roman" w:eastAsia="Times New Roman" w:hAnsi="Times New Roman" w:cs="Times New Roman"/>
          <w:b/>
          <w:color w:val="212121"/>
          <w:sz w:val="28"/>
          <w:szCs w:val="28"/>
          <w:lang w:val="uk-UA" w:eastAsia="ru-RU"/>
        </w:rPr>
        <w:lastRenderedPageBreak/>
        <w:t>Додаток</w:t>
      </w:r>
      <w:r w:rsidR="000D3D84">
        <w:rPr>
          <w:rFonts w:ascii="Times New Roman" w:eastAsia="Times New Roman" w:hAnsi="Times New Roman" w:cs="Times New Roman"/>
          <w:b/>
          <w:color w:val="212121"/>
          <w:sz w:val="28"/>
          <w:szCs w:val="28"/>
          <w:lang w:val="uk-UA" w:eastAsia="ru-RU"/>
        </w:rPr>
        <w:t xml:space="preserve"> </w:t>
      </w:r>
      <w:r w:rsidR="000D5DE6">
        <w:rPr>
          <w:rFonts w:ascii="Times New Roman" w:eastAsia="Times New Roman" w:hAnsi="Times New Roman" w:cs="Times New Roman"/>
          <w:b/>
          <w:color w:val="212121"/>
          <w:sz w:val="28"/>
          <w:szCs w:val="28"/>
          <w:lang w:val="uk-UA" w:eastAsia="ru-RU"/>
        </w:rPr>
        <w:t>4</w:t>
      </w:r>
    </w:p>
    <w:p w:rsidR="0067483E" w:rsidRDefault="00391BF5" w:rsidP="00CF30F5">
      <w:pPr>
        <w:spacing w:after="0" w:line="240" w:lineRule="atLeast"/>
        <w:jc w:val="center"/>
        <w:rPr>
          <w:rFonts w:ascii="Times New Roman" w:eastAsia="Times New Roman" w:hAnsi="Times New Roman" w:cs="Times New Roman"/>
          <w:i/>
          <w:iCs/>
          <w:color w:val="212121"/>
          <w:sz w:val="28"/>
          <w:szCs w:val="28"/>
          <w:lang w:val="uk-UA" w:eastAsia="ru-RU"/>
        </w:rPr>
      </w:pPr>
      <w:r>
        <w:rPr>
          <w:rFonts w:ascii="Times New Roman" w:eastAsia="Times New Roman" w:hAnsi="Times New Roman" w:cs="Times New Roman"/>
          <w:i/>
          <w:iCs/>
          <w:color w:val="212121"/>
          <w:sz w:val="28"/>
          <w:szCs w:val="28"/>
          <w:lang w:val="uk-UA" w:eastAsia="ru-RU"/>
        </w:rPr>
        <w:t>Форма</w:t>
      </w:r>
      <w:r w:rsidR="0067483E">
        <w:rPr>
          <w:rFonts w:ascii="Times New Roman" w:eastAsia="Times New Roman" w:hAnsi="Times New Roman" w:cs="Times New Roman"/>
          <w:i/>
          <w:iCs/>
          <w:color w:val="212121"/>
          <w:sz w:val="28"/>
          <w:szCs w:val="28"/>
          <w:lang w:val="uk-UA" w:eastAsia="ru-RU"/>
        </w:rPr>
        <w:t xml:space="preserve"> заяви педпрацівника на проведення позачергової атестації</w:t>
      </w:r>
    </w:p>
    <w:p w:rsidR="0067483E" w:rsidRPr="003B3471" w:rsidRDefault="0067483E" w:rsidP="0067483E">
      <w:pPr>
        <w:spacing w:after="0" w:line="240" w:lineRule="atLeast"/>
        <w:jc w:val="both"/>
        <w:rPr>
          <w:rFonts w:ascii="Times New Roman" w:eastAsia="Times New Roman" w:hAnsi="Times New Roman" w:cs="Times New Roman"/>
          <w:color w:val="212121"/>
          <w:sz w:val="28"/>
          <w:szCs w:val="28"/>
          <w:lang w:val="uk-UA" w:eastAsia="ru-RU"/>
        </w:rPr>
      </w:pPr>
    </w:p>
    <w:p w:rsidR="00391BF5" w:rsidRPr="000D3D84" w:rsidRDefault="00391BF5" w:rsidP="005D3CCE">
      <w:pPr>
        <w:spacing w:after="0" w:line="240" w:lineRule="auto"/>
        <w:jc w:val="right"/>
        <w:rPr>
          <w:rFonts w:ascii="Times New Roman" w:hAnsi="Times New Roman" w:cs="Times New Roman"/>
          <w:color w:val="000000"/>
          <w:sz w:val="24"/>
          <w:szCs w:val="24"/>
          <w:lang w:val="uk-UA"/>
        </w:rPr>
      </w:pPr>
      <w:r w:rsidRPr="000D3D84">
        <w:rPr>
          <w:rFonts w:ascii="Times New Roman" w:hAnsi="Times New Roman" w:cs="Times New Roman"/>
          <w:color w:val="000000"/>
          <w:sz w:val="24"/>
          <w:szCs w:val="24"/>
          <w:lang w:val="uk-UA"/>
        </w:rPr>
        <w:t xml:space="preserve">Додаток 1 </w:t>
      </w:r>
      <w:r w:rsidRPr="000D3D84">
        <w:rPr>
          <w:rFonts w:ascii="Times New Roman" w:hAnsi="Times New Roman" w:cs="Times New Roman"/>
          <w:color w:val="000000"/>
          <w:sz w:val="24"/>
          <w:szCs w:val="24"/>
          <w:lang w:val="uk-UA"/>
        </w:rPr>
        <w:br/>
        <w:t xml:space="preserve">до Положення про атестацію </w:t>
      </w:r>
      <w:r w:rsidRPr="000D3D84">
        <w:rPr>
          <w:rFonts w:ascii="Times New Roman" w:hAnsi="Times New Roman" w:cs="Times New Roman"/>
          <w:color w:val="000000"/>
          <w:sz w:val="24"/>
          <w:szCs w:val="24"/>
          <w:lang w:val="uk-UA"/>
        </w:rPr>
        <w:br/>
        <w:t>педагогічних працівників</w:t>
      </w:r>
      <w:r w:rsidRPr="000D3D84">
        <w:rPr>
          <w:rFonts w:ascii="Times New Roman" w:hAnsi="Times New Roman" w:cs="Times New Roman"/>
          <w:color w:val="000000"/>
          <w:sz w:val="24"/>
          <w:szCs w:val="24"/>
          <w:lang w:val="uk-UA"/>
        </w:rPr>
        <w:br/>
        <w:t>(пункт 2 розділу ІІІ)</w:t>
      </w:r>
    </w:p>
    <w:p w:rsidR="00391BF5" w:rsidRPr="000D3D84" w:rsidRDefault="00391BF5" w:rsidP="00391BF5">
      <w:pPr>
        <w:ind w:left="5664"/>
        <w:rPr>
          <w:rFonts w:ascii="Times New Roman" w:hAnsi="Times New Roman" w:cs="Times New Roman"/>
          <w:color w:val="000000"/>
          <w:lang w:val="uk-UA"/>
        </w:rPr>
      </w:pPr>
    </w:p>
    <w:p w:rsidR="00391BF5" w:rsidRPr="000D3D84" w:rsidRDefault="00391BF5" w:rsidP="000D3D84">
      <w:pPr>
        <w:ind w:left="5387" w:firstLine="708"/>
        <w:rPr>
          <w:rFonts w:ascii="Times New Roman" w:hAnsi="Times New Roman" w:cs="Times New Roman"/>
          <w:color w:val="000000"/>
          <w:sz w:val="24"/>
          <w:szCs w:val="24"/>
          <w:lang w:val="uk-UA"/>
        </w:rPr>
      </w:pPr>
      <w:r w:rsidRPr="000D3D84">
        <w:rPr>
          <w:rFonts w:ascii="Times New Roman" w:hAnsi="Times New Roman" w:cs="Times New Roman"/>
          <w:color w:val="000000"/>
          <w:sz w:val="24"/>
          <w:szCs w:val="24"/>
          <w:lang w:val="uk-UA"/>
        </w:rPr>
        <w:t>Голові атестаційної комісії</w:t>
      </w:r>
    </w:p>
    <w:p w:rsidR="00391BF5" w:rsidRPr="000D3D84" w:rsidRDefault="00391BF5" w:rsidP="000D3D84">
      <w:pPr>
        <w:ind w:left="5387" w:firstLine="708"/>
        <w:rPr>
          <w:rFonts w:ascii="Times New Roman" w:hAnsi="Times New Roman" w:cs="Times New Roman"/>
          <w:color w:val="000000"/>
          <w:lang w:val="uk-UA"/>
        </w:rPr>
      </w:pPr>
      <w:r w:rsidRPr="000D3D84">
        <w:rPr>
          <w:rFonts w:ascii="Times New Roman" w:hAnsi="Times New Roman" w:cs="Times New Roman"/>
          <w:color w:val="000000"/>
          <w:lang w:val="uk-UA"/>
        </w:rPr>
        <w:t>______________________________________________</w:t>
      </w:r>
    </w:p>
    <w:p w:rsidR="00391BF5" w:rsidRPr="000D3D84" w:rsidRDefault="00391BF5" w:rsidP="005D3CCE">
      <w:pPr>
        <w:spacing w:after="0" w:line="240" w:lineRule="auto"/>
        <w:ind w:left="5387" w:firstLine="708"/>
        <w:rPr>
          <w:rFonts w:ascii="Times New Roman" w:hAnsi="Times New Roman" w:cs="Times New Roman"/>
          <w:color w:val="000000"/>
          <w:lang w:val="uk-UA"/>
        </w:rPr>
      </w:pPr>
      <w:r w:rsidRPr="000D3D84">
        <w:rPr>
          <w:rFonts w:ascii="Times New Roman" w:hAnsi="Times New Roman" w:cs="Times New Roman"/>
          <w:color w:val="000000"/>
          <w:lang w:val="uk-UA"/>
        </w:rPr>
        <w:t>______________________________________________</w:t>
      </w:r>
    </w:p>
    <w:p w:rsidR="00391BF5" w:rsidRPr="000D3D84" w:rsidRDefault="00391BF5" w:rsidP="005D3CCE">
      <w:pPr>
        <w:spacing w:after="0" w:line="240" w:lineRule="auto"/>
        <w:ind w:left="6663"/>
        <w:jc w:val="center"/>
        <w:rPr>
          <w:rFonts w:ascii="Times New Roman" w:hAnsi="Times New Roman" w:cs="Times New Roman"/>
          <w:color w:val="000000"/>
          <w:sz w:val="20"/>
          <w:szCs w:val="20"/>
          <w:lang w:val="uk-UA"/>
        </w:rPr>
      </w:pPr>
      <w:r w:rsidRPr="000D3D84">
        <w:rPr>
          <w:rFonts w:ascii="Times New Roman" w:hAnsi="Times New Roman" w:cs="Times New Roman"/>
          <w:color w:val="000000"/>
          <w:sz w:val="20"/>
          <w:szCs w:val="20"/>
          <w:lang w:val="uk-UA"/>
        </w:rPr>
        <w:t xml:space="preserve">(найменування закладу освіти, </w:t>
      </w:r>
      <w:r w:rsidRPr="000D3D84">
        <w:rPr>
          <w:rFonts w:ascii="Times New Roman" w:hAnsi="Times New Roman" w:cs="Times New Roman"/>
          <w:color w:val="000000"/>
          <w:sz w:val="20"/>
          <w:szCs w:val="20"/>
          <w:lang w:val="uk-UA"/>
        </w:rPr>
        <w:br/>
        <w:t xml:space="preserve">відокремленого структурного підрозділу, </w:t>
      </w:r>
      <w:r w:rsidRPr="000D3D84">
        <w:rPr>
          <w:rFonts w:ascii="Times New Roman" w:hAnsi="Times New Roman" w:cs="Times New Roman"/>
          <w:color w:val="000000"/>
          <w:sz w:val="20"/>
          <w:szCs w:val="20"/>
          <w:lang w:val="uk-UA"/>
        </w:rPr>
        <w:br/>
        <w:t>органу управління у сфері освіти)</w:t>
      </w:r>
    </w:p>
    <w:p w:rsidR="00391BF5" w:rsidRPr="000D3D84" w:rsidRDefault="005D3CCE" w:rsidP="000D3D84">
      <w:pPr>
        <w:ind w:left="5387"/>
        <w:jc w:val="center"/>
        <w:rPr>
          <w:rFonts w:ascii="Times New Roman" w:hAnsi="Times New Roman" w:cs="Times New Roman"/>
          <w:color w:val="000000"/>
          <w:sz w:val="20"/>
          <w:szCs w:val="20"/>
          <w:lang w:val="uk-UA"/>
        </w:rPr>
      </w:pPr>
      <w:r>
        <w:rPr>
          <w:rFonts w:ascii="Times New Roman" w:hAnsi="Times New Roman" w:cs="Times New Roman"/>
          <w:color w:val="000000"/>
          <w:lang w:val="uk-UA"/>
        </w:rPr>
        <w:t xml:space="preserve">         </w:t>
      </w:r>
      <w:r w:rsidR="00391BF5" w:rsidRPr="000D3D84">
        <w:rPr>
          <w:rFonts w:ascii="Times New Roman" w:hAnsi="Times New Roman" w:cs="Times New Roman"/>
          <w:color w:val="000000"/>
          <w:lang w:val="uk-UA"/>
        </w:rPr>
        <w:t>______________________________________________</w:t>
      </w:r>
    </w:p>
    <w:p w:rsidR="00391BF5" w:rsidRPr="000D3D84" w:rsidRDefault="005D3CCE" w:rsidP="005D3CC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lang w:val="uk-UA"/>
        </w:rPr>
        <w:t xml:space="preserve">       </w:t>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r>
      <w:r>
        <w:rPr>
          <w:rFonts w:ascii="Times New Roman" w:hAnsi="Times New Roman" w:cs="Times New Roman"/>
          <w:color w:val="000000"/>
          <w:lang w:val="uk-UA"/>
        </w:rPr>
        <w:tab/>
        <w:t xml:space="preserve"> </w:t>
      </w:r>
      <w:r w:rsidR="00391BF5" w:rsidRPr="000D3D84">
        <w:rPr>
          <w:rFonts w:ascii="Times New Roman" w:hAnsi="Times New Roman" w:cs="Times New Roman"/>
          <w:color w:val="000000"/>
          <w:lang w:val="uk-UA"/>
        </w:rPr>
        <w:t>______________________________________________</w:t>
      </w:r>
    </w:p>
    <w:p w:rsidR="00391BF5" w:rsidRPr="000D3D84" w:rsidRDefault="00391BF5" w:rsidP="005D3CCE">
      <w:pPr>
        <w:spacing w:after="0" w:line="240" w:lineRule="auto"/>
        <w:ind w:left="6096"/>
        <w:jc w:val="center"/>
        <w:rPr>
          <w:rFonts w:ascii="Times New Roman" w:hAnsi="Times New Roman" w:cs="Times New Roman"/>
          <w:color w:val="000000"/>
          <w:sz w:val="20"/>
          <w:szCs w:val="20"/>
          <w:lang w:val="uk-UA"/>
        </w:rPr>
      </w:pPr>
      <w:r w:rsidRPr="000D3D84">
        <w:rPr>
          <w:rFonts w:ascii="Times New Roman" w:hAnsi="Times New Roman" w:cs="Times New Roman"/>
          <w:color w:val="000000"/>
          <w:sz w:val="20"/>
          <w:szCs w:val="20"/>
          <w:lang w:val="uk-UA"/>
        </w:rPr>
        <w:t xml:space="preserve">прізвище, ім’я, по батькові (за наявності) </w:t>
      </w:r>
      <w:r w:rsidRPr="000D3D84">
        <w:rPr>
          <w:rFonts w:ascii="Times New Roman" w:hAnsi="Times New Roman" w:cs="Times New Roman"/>
          <w:color w:val="000000"/>
          <w:sz w:val="20"/>
          <w:szCs w:val="20"/>
          <w:lang w:val="uk-UA"/>
        </w:rPr>
        <w:br/>
        <w:t xml:space="preserve">педагогічного працівника, який атестується, </w:t>
      </w:r>
      <w:r w:rsidRPr="000D3D84">
        <w:rPr>
          <w:rFonts w:ascii="Times New Roman" w:hAnsi="Times New Roman" w:cs="Times New Roman"/>
          <w:color w:val="000000"/>
          <w:sz w:val="20"/>
          <w:szCs w:val="20"/>
          <w:lang w:val="uk-UA"/>
        </w:rPr>
        <w:br/>
        <w:t>його посада, адреса електронної пошти, телефон)</w:t>
      </w:r>
    </w:p>
    <w:p w:rsidR="00391BF5" w:rsidRPr="000D3D84" w:rsidRDefault="00391BF5" w:rsidP="000D3D84">
      <w:pPr>
        <w:pStyle w:val="3"/>
        <w:ind w:left="709"/>
        <w:jc w:val="center"/>
        <w:rPr>
          <w:rFonts w:ascii="Times New Roman" w:hAnsi="Times New Roman" w:cs="Times New Roman"/>
          <w:color w:val="000000"/>
          <w:sz w:val="24"/>
          <w:szCs w:val="24"/>
          <w:lang w:val="uk-UA"/>
        </w:rPr>
      </w:pPr>
      <w:r w:rsidRPr="000D3D84">
        <w:rPr>
          <w:rFonts w:ascii="Times New Roman" w:hAnsi="Times New Roman" w:cs="Times New Roman"/>
          <w:color w:val="000000"/>
          <w:sz w:val="24"/>
          <w:szCs w:val="24"/>
          <w:lang w:val="uk-UA"/>
        </w:rPr>
        <w:t>ЗАЯВА</w:t>
      </w:r>
      <w:r w:rsidRPr="000D3D84">
        <w:rPr>
          <w:rFonts w:ascii="Times New Roman" w:hAnsi="Times New Roman" w:cs="Times New Roman"/>
          <w:color w:val="000000"/>
          <w:sz w:val="24"/>
          <w:szCs w:val="24"/>
          <w:lang w:val="uk-UA"/>
        </w:rPr>
        <w:br/>
        <w:t>про проведення позачергової атестації</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Прошу провести позачергову атестацію у 20___ році для присвоєння (підтвердження):</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Кваліфікаційної категорії 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Педагогічного звання 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Повідомляю такі дані:</w:t>
      </w:r>
    </w:p>
    <w:p w:rsidR="00391BF5" w:rsidRPr="000D3D84" w:rsidRDefault="00391BF5" w:rsidP="000D3D84">
      <w:pPr>
        <w:shd w:val="clear" w:color="auto" w:fill="FFFFFF"/>
        <w:spacing w:after="0" w:line="240" w:lineRule="auto"/>
        <w:ind w:left="709"/>
        <w:rPr>
          <w:rFonts w:ascii="Times New Roman" w:hAnsi="Times New Roman" w:cs="Times New Roman"/>
          <w:color w:val="000000"/>
          <w:lang w:val="uk-UA" w:eastAsia="uk-UA"/>
        </w:rPr>
      </w:pPr>
      <w:r w:rsidRPr="000D3D84">
        <w:rPr>
          <w:rFonts w:ascii="Times New Roman" w:hAnsi="Times New Roman" w:cs="Times New Roman"/>
          <w:color w:val="000000"/>
          <w:sz w:val="24"/>
          <w:szCs w:val="24"/>
          <w:lang w:val="uk-UA" w:eastAsia="uk-UA"/>
        </w:rPr>
        <w:t>Освіта _________</w:t>
      </w:r>
      <w:r w:rsidRPr="000D3D84">
        <w:rPr>
          <w:rFonts w:ascii="Times New Roman" w:hAnsi="Times New Roman" w:cs="Times New Roman"/>
          <w:color w:val="000000"/>
          <w:lang w:val="uk-UA" w:eastAsia="uk-UA"/>
        </w:rPr>
        <w:t>___________________________________________________________________</w:t>
      </w:r>
      <w:r w:rsidR="000D3D84">
        <w:rPr>
          <w:rFonts w:ascii="Times New Roman" w:hAnsi="Times New Roman" w:cs="Times New Roman"/>
          <w:color w:val="000000"/>
          <w:lang w:val="uk-UA" w:eastAsia="uk-UA"/>
        </w:rPr>
        <w:t>_______</w:t>
      </w:r>
    </w:p>
    <w:p w:rsidR="00391BF5" w:rsidRPr="000D3D84" w:rsidRDefault="00391BF5" w:rsidP="000D3D84">
      <w:pPr>
        <w:shd w:val="clear" w:color="auto" w:fill="FFFFFF"/>
        <w:spacing w:after="0" w:line="240" w:lineRule="auto"/>
        <w:jc w:val="center"/>
        <w:rPr>
          <w:rFonts w:ascii="Times New Roman" w:hAnsi="Times New Roman" w:cs="Times New Roman"/>
          <w:color w:val="000000"/>
          <w:sz w:val="20"/>
          <w:szCs w:val="20"/>
          <w:lang w:val="uk-UA" w:eastAsia="uk-UA"/>
        </w:rPr>
      </w:pPr>
      <w:r w:rsidRPr="000D3D84">
        <w:rPr>
          <w:rFonts w:ascii="Times New Roman" w:hAnsi="Times New Roman" w:cs="Times New Roman"/>
          <w:color w:val="000000"/>
          <w:sz w:val="20"/>
          <w:szCs w:val="20"/>
          <w:lang w:val="uk-UA" w:eastAsia="uk-UA"/>
        </w:rPr>
        <w:t>(фахова передвища, вища)</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Ступінь (освітньо-кваліфікаційний рівень) вищої освіти __________________________________</w:t>
      </w:r>
    </w:p>
    <w:p w:rsidR="00391BF5" w:rsidRPr="000D3D84" w:rsidRDefault="000D3D84" w:rsidP="000D3D84">
      <w:pPr>
        <w:shd w:val="clear" w:color="auto" w:fill="FFFFFF"/>
        <w:spacing w:after="0" w:line="240" w:lineRule="auto"/>
        <w:ind w:left="709" w:hanging="709"/>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w:t>
      </w:r>
      <w:r w:rsidR="00391BF5" w:rsidRPr="000D3D84">
        <w:rPr>
          <w:rFonts w:ascii="Times New Roman" w:hAnsi="Times New Roman" w:cs="Times New Roman"/>
          <w:color w:val="000000"/>
          <w:lang w:val="uk-UA" w:eastAsia="uk-UA"/>
        </w:rPr>
        <w:t>__________________________________________________________________________________</w:t>
      </w:r>
      <w:r>
        <w:rPr>
          <w:rFonts w:ascii="Times New Roman" w:hAnsi="Times New Roman" w:cs="Times New Roman"/>
          <w:color w:val="000000"/>
          <w:lang w:val="uk-UA" w:eastAsia="uk-UA"/>
        </w:rPr>
        <w:t>_________</w:t>
      </w:r>
    </w:p>
    <w:p w:rsidR="00391BF5" w:rsidRPr="000D3D84" w:rsidRDefault="00391BF5" w:rsidP="000D3D84">
      <w:pPr>
        <w:shd w:val="clear" w:color="auto" w:fill="FFFFFF"/>
        <w:spacing w:after="0" w:line="240" w:lineRule="auto"/>
        <w:ind w:left="709"/>
        <w:jc w:val="center"/>
        <w:rPr>
          <w:rFonts w:ascii="Times New Roman" w:hAnsi="Times New Roman" w:cs="Times New Roman"/>
          <w:color w:val="000000"/>
          <w:sz w:val="20"/>
          <w:szCs w:val="20"/>
          <w:lang w:val="uk-UA" w:eastAsia="uk-UA"/>
        </w:rPr>
      </w:pPr>
      <w:r w:rsidRPr="000D3D84">
        <w:rPr>
          <w:rFonts w:ascii="Times New Roman" w:hAnsi="Times New Roman" w:cs="Times New Roman"/>
          <w:color w:val="000000"/>
          <w:sz w:val="20"/>
          <w:szCs w:val="20"/>
          <w:lang w:val="uk-UA" w:eastAsia="uk-UA"/>
        </w:rPr>
        <w:t>(молодший спеціаліст, бакалавр, спеціаліст, магістр)</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Освітньо-науковий, освітньо-творчий, науковий ступінь (за наявності)</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__________________________________________________________________________________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Вчене звання (за наявності) 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Найменування закладу освіти, який видав документ про освіту 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__________________________________________________________________________________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Спеціальність, зазначена в дипломі 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Кваліфікація, зазначена в дипломі (додатку до нього) 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Стаж роботи на посадах педагогічних працівників 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Підвищення кваліфікації ____________________________________________________________</w:t>
      </w:r>
    </w:p>
    <w:p w:rsidR="00391BF5" w:rsidRPr="000D3D84" w:rsidRDefault="000D3D84" w:rsidP="000D3D84">
      <w:pPr>
        <w:shd w:val="clear" w:color="auto" w:fill="FFFFFF"/>
        <w:spacing w:after="0" w:line="240" w:lineRule="auto"/>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w:t>
      </w:r>
      <w:r w:rsidR="00391BF5" w:rsidRPr="000D3D84">
        <w:rPr>
          <w:rFonts w:ascii="Times New Roman" w:hAnsi="Times New Roman" w:cs="Times New Roman"/>
          <w:color w:val="000000"/>
          <w:lang w:val="uk-UA" w:eastAsia="uk-UA"/>
        </w:rPr>
        <w:t>__________________________________________________________________________________</w:t>
      </w:r>
      <w:r>
        <w:rPr>
          <w:rFonts w:ascii="Times New Roman" w:hAnsi="Times New Roman" w:cs="Times New Roman"/>
          <w:color w:val="000000"/>
          <w:lang w:val="uk-UA" w:eastAsia="uk-UA"/>
        </w:rPr>
        <w:t>________</w:t>
      </w:r>
    </w:p>
    <w:p w:rsidR="000D3D84" w:rsidRDefault="00391BF5" w:rsidP="000D3D84">
      <w:pPr>
        <w:shd w:val="clear" w:color="auto" w:fill="FFFFFF"/>
        <w:spacing w:after="0" w:line="240" w:lineRule="auto"/>
        <w:jc w:val="center"/>
        <w:rPr>
          <w:rFonts w:ascii="Times New Roman" w:hAnsi="Times New Roman" w:cs="Times New Roman"/>
          <w:color w:val="000000"/>
          <w:sz w:val="20"/>
          <w:szCs w:val="20"/>
          <w:lang w:val="uk-UA" w:eastAsia="uk-UA"/>
        </w:rPr>
      </w:pPr>
      <w:r w:rsidRPr="000D3D84">
        <w:rPr>
          <w:rFonts w:ascii="Times New Roman" w:hAnsi="Times New Roman" w:cs="Times New Roman"/>
          <w:color w:val="000000"/>
          <w:sz w:val="20"/>
          <w:szCs w:val="20"/>
          <w:lang w:val="uk-UA" w:eastAsia="uk-UA"/>
        </w:rPr>
        <w:t xml:space="preserve">(найменування закладу (закладів), у якому (яких) педагогічний працівник підвищував кваліфікацію, </w:t>
      </w:r>
    </w:p>
    <w:p w:rsidR="00391BF5" w:rsidRPr="000D3D84" w:rsidRDefault="00391BF5" w:rsidP="000D3D84">
      <w:pPr>
        <w:shd w:val="clear" w:color="auto" w:fill="FFFFFF"/>
        <w:spacing w:after="0" w:line="240" w:lineRule="auto"/>
        <w:jc w:val="center"/>
        <w:rPr>
          <w:rFonts w:ascii="Times New Roman" w:hAnsi="Times New Roman" w:cs="Times New Roman"/>
          <w:color w:val="000000"/>
          <w:sz w:val="20"/>
          <w:szCs w:val="20"/>
          <w:lang w:val="uk-UA" w:eastAsia="uk-UA"/>
        </w:rPr>
      </w:pPr>
      <w:r w:rsidRPr="000D3D84">
        <w:rPr>
          <w:rFonts w:ascii="Times New Roman" w:hAnsi="Times New Roman" w:cs="Times New Roman"/>
          <w:color w:val="000000"/>
          <w:sz w:val="20"/>
          <w:szCs w:val="20"/>
          <w:lang w:val="uk-UA" w:eastAsia="uk-UA"/>
        </w:rPr>
        <w:t>кількість кредитів ЄКТС)</w:t>
      </w:r>
    </w:p>
    <w:p w:rsidR="00391BF5" w:rsidRPr="000D3D84" w:rsidRDefault="00391BF5" w:rsidP="000D3D84">
      <w:pPr>
        <w:shd w:val="clear" w:color="auto" w:fill="FFFFFF"/>
        <w:spacing w:line="193" w:lineRule="atLeast"/>
        <w:ind w:left="709"/>
        <w:jc w:val="center"/>
        <w:rPr>
          <w:rFonts w:ascii="Times New Roman" w:hAnsi="Times New Roman" w:cs="Times New Roman"/>
          <w:color w:val="000000"/>
          <w:sz w:val="20"/>
          <w:szCs w:val="20"/>
          <w:lang w:val="uk-UA" w:eastAsia="uk-UA"/>
        </w:rPr>
      </w:pP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lastRenderedPageBreak/>
        <w:t>Дата проходження та результати попередньої атестації 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__________________________________________________________________________________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Посада, за якою атестується (яку займає) педагогічний працівник та місце роботи 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__________________________________________________________________________________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Навчальний предмет (інтегрований курс, дисципліна тощо), який (які) викладає педагогічний працівник 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__________________________________________________________________________________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Підстави для позачергової атестації ___________________________________________________</w:t>
      </w:r>
    </w:p>
    <w:p w:rsidR="00391BF5" w:rsidRPr="000D3D84" w:rsidRDefault="00391BF5" w:rsidP="000D3D84">
      <w:pPr>
        <w:shd w:val="clear" w:color="auto" w:fill="FFFFFF"/>
        <w:spacing w:line="193" w:lineRule="atLeast"/>
        <w:ind w:left="709"/>
        <w:rPr>
          <w:rFonts w:ascii="Times New Roman" w:hAnsi="Times New Roman" w:cs="Times New Roman"/>
          <w:color w:val="000000"/>
          <w:lang w:val="uk-UA" w:eastAsia="uk-UA"/>
        </w:rPr>
      </w:pPr>
      <w:r w:rsidRPr="000D3D84">
        <w:rPr>
          <w:rFonts w:ascii="Times New Roman" w:hAnsi="Times New Roman" w:cs="Times New Roman"/>
          <w:color w:val="000000"/>
          <w:lang w:val="uk-UA" w:eastAsia="uk-UA"/>
        </w:rPr>
        <w:t>__________________________________________________________________________________</w:t>
      </w:r>
      <w:r w:rsidR="000D3D84">
        <w:rPr>
          <w:rFonts w:ascii="Times New Roman" w:hAnsi="Times New Roman" w:cs="Times New Roman"/>
          <w:color w:val="000000"/>
          <w:lang w:val="uk-UA" w:eastAsia="uk-UA"/>
        </w:rPr>
        <w:t>________</w:t>
      </w:r>
    </w:p>
    <w:p w:rsidR="00391BF5" w:rsidRPr="000D3D84" w:rsidRDefault="00391BF5" w:rsidP="000D3D84">
      <w:pPr>
        <w:shd w:val="clear" w:color="auto" w:fill="FFFFFF"/>
        <w:spacing w:line="193" w:lineRule="atLeast"/>
        <w:ind w:left="709"/>
        <w:jc w:val="center"/>
        <w:rPr>
          <w:rFonts w:ascii="Times New Roman" w:hAnsi="Times New Roman" w:cs="Times New Roman"/>
          <w:color w:val="000000"/>
          <w:lang w:val="uk-UA" w:eastAsia="uk-UA"/>
        </w:rPr>
      </w:pPr>
    </w:p>
    <w:p w:rsidR="00391BF5" w:rsidRPr="000D3D84" w:rsidRDefault="000D3D84" w:rsidP="000D3D84">
      <w:pPr>
        <w:shd w:val="clear" w:color="auto" w:fill="FFFFFF"/>
        <w:spacing w:after="0" w:line="240" w:lineRule="auto"/>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w:t>
      </w:r>
      <w:r w:rsidR="00391BF5" w:rsidRPr="000D3D84">
        <w:rPr>
          <w:rFonts w:ascii="Times New Roman" w:hAnsi="Times New Roman" w:cs="Times New Roman"/>
          <w:color w:val="000000"/>
          <w:lang w:val="uk-UA" w:eastAsia="uk-UA"/>
        </w:rPr>
        <w:t>______________________________</w:t>
      </w:r>
    </w:p>
    <w:p w:rsidR="00391BF5" w:rsidRPr="000D3D84" w:rsidRDefault="000D3D84" w:rsidP="000D3D84">
      <w:pPr>
        <w:shd w:val="clear" w:color="auto" w:fill="FFFFFF"/>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                                                          </w:t>
      </w:r>
      <w:r w:rsidR="00391BF5" w:rsidRPr="000D3D84">
        <w:rPr>
          <w:rFonts w:ascii="Times New Roman" w:hAnsi="Times New Roman" w:cs="Times New Roman"/>
          <w:color w:val="000000"/>
          <w:sz w:val="20"/>
          <w:szCs w:val="20"/>
          <w:lang w:val="uk-UA" w:eastAsia="uk-UA"/>
        </w:rPr>
        <w:t>(підпис)</w:t>
      </w:r>
    </w:p>
    <w:p w:rsidR="00391BF5" w:rsidRPr="000D3D84" w:rsidRDefault="00391BF5" w:rsidP="000D3D84">
      <w:pPr>
        <w:shd w:val="clear" w:color="auto" w:fill="FFFFFF"/>
        <w:spacing w:line="193" w:lineRule="atLeast"/>
        <w:ind w:left="709"/>
        <w:rPr>
          <w:rFonts w:ascii="Times New Roman" w:hAnsi="Times New Roman" w:cs="Times New Roman"/>
          <w:color w:val="000000"/>
          <w:sz w:val="24"/>
          <w:szCs w:val="24"/>
          <w:lang w:val="uk-UA" w:eastAsia="uk-UA"/>
        </w:rPr>
      </w:pPr>
      <w:r w:rsidRPr="000D3D84">
        <w:rPr>
          <w:rFonts w:ascii="Times New Roman" w:hAnsi="Times New Roman" w:cs="Times New Roman"/>
          <w:color w:val="000000"/>
          <w:sz w:val="24"/>
          <w:szCs w:val="24"/>
          <w:lang w:val="uk-UA" w:eastAsia="uk-UA"/>
        </w:rPr>
        <w:t>«____» ____________ 20___ року</w:t>
      </w:r>
    </w:p>
    <w:p w:rsidR="0067483E" w:rsidRPr="000D3D84" w:rsidRDefault="0067483E" w:rsidP="00A82EB4">
      <w:pPr>
        <w:jc w:val="both"/>
        <w:rPr>
          <w:rFonts w:ascii="Times New Roman" w:hAnsi="Times New Roman" w:cs="Times New Roman"/>
          <w:sz w:val="28"/>
          <w:szCs w:val="28"/>
          <w:lang w:val="uk-UA"/>
        </w:rPr>
      </w:pPr>
    </w:p>
    <w:p w:rsidR="004240FE" w:rsidRPr="000D3D84"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4240FE" w:rsidRDefault="004240FE"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782D6C" w:rsidRDefault="00782D6C" w:rsidP="00A82EB4">
      <w:pPr>
        <w:jc w:val="both"/>
        <w:rPr>
          <w:rFonts w:ascii="Times New Roman" w:hAnsi="Times New Roman" w:cs="Times New Roman"/>
          <w:sz w:val="28"/>
          <w:szCs w:val="28"/>
          <w:lang w:val="uk-UA"/>
        </w:rPr>
      </w:pPr>
    </w:p>
    <w:p w:rsidR="008735B4" w:rsidRDefault="008735B4" w:rsidP="00A82EB4">
      <w:pPr>
        <w:jc w:val="both"/>
        <w:rPr>
          <w:rFonts w:ascii="Times New Roman" w:hAnsi="Times New Roman" w:cs="Times New Roman"/>
          <w:sz w:val="28"/>
          <w:szCs w:val="28"/>
          <w:lang w:val="uk-UA"/>
        </w:rPr>
      </w:pPr>
    </w:p>
    <w:p w:rsidR="006A3D51" w:rsidRDefault="006A3D51" w:rsidP="0067483E">
      <w:pPr>
        <w:spacing w:after="0" w:line="240" w:lineRule="atLeast"/>
        <w:jc w:val="right"/>
        <w:rPr>
          <w:rFonts w:ascii="Times New Roman" w:eastAsia="Times New Roman" w:hAnsi="Times New Roman" w:cs="Times New Roman"/>
          <w:b/>
          <w:iCs/>
          <w:color w:val="212121"/>
          <w:sz w:val="28"/>
          <w:szCs w:val="28"/>
          <w:lang w:val="uk-UA" w:eastAsia="ru-RU"/>
        </w:rPr>
      </w:pPr>
    </w:p>
    <w:p w:rsidR="00FF2DCA" w:rsidRPr="001574AF" w:rsidRDefault="00FF2DCA" w:rsidP="00FF2DCA">
      <w:pPr>
        <w:spacing w:after="0" w:line="240" w:lineRule="atLeast"/>
        <w:jc w:val="right"/>
        <w:rPr>
          <w:rFonts w:ascii="Times New Roman" w:eastAsia="Times New Roman" w:hAnsi="Times New Roman" w:cs="Times New Roman"/>
          <w:b/>
          <w:iCs/>
          <w:color w:val="212121"/>
          <w:sz w:val="28"/>
          <w:szCs w:val="28"/>
          <w:lang w:val="uk-UA" w:eastAsia="ru-RU"/>
        </w:rPr>
      </w:pPr>
      <w:r w:rsidRPr="001574AF">
        <w:rPr>
          <w:rFonts w:ascii="Times New Roman" w:eastAsia="Times New Roman" w:hAnsi="Times New Roman" w:cs="Times New Roman"/>
          <w:b/>
          <w:iCs/>
          <w:color w:val="212121"/>
          <w:sz w:val="28"/>
          <w:szCs w:val="28"/>
          <w:lang w:val="uk-UA" w:eastAsia="ru-RU"/>
        </w:rPr>
        <w:lastRenderedPageBreak/>
        <w:t xml:space="preserve">Додаток </w:t>
      </w:r>
      <w:r w:rsidR="000D5DE6">
        <w:rPr>
          <w:rFonts w:ascii="Times New Roman" w:eastAsia="Times New Roman" w:hAnsi="Times New Roman" w:cs="Times New Roman"/>
          <w:b/>
          <w:iCs/>
          <w:color w:val="212121"/>
          <w:sz w:val="28"/>
          <w:szCs w:val="28"/>
          <w:lang w:val="uk-UA" w:eastAsia="ru-RU"/>
        </w:rPr>
        <w:t>5</w:t>
      </w:r>
    </w:p>
    <w:p w:rsidR="00FF2DCA" w:rsidRDefault="00FF2DCA" w:rsidP="0067483E">
      <w:pPr>
        <w:spacing w:after="0" w:line="240" w:lineRule="atLeast"/>
        <w:jc w:val="right"/>
        <w:rPr>
          <w:rFonts w:ascii="Times New Roman" w:eastAsia="Times New Roman" w:hAnsi="Times New Roman" w:cs="Times New Roman"/>
          <w:b/>
          <w:iCs/>
          <w:color w:val="212121"/>
          <w:sz w:val="28"/>
          <w:szCs w:val="28"/>
          <w:lang w:val="uk-UA" w:eastAsia="ru-RU"/>
        </w:rPr>
      </w:pPr>
    </w:p>
    <w:p w:rsidR="0067483E" w:rsidRDefault="0067483E" w:rsidP="0067483E">
      <w:pPr>
        <w:spacing w:after="0" w:line="240" w:lineRule="atLeast"/>
        <w:jc w:val="right"/>
        <w:rPr>
          <w:rFonts w:ascii="Times New Roman" w:eastAsia="Times New Roman" w:hAnsi="Times New Roman" w:cs="Times New Roman"/>
          <w:i/>
          <w:iCs/>
          <w:color w:val="212121"/>
          <w:sz w:val="28"/>
          <w:szCs w:val="28"/>
          <w:lang w:val="uk-UA" w:eastAsia="ru-RU"/>
        </w:rPr>
      </w:pPr>
    </w:p>
    <w:p w:rsidR="00E978BE" w:rsidRPr="00E978BE" w:rsidRDefault="00E978BE" w:rsidP="00E978BE">
      <w:pPr>
        <w:tabs>
          <w:tab w:val="left" w:pos="284"/>
        </w:tabs>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Зразок.</w:t>
      </w:r>
    </w:p>
    <w:p w:rsidR="002E0DFD" w:rsidRPr="00AD2B51" w:rsidRDefault="002E0DFD" w:rsidP="002E0DFD">
      <w:pPr>
        <w:tabs>
          <w:tab w:val="left" w:pos="284"/>
        </w:tabs>
        <w:spacing w:after="0" w:line="240" w:lineRule="auto"/>
        <w:jc w:val="center"/>
        <w:rPr>
          <w:rFonts w:ascii="Times New Roman" w:hAnsi="Times New Roman" w:cs="Times New Roman"/>
          <w:b/>
          <w:sz w:val="10"/>
          <w:szCs w:val="10"/>
          <w:lang w:val="uk-UA"/>
        </w:rPr>
      </w:pPr>
    </w:p>
    <w:p w:rsidR="002E0DFD" w:rsidRPr="002E0DFD" w:rsidRDefault="002E0DFD" w:rsidP="00AD2BC2">
      <w:pPr>
        <w:tabs>
          <w:tab w:val="left" w:pos="284"/>
        </w:tabs>
        <w:spacing w:after="0" w:line="240" w:lineRule="auto"/>
        <w:ind w:left="284"/>
        <w:jc w:val="center"/>
        <w:rPr>
          <w:rFonts w:ascii="Times New Roman" w:hAnsi="Times New Roman" w:cs="Times New Roman"/>
          <w:b/>
          <w:sz w:val="28"/>
          <w:szCs w:val="28"/>
          <w:lang w:val="uk-UA"/>
        </w:rPr>
      </w:pPr>
      <w:r w:rsidRPr="00A11651">
        <w:rPr>
          <w:rFonts w:ascii="Times New Roman" w:hAnsi="Times New Roman" w:cs="Times New Roman"/>
          <w:b/>
          <w:sz w:val="28"/>
          <w:szCs w:val="28"/>
          <w:lang w:val="uk-UA"/>
        </w:rPr>
        <w:t>План роботи атестаційної комісіїІ рівня</w:t>
      </w:r>
    </w:p>
    <w:p w:rsidR="002E0DFD" w:rsidRPr="002E0DFD" w:rsidRDefault="002E0DFD" w:rsidP="00AD2BC2">
      <w:pPr>
        <w:tabs>
          <w:tab w:val="left" w:pos="284"/>
        </w:tabs>
        <w:spacing w:after="0" w:line="240" w:lineRule="auto"/>
        <w:ind w:left="284"/>
        <w:jc w:val="center"/>
        <w:rPr>
          <w:rFonts w:ascii="Times New Roman" w:hAnsi="Times New Roman" w:cs="Times New Roman"/>
          <w:b/>
          <w:i/>
          <w:sz w:val="28"/>
          <w:szCs w:val="28"/>
          <w:lang w:val="uk-UA"/>
        </w:rPr>
      </w:pPr>
      <w:r w:rsidRPr="002E0DFD">
        <w:rPr>
          <w:rFonts w:ascii="Times New Roman" w:hAnsi="Times New Roman" w:cs="Times New Roman"/>
          <w:b/>
          <w:i/>
          <w:sz w:val="28"/>
          <w:szCs w:val="28"/>
          <w:lang w:val="uk-UA"/>
        </w:rPr>
        <w:t xml:space="preserve">________________________________________ </w:t>
      </w:r>
      <w:r w:rsidRPr="002E0DFD">
        <w:rPr>
          <w:rFonts w:ascii="Times New Roman" w:hAnsi="Times New Roman" w:cs="Times New Roman"/>
          <w:b/>
          <w:sz w:val="28"/>
          <w:szCs w:val="28"/>
          <w:lang w:val="uk-UA"/>
        </w:rPr>
        <w:t>у 20</w:t>
      </w:r>
      <w:r w:rsidR="003423FD">
        <w:rPr>
          <w:rFonts w:ascii="Times New Roman" w:hAnsi="Times New Roman" w:cs="Times New Roman"/>
          <w:b/>
          <w:sz w:val="28"/>
          <w:szCs w:val="28"/>
          <w:lang w:val="uk-UA"/>
        </w:rPr>
        <w:t>__</w:t>
      </w:r>
      <w:r w:rsidRPr="002E0DFD">
        <w:rPr>
          <w:rFonts w:ascii="Times New Roman" w:hAnsi="Times New Roman" w:cs="Times New Roman"/>
          <w:b/>
          <w:sz w:val="28"/>
          <w:szCs w:val="28"/>
          <w:lang w:val="uk-UA"/>
        </w:rPr>
        <w:t>/20</w:t>
      </w:r>
      <w:r w:rsidR="003423FD">
        <w:rPr>
          <w:rFonts w:ascii="Times New Roman" w:hAnsi="Times New Roman" w:cs="Times New Roman"/>
          <w:b/>
          <w:sz w:val="28"/>
          <w:szCs w:val="28"/>
          <w:lang w:val="uk-UA"/>
        </w:rPr>
        <w:t>__</w:t>
      </w:r>
      <w:r w:rsidRPr="002E0DFD">
        <w:rPr>
          <w:rFonts w:ascii="Times New Roman" w:hAnsi="Times New Roman" w:cs="Times New Roman"/>
          <w:b/>
          <w:sz w:val="28"/>
          <w:szCs w:val="28"/>
          <w:lang w:val="uk-UA"/>
        </w:rPr>
        <w:t xml:space="preserve"> навчальному році</w:t>
      </w:r>
    </w:p>
    <w:p w:rsidR="002E0DFD" w:rsidRPr="002E0DFD" w:rsidRDefault="002E0DFD" w:rsidP="00AD2BC2">
      <w:pPr>
        <w:tabs>
          <w:tab w:val="left" w:pos="284"/>
        </w:tabs>
        <w:spacing w:after="0" w:line="240" w:lineRule="auto"/>
        <w:ind w:left="284"/>
        <w:rPr>
          <w:rFonts w:ascii="Times New Roman" w:hAnsi="Times New Roman" w:cs="Times New Roman"/>
          <w:sz w:val="20"/>
          <w:szCs w:val="20"/>
          <w:lang w:val="uk-UA"/>
        </w:rPr>
      </w:pPr>
      <w:r>
        <w:rPr>
          <w:rFonts w:ascii="Times New Roman" w:hAnsi="Times New Roman" w:cs="Times New Roman"/>
          <w:sz w:val="20"/>
          <w:szCs w:val="20"/>
          <w:lang w:val="uk-UA"/>
        </w:rPr>
        <w:t xml:space="preserve">                                                       н</w:t>
      </w:r>
      <w:r w:rsidRPr="002E0DFD">
        <w:rPr>
          <w:rFonts w:ascii="Times New Roman" w:hAnsi="Times New Roman" w:cs="Times New Roman"/>
          <w:sz w:val="20"/>
          <w:szCs w:val="20"/>
          <w:lang w:val="uk-UA"/>
        </w:rPr>
        <w:t xml:space="preserve">азва </w:t>
      </w:r>
      <w:r w:rsidR="00A11651">
        <w:rPr>
          <w:rFonts w:ascii="Times New Roman" w:hAnsi="Times New Roman" w:cs="Times New Roman"/>
          <w:sz w:val="20"/>
          <w:szCs w:val="20"/>
          <w:lang w:val="uk-UA"/>
        </w:rPr>
        <w:t>ЗП(ПТ)О</w:t>
      </w:r>
    </w:p>
    <w:p w:rsidR="002E0DFD" w:rsidRPr="00AD2B51" w:rsidRDefault="002E0DFD" w:rsidP="002E0DFD">
      <w:pPr>
        <w:tabs>
          <w:tab w:val="left" w:pos="284"/>
        </w:tabs>
        <w:spacing w:after="0" w:line="240" w:lineRule="auto"/>
        <w:rPr>
          <w:rFonts w:ascii="Times New Roman" w:hAnsi="Times New Roman" w:cs="Times New Roman"/>
          <w:b/>
          <w:sz w:val="10"/>
          <w:szCs w:val="10"/>
          <w:lang w:val="uk-UA"/>
        </w:rPr>
      </w:pPr>
    </w:p>
    <w:tbl>
      <w:tblPr>
        <w:tblStyle w:val="ad"/>
        <w:tblW w:w="0" w:type="auto"/>
        <w:tblInd w:w="675" w:type="dxa"/>
        <w:tblLayout w:type="fixed"/>
        <w:tblLook w:val="04A0"/>
      </w:tblPr>
      <w:tblGrid>
        <w:gridCol w:w="568"/>
        <w:gridCol w:w="4961"/>
        <w:gridCol w:w="1701"/>
        <w:gridCol w:w="1998"/>
        <w:gridCol w:w="1382"/>
      </w:tblGrid>
      <w:tr w:rsidR="002E0DFD" w:rsidRPr="002E0DFD" w:rsidTr="00AD2BC2">
        <w:tc>
          <w:tcPr>
            <w:tcW w:w="568" w:type="dxa"/>
          </w:tcPr>
          <w:p w:rsidR="002E0DFD" w:rsidRPr="001F4DE8" w:rsidRDefault="002E0D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 з/п</w:t>
            </w:r>
          </w:p>
        </w:tc>
        <w:tc>
          <w:tcPr>
            <w:tcW w:w="4961" w:type="dxa"/>
          </w:tcPr>
          <w:p w:rsidR="002E0DFD" w:rsidRPr="001F4DE8" w:rsidRDefault="002E0DFD" w:rsidP="002E0DFD">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Зміст роботи</w:t>
            </w:r>
          </w:p>
        </w:tc>
        <w:tc>
          <w:tcPr>
            <w:tcW w:w="1701" w:type="dxa"/>
          </w:tcPr>
          <w:p w:rsidR="002E0DFD" w:rsidRPr="001F4DE8" w:rsidRDefault="002E0DFD" w:rsidP="002E0DFD">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Термін проведення</w:t>
            </w:r>
          </w:p>
        </w:tc>
        <w:tc>
          <w:tcPr>
            <w:tcW w:w="1998" w:type="dxa"/>
          </w:tcPr>
          <w:p w:rsidR="002E0DFD" w:rsidRPr="001F4DE8" w:rsidRDefault="002E0DFD" w:rsidP="002E0DFD">
            <w:pPr>
              <w:tabs>
                <w:tab w:val="left" w:pos="284"/>
              </w:tabs>
              <w:jc w:val="center"/>
              <w:rPr>
                <w:rFonts w:ascii="Times New Roman" w:hAnsi="Times New Roman" w:cs="Times New Roman"/>
                <w:sz w:val="26"/>
                <w:szCs w:val="26"/>
                <w:lang w:val="uk-UA"/>
              </w:rPr>
            </w:pPr>
            <w:r w:rsidRPr="001F4DE8">
              <w:rPr>
                <w:rFonts w:ascii="Times New Roman" w:hAnsi="Times New Roman" w:cs="Times New Roman"/>
                <w:sz w:val="26"/>
                <w:szCs w:val="26"/>
                <w:lang w:val="uk-UA"/>
              </w:rPr>
              <w:t>Відповідальний за проведення</w:t>
            </w:r>
          </w:p>
        </w:tc>
        <w:tc>
          <w:tcPr>
            <w:tcW w:w="1382" w:type="dxa"/>
          </w:tcPr>
          <w:p w:rsidR="002E0DFD" w:rsidRPr="001F4DE8" w:rsidRDefault="002E0DFD" w:rsidP="002E0DFD">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Примітка</w:t>
            </w:r>
          </w:p>
        </w:tc>
      </w:tr>
      <w:tr w:rsidR="002E0DFD" w:rsidRPr="002E0DFD" w:rsidTr="00AD2BC2">
        <w:trPr>
          <w:trHeight w:val="1323"/>
        </w:trPr>
        <w:tc>
          <w:tcPr>
            <w:tcW w:w="568" w:type="dxa"/>
          </w:tcPr>
          <w:p w:rsidR="002E0DFD" w:rsidRPr="001F4DE8" w:rsidRDefault="002E0DF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1</w:t>
            </w:r>
          </w:p>
        </w:tc>
        <w:tc>
          <w:tcPr>
            <w:tcW w:w="4961" w:type="dxa"/>
          </w:tcPr>
          <w:p w:rsidR="006B760E" w:rsidRPr="001F4DE8" w:rsidRDefault="006B760E" w:rsidP="006B760E">
            <w:pPr>
              <w:ind w:right="-108"/>
              <w:rPr>
                <w:rFonts w:ascii="Times New Roman" w:hAnsi="Times New Roman" w:cs="Times New Roman"/>
                <w:sz w:val="28"/>
                <w:szCs w:val="28"/>
                <w:lang w:val="uk-UA"/>
              </w:rPr>
            </w:pPr>
            <w:r>
              <w:rPr>
                <w:rFonts w:ascii="Times New Roman" w:hAnsi="Times New Roman" w:cs="Times New Roman"/>
                <w:sz w:val="28"/>
                <w:szCs w:val="28"/>
                <w:lang w:val="uk-UA"/>
              </w:rPr>
              <w:t>Підготовка та в</w:t>
            </w:r>
            <w:r w:rsidR="009E3C27" w:rsidRPr="001F4DE8">
              <w:rPr>
                <w:rFonts w:ascii="Times New Roman" w:hAnsi="Times New Roman" w:cs="Times New Roman"/>
                <w:sz w:val="28"/>
                <w:szCs w:val="28"/>
                <w:lang w:val="uk-UA"/>
              </w:rPr>
              <w:t>идання наказу «</w:t>
            </w:r>
            <w:r w:rsidR="002E0DFD" w:rsidRPr="001F4DE8">
              <w:rPr>
                <w:rFonts w:ascii="Times New Roman" w:hAnsi="Times New Roman" w:cs="Times New Roman"/>
                <w:sz w:val="28"/>
                <w:szCs w:val="28"/>
                <w:lang w:val="uk-UA"/>
              </w:rPr>
              <w:t xml:space="preserve">Про склад атестаційної комісії та </w:t>
            </w:r>
            <w:r w:rsidR="009E3C27" w:rsidRPr="001F4DE8">
              <w:rPr>
                <w:rFonts w:ascii="Times New Roman" w:hAnsi="Times New Roman" w:cs="Times New Roman"/>
                <w:sz w:val="28"/>
                <w:szCs w:val="28"/>
                <w:lang w:val="uk-UA"/>
              </w:rPr>
              <w:t>п</w:t>
            </w:r>
            <w:r w:rsidR="002E0DFD" w:rsidRPr="001F4DE8">
              <w:rPr>
                <w:rFonts w:ascii="Times New Roman" w:hAnsi="Times New Roman" w:cs="Times New Roman"/>
                <w:sz w:val="28"/>
                <w:szCs w:val="28"/>
                <w:lang w:val="uk-UA"/>
              </w:rPr>
              <w:t>роведення атестації педагогічних</w:t>
            </w:r>
            <w:r>
              <w:rPr>
                <w:rFonts w:ascii="Times New Roman" w:hAnsi="Times New Roman" w:cs="Times New Roman"/>
                <w:sz w:val="28"/>
                <w:szCs w:val="28"/>
                <w:lang w:val="uk-UA"/>
              </w:rPr>
              <w:t xml:space="preserve"> </w:t>
            </w:r>
            <w:r w:rsidR="002E0DFD" w:rsidRPr="001F4DE8">
              <w:rPr>
                <w:rFonts w:ascii="Times New Roman" w:hAnsi="Times New Roman" w:cs="Times New Roman"/>
                <w:sz w:val="28"/>
                <w:szCs w:val="28"/>
                <w:lang w:val="uk-UA"/>
              </w:rPr>
              <w:t>працівників ______</w:t>
            </w:r>
            <w:r w:rsidR="009E3C27" w:rsidRPr="001F4DE8">
              <w:rPr>
                <w:rFonts w:ascii="Times New Roman" w:hAnsi="Times New Roman" w:cs="Times New Roman"/>
                <w:sz w:val="28"/>
                <w:szCs w:val="28"/>
                <w:lang w:val="uk-UA"/>
              </w:rPr>
              <w:t>___</w:t>
            </w:r>
            <w:r w:rsidR="000D5DE6">
              <w:rPr>
                <w:rFonts w:ascii="Times New Roman" w:hAnsi="Times New Roman" w:cs="Times New Roman"/>
                <w:sz w:val="28"/>
                <w:szCs w:val="28"/>
                <w:lang w:val="uk-UA"/>
              </w:rPr>
              <w:t>___</w:t>
            </w:r>
            <w:r w:rsidR="002E0DFD" w:rsidRPr="001F4DE8">
              <w:rPr>
                <w:rFonts w:ascii="Times New Roman" w:hAnsi="Times New Roman" w:cs="Times New Roman"/>
                <w:sz w:val="28"/>
                <w:szCs w:val="28"/>
                <w:lang w:val="uk-UA"/>
              </w:rPr>
              <w:t xml:space="preserve"> </w:t>
            </w:r>
            <w:r w:rsidRPr="001F4DE8">
              <w:rPr>
                <w:rFonts w:ascii="Times New Roman" w:hAnsi="Times New Roman" w:cs="Times New Roman"/>
                <w:sz w:val="28"/>
                <w:szCs w:val="28"/>
                <w:lang w:val="uk-UA"/>
              </w:rPr>
              <w:t>у 20__</w:t>
            </w:r>
            <w:r>
              <w:rPr>
                <w:rFonts w:ascii="Times New Roman" w:hAnsi="Times New Roman" w:cs="Times New Roman"/>
                <w:sz w:val="28"/>
                <w:szCs w:val="28"/>
                <w:lang w:val="uk-UA"/>
              </w:rPr>
              <w:t xml:space="preserve"> році</w:t>
            </w:r>
            <w:r w:rsidRPr="001F4DE8">
              <w:rPr>
                <w:rFonts w:ascii="Times New Roman" w:hAnsi="Times New Roman" w:cs="Times New Roman"/>
                <w:sz w:val="28"/>
                <w:szCs w:val="28"/>
                <w:lang w:val="uk-UA"/>
              </w:rPr>
              <w:t>»</w:t>
            </w:r>
            <w:r>
              <w:rPr>
                <w:rFonts w:ascii="Times New Roman" w:hAnsi="Times New Roman" w:cs="Times New Roman"/>
                <w:sz w:val="28"/>
                <w:szCs w:val="28"/>
                <w:lang w:val="uk-UA"/>
              </w:rPr>
              <w:t>:</w:t>
            </w:r>
          </w:p>
          <w:p w:rsidR="002E0DFD" w:rsidRDefault="009E3C27" w:rsidP="009E3C27">
            <w:pPr>
              <w:rPr>
                <w:rFonts w:ascii="Times New Roman" w:hAnsi="Times New Roman" w:cs="Times New Roman"/>
                <w:sz w:val="20"/>
                <w:szCs w:val="20"/>
                <w:lang w:val="uk-UA"/>
              </w:rPr>
            </w:pPr>
            <w:r w:rsidRPr="001F4DE8">
              <w:rPr>
                <w:rFonts w:ascii="Times New Roman" w:hAnsi="Times New Roman" w:cs="Times New Roman"/>
                <w:sz w:val="20"/>
                <w:szCs w:val="20"/>
                <w:lang w:val="uk-UA"/>
              </w:rPr>
              <w:t xml:space="preserve">  </w:t>
            </w:r>
            <w:r w:rsidR="006B760E">
              <w:rPr>
                <w:rFonts w:ascii="Times New Roman" w:hAnsi="Times New Roman" w:cs="Times New Roman"/>
                <w:sz w:val="20"/>
                <w:szCs w:val="20"/>
                <w:lang w:val="uk-UA"/>
              </w:rPr>
              <w:t xml:space="preserve">                                </w:t>
            </w:r>
            <w:r w:rsidRPr="001F4DE8">
              <w:rPr>
                <w:rFonts w:ascii="Times New Roman" w:hAnsi="Times New Roman" w:cs="Times New Roman"/>
                <w:sz w:val="20"/>
                <w:szCs w:val="20"/>
                <w:lang w:val="uk-UA"/>
              </w:rPr>
              <w:t>н</w:t>
            </w:r>
            <w:r w:rsidR="002E0DFD" w:rsidRPr="001F4DE8">
              <w:rPr>
                <w:rFonts w:ascii="Times New Roman" w:hAnsi="Times New Roman" w:cs="Times New Roman"/>
                <w:sz w:val="20"/>
                <w:szCs w:val="20"/>
                <w:lang w:val="uk-UA"/>
              </w:rPr>
              <w:t>азва З</w:t>
            </w:r>
            <w:r w:rsidR="000D5DE6">
              <w:rPr>
                <w:rFonts w:ascii="Times New Roman" w:hAnsi="Times New Roman" w:cs="Times New Roman"/>
                <w:sz w:val="20"/>
                <w:szCs w:val="20"/>
                <w:lang w:val="uk-UA"/>
              </w:rPr>
              <w:t>П(ПТ)О</w:t>
            </w:r>
          </w:p>
          <w:p w:rsidR="00326694" w:rsidRPr="00326694" w:rsidRDefault="00326694" w:rsidP="005E2E9F">
            <w:pPr>
              <w:numPr>
                <w:ilvl w:val="0"/>
                <w:numId w:val="13"/>
              </w:numPr>
              <w:tabs>
                <w:tab w:val="left" w:pos="601"/>
              </w:tabs>
              <w:ind w:left="0" w:firstLine="317"/>
              <w:jc w:val="both"/>
              <w:rPr>
                <w:rFonts w:ascii="Times New Roman" w:hAnsi="Times New Roman" w:cs="Times New Roman"/>
                <w:sz w:val="28"/>
                <w:szCs w:val="28"/>
                <w:lang w:val="uk-UA"/>
              </w:rPr>
            </w:pPr>
            <w:r w:rsidRPr="00326694">
              <w:rPr>
                <w:rFonts w:ascii="Times New Roman" w:hAnsi="Times New Roman" w:cs="Times New Roman"/>
                <w:sz w:val="28"/>
                <w:szCs w:val="28"/>
                <w:lang w:val="uk-UA"/>
              </w:rPr>
              <w:t>створення атестаційної комісії І рівня</w:t>
            </w:r>
            <w:r>
              <w:rPr>
                <w:rFonts w:ascii="Times New Roman" w:hAnsi="Times New Roman" w:cs="Times New Roman"/>
                <w:sz w:val="28"/>
                <w:szCs w:val="28"/>
                <w:lang w:val="uk-UA"/>
              </w:rPr>
              <w:t>;</w:t>
            </w:r>
          </w:p>
          <w:p w:rsidR="00326694" w:rsidRPr="001F4DE8" w:rsidRDefault="00326694" w:rsidP="00DD5CD9">
            <w:pPr>
              <w:ind w:firstLine="31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DE6">
              <w:rPr>
                <w:rFonts w:ascii="Times New Roman" w:hAnsi="Times New Roman" w:cs="Times New Roman"/>
                <w:sz w:val="28"/>
                <w:szCs w:val="28"/>
                <w:lang w:val="uk-UA"/>
              </w:rPr>
              <w:t>складання</w:t>
            </w:r>
            <w:r w:rsidRPr="00326694">
              <w:rPr>
                <w:rFonts w:ascii="Times New Roman" w:hAnsi="Times New Roman" w:cs="Times New Roman"/>
                <w:sz w:val="28"/>
                <w:szCs w:val="28"/>
                <w:lang w:val="uk-UA"/>
              </w:rPr>
              <w:t xml:space="preserve"> графіка засідань атестаційної комісії</w:t>
            </w:r>
            <w:r w:rsidR="00DD5CD9">
              <w:rPr>
                <w:rFonts w:ascii="Times New Roman" w:hAnsi="Times New Roman" w:cs="Times New Roman"/>
                <w:sz w:val="28"/>
                <w:szCs w:val="28"/>
                <w:lang w:val="uk-UA"/>
              </w:rPr>
              <w:t>.</w:t>
            </w:r>
          </w:p>
        </w:tc>
        <w:tc>
          <w:tcPr>
            <w:tcW w:w="1701" w:type="dxa"/>
          </w:tcPr>
          <w:p w:rsidR="002E0DFD" w:rsidRPr="001F4DE8" w:rsidRDefault="002E0DF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20.09.20__</w:t>
            </w:r>
          </w:p>
        </w:tc>
        <w:tc>
          <w:tcPr>
            <w:tcW w:w="1998" w:type="dxa"/>
          </w:tcPr>
          <w:p w:rsidR="002E0DFD" w:rsidRPr="001F4DE8" w:rsidRDefault="002E0DF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Директор</w:t>
            </w:r>
          </w:p>
        </w:tc>
        <w:tc>
          <w:tcPr>
            <w:tcW w:w="1382" w:type="dxa"/>
          </w:tcPr>
          <w:p w:rsidR="002E0DFD" w:rsidRPr="001F4DE8" w:rsidRDefault="002E0DFD" w:rsidP="002E0DFD">
            <w:pPr>
              <w:tabs>
                <w:tab w:val="left" w:pos="284"/>
              </w:tabs>
              <w:rPr>
                <w:rFonts w:ascii="Times New Roman" w:hAnsi="Times New Roman" w:cs="Times New Roman"/>
                <w:sz w:val="28"/>
                <w:szCs w:val="28"/>
                <w:lang w:val="uk-UA"/>
              </w:rPr>
            </w:pPr>
          </w:p>
        </w:tc>
      </w:tr>
      <w:tr w:rsidR="00554F0D" w:rsidRPr="002E0DFD" w:rsidTr="00AD2BC2">
        <w:tc>
          <w:tcPr>
            <w:tcW w:w="568" w:type="dxa"/>
          </w:tcPr>
          <w:p w:rsidR="00554F0D" w:rsidRPr="001F4DE8" w:rsidRDefault="00554F0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2</w:t>
            </w:r>
          </w:p>
        </w:tc>
        <w:tc>
          <w:tcPr>
            <w:tcW w:w="4961" w:type="dxa"/>
          </w:tcPr>
          <w:p w:rsidR="00554F0D" w:rsidRDefault="00554F0D"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Засідання</w:t>
            </w:r>
            <w:r w:rsidR="002F2666" w:rsidRPr="001F4DE8">
              <w:rPr>
                <w:rFonts w:ascii="Times New Roman" w:hAnsi="Times New Roman" w:cs="Times New Roman"/>
                <w:sz w:val="28"/>
                <w:szCs w:val="28"/>
                <w:lang w:val="uk-UA"/>
              </w:rPr>
              <w:t xml:space="preserve"> (1)</w:t>
            </w:r>
            <w:r w:rsidRPr="001F4DE8">
              <w:rPr>
                <w:rFonts w:ascii="Times New Roman" w:hAnsi="Times New Roman" w:cs="Times New Roman"/>
                <w:sz w:val="28"/>
                <w:szCs w:val="28"/>
                <w:lang w:val="uk-UA"/>
              </w:rPr>
              <w:t xml:space="preserve"> атестаційної комісії з розгляду питань:</w:t>
            </w:r>
          </w:p>
          <w:p w:rsidR="00C44C8F" w:rsidRPr="00C44C8F" w:rsidRDefault="00C44C8F" w:rsidP="005E2E9F">
            <w:pPr>
              <w:pStyle w:val="ac"/>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w:t>
            </w:r>
            <w:r w:rsidR="000D5DE6">
              <w:rPr>
                <w:rFonts w:ascii="Times New Roman" w:hAnsi="Times New Roman" w:cs="Times New Roman"/>
                <w:sz w:val="28"/>
                <w:szCs w:val="28"/>
                <w:lang w:val="uk-UA"/>
              </w:rPr>
              <w:t>П</w:t>
            </w:r>
            <w:r>
              <w:rPr>
                <w:rFonts w:ascii="Times New Roman" w:hAnsi="Times New Roman" w:cs="Times New Roman"/>
                <w:sz w:val="28"/>
                <w:szCs w:val="28"/>
                <w:lang w:val="uk-UA"/>
              </w:rPr>
              <w:t>оложення про атестацію педпрацівників;</w:t>
            </w:r>
          </w:p>
          <w:p w:rsidR="00554F0D" w:rsidRPr="001F4DE8" w:rsidRDefault="00554F0D" w:rsidP="005E2E9F">
            <w:pPr>
              <w:numPr>
                <w:ilvl w:val="0"/>
                <w:numId w:val="12"/>
              </w:numPr>
              <w:tabs>
                <w:tab w:val="left" w:pos="601"/>
              </w:tabs>
              <w:ind w:left="0" w:firstLine="283"/>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розподіл обов’язків між членами атестаційної комісії;</w:t>
            </w:r>
          </w:p>
          <w:p w:rsidR="00554F0D" w:rsidRPr="001F4DE8" w:rsidRDefault="00554F0D" w:rsidP="005E2E9F">
            <w:pPr>
              <w:numPr>
                <w:ilvl w:val="0"/>
                <w:numId w:val="12"/>
              </w:numPr>
              <w:tabs>
                <w:tab w:val="left" w:pos="601"/>
              </w:tabs>
              <w:ind w:left="0" w:firstLine="283"/>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розроблення плану роботи</w:t>
            </w:r>
            <w:r w:rsidR="001F4DE8" w:rsidRPr="001F4DE8">
              <w:rPr>
                <w:rFonts w:ascii="Times New Roman" w:hAnsi="Times New Roman" w:cs="Times New Roman"/>
                <w:sz w:val="28"/>
                <w:szCs w:val="28"/>
                <w:lang w:val="uk-UA"/>
              </w:rPr>
              <w:t xml:space="preserve"> атестаційної</w:t>
            </w:r>
            <w:r w:rsidR="000D5DE6">
              <w:rPr>
                <w:rFonts w:ascii="Times New Roman" w:hAnsi="Times New Roman" w:cs="Times New Roman"/>
                <w:sz w:val="28"/>
                <w:szCs w:val="28"/>
                <w:lang w:val="uk-UA"/>
              </w:rPr>
              <w:t xml:space="preserve"> </w:t>
            </w:r>
            <w:r w:rsidR="001F4DE8" w:rsidRPr="001F4DE8">
              <w:rPr>
                <w:rFonts w:ascii="Times New Roman" w:hAnsi="Times New Roman" w:cs="Times New Roman"/>
                <w:sz w:val="28"/>
                <w:szCs w:val="28"/>
                <w:lang w:val="uk-UA"/>
              </w:rPr>
              <w:t>к</w:t>
            </w:r>
            <w:r w:rsidRPr="001F4DE8">
              <w:rPr>
                <w:rFonts w:ascii="Times New Roman" w:hAnsi="Times New Roman" w:cs="Times New Roman"/>
                <w:sz w:val="28"/>
                <w:szCs w:val="28"/>
                <w:lang w:val="uk-UA"/>
              </w:rPr>
              <w:t>омісії;</w:t>
            </w:r>
          </w:p>
          <w:p w:rsidR="00554F0D" w:rsidRPr="001F4DE8" w:rsidRDefault="00554F0D" w:rsidP="005E2E9F">
            <w:pPr>
              <w:numPr>
                <w:ilvl w:val="0"/>
                <w:numId w:val="12"/>
              </w:numPr>
              <w:tabs>
                <w:tab w:val="left" w:pos="601"/>
              </w:tabs>
              <w:ind w:left="0" w:firstLine="283"/>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розроблення та затвердження єдиних вимог, інструмент</w:t>
            </w:r>
            <w:r w:rsidR="00230735">
              <w:rPr>
                <w:rFonts w:ascii="Times New Roman" w:hAnsi="Times New Roman" w:cs="Times New Roman"/>
                <w:sz w:val="28"/>
                <w:szCs w:val="28"/>
                <w:lang w:val="uk-UA"/>
              </w:rPr>
              <w:t>арію для здійснення атестації педпрацівників.</w:t>
            </w:r>
          </w:p>
        </w:tc>
        <w:tc>
          <w:tcPr>
            <w:tcW w:w="1701" w:type="dxa"/>
          </w:tcPr>
          <w:p w:rsidR="00554F0D" w:rsidRPr="001F4DE8" w:rsidRDefault="00554F0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30.09.20__</w:t>
            </w:r>
          </w:p>
        </w:tc>
        <w:tc>
          <w:tcPr>
            <w:tcW w:w="1998" w:type="dxa"/>
          </w:tcPr>
          <w:p w:rsidR="00554F0D" w:rsidRPr="001F4DE8" w:rsidRDefault="00554F0D" w:rsidP="000621FC">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Голова атестаційної комісії</w:t>
            </w:r>
          </w:p>
        </w:tc>
        <w:tc>
          <w:tcPr>
            <w:tcW w:w="1382" w:type="dxa"/>
          </w:tcPr>
          <w:p w:rsidR="00554F0D" w:rsidRPr="001F4DE8" w:rsidRDefault="00554F0D" w:rsidP="002E0DFD">
            <w:pPr>
              <w:tabs>
                <w:tab w:val="left" w:pos="284"/>
              </w:tabs>
              <w:rPr>
                <w:rFonts w:ascii="Times New Roman" w:hAnsi="Times New Roman" w:cs="Times New Roman"/>
                <w:sz w:val="28"/>
                <w:szCs w:val="28"/>
                <w:lang w:val="uk-UA"/>
              </w:rPr>
            </w:pPr>
          </w:p>
        </w:tc>
      </w:tr>
      <w:tr w:rsidR="000621FC" w:rsidRPr="002E0DFD" w:rsidTr="00AD2BC2">
        <w:tc>
          <w:tcPr>
            <w:tcW w:w="568" w:type="dxa"/>
          </w:tcPr>
          <w:p w:rsidR="000621FC" w:rsidRPr="001F4DE8" w:rsidRDefault="000621FC"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3</w:t>
            </w:r>
          </w:p>
        </w:tc>
        <w:tc>
          <w:tcPr>
            <w:tcW w:w="4961" w:type="dxa"/>
          </w:tcPr>
          <w:p w:rsidR="000621FC" w:rsidRPr="001F4DE8" w:rsidRDefault="000621FC"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Опрацювання законодавчої, правової та нормативної документації з питань атестації педагогічних працівників.</w:t>
            </w:r>
          </w:p>
        </w:tc>
        <w:tc>
          <w:tcPr>
            <w:tcW w:w="1701" w:type="dxa"/>
          </w:tcPr>
          <w:p w:rsidR="000621FC" w:rsidRPr="001F4DE8" w:rsidRDefault="000621FC"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20.09.20__-</w:t>
            </w:r>
          </w:p>
          <w:p w:rsidR="000621FC" w:rsidRPr="001F4DE8" w:rsidRDefault="000621FC"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30.09.20__</w:t>
            </w:r>
          </w:p>
        </w:tc>
        <w:tc>
          <w:tcPr>
            <w:tcW w:w="1998" w:type="dxa"/>
          </w:tcPr>
          <w:p w:rsidR="000621FC" w:rsidRPr="001F4DE8" w:rsidRDefault="000621FC"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Члени атестаційної комісії</w:t>
            </w:r>
          </w:p>
        </w:tc>
        <w:tc>
          <w:tcPr>
            <w:tcW w:w="1382" w:type="dxa"/>
          </w:tcPr>
          <w:p w:rsidR="000621FC" w:rsidRPr="001F4DE8" w:rsidRDefault="000621FC" w:rsidP="002E0DFD">
            <w:pPr>
              <w:tabs>
                <w:tab w:val="left" w:pos="284"/>
              </w:tabs>
              <w:rPr>
                <w:rFonts w:ascii="Times New Roman" w:hAnsi="Times New Roman" w:cs="Times New Roman"/>
                <w:sz w:val="28"/>
                <w:szCs w:val="28"/>
                <w:lang w:val="uk-UA"/>
              </w:rPr>
            </w:pPr>
          </w:p>
        </w:tc>
      </w:tr>
      <w:tr w:rsidR="006B760E" w:rsidRPr="002E0DFD" w:rsidTr="00AD2BC2">
        <w:tc>
          <w:tcPr>
            <w:tcW w:w="568" w:type="dxa"/>
          </w:tcPr>
          <w:p w:rsidR="006B760E" w:rsidRPr="001F4DE8" w:rsidRDefault="001273DE" w:rsidP="000621FC">
            <w:pPr>
              <w:tabs>
                <w:tab w:val="left" w:pos="284"/>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61" w:type="dxa"/>
          </w:tcPr>
          <w:p w:rsidR="006B760E" w:rsidRDefault="006B760E" w:rsidP="00674908">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Підготовка та видання наказу «Про атестацію педагогічних працівників ___________у 20__</w:t>
            </w:r>
            <w:r>
              <w:rPr>
                <w:rFonts w:ascii="Times New Roman" w:hAnsi="Times New Roman" w:cs="Times New Roman"/>
                <w:sz w:val="28"/>
                <w:szCs w:val="28"/>
                <w:lang w:val="uk-UA"/>
              </w:rPr>
              <w:t xml:space="preserve"> </w:t>
            </w:r>
            <w:r w:rsidRPr="001F4DE8">
              <w:rPr>
                <w:rFonts w:ascii="Times New Roman" w:hAnsi="Times New Roman" w:cs="Times New Roman"/>
                <w:sz w:val="28"/>
                <w:szCs w:val="28"/>
                <w:lang w:val="uk-UA"/>
              </w:rPr>
              <w:t>р</w:t>
            </w:r>
            <w:r>
              <w:rPr>
                <w:rFonts w:ascii="Times New Roman" w:hAnsi="Times New Roman" w:cs="Times New Roman"/>
                <w:sz w:val="28"/>
                <w:szCs w:val="28"/>
                <w:lang w:val="uk-UA"/>
              </w:rPr>
              <w:t>оці та</w:t>
            </w:r>
          </w:p>
          <w:p w:rsidR="006B760E" w:rsidRDefault="006B760E" w:rsidP="00674908">
            <w:pPr>
              <w:jc w:val="both"/>
              <w:rPr>
                <w:rFonts w:ascii="Times New Roman" w:hAnsi="Times New Roman" w:cs="Times New Roman"/>
                <w:sz w:val="28"/>
                <w:szCs w:val="28"/>
                <w:lang w:val="uk-UA"/>
              </w:rPr>
            </w:pPr>
            <w:r w:rsidRPr="001F4DE8">
              <w:rPr>
                <w:rFonts w:ascii="Times New Roman" w:hAnsi="Times New Roman" w:cs="Times New Roman"/>
                <w:sz w:val="20"/>
                <w:szCs w:val="20"/>
                <w:lang w:val="uk-UA"/>
              </w:rPr>
              <w:t>назва ПТНЗ</w:t>
            </w:r>
          </w:p>
          <w:p w:rsidR="006B760E" w:rsidRPr="001F4DE8" w:rsidRDefault="006B760E" w:rsidP="00674908">
            <w:pPr>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графіку роботи атестаційної комісії</w:t>
            </w:r>
            <w:r w:rsidRPr="001F4DE8">
              <w:rPr>
                <w:rFonts w:ascii="Times New Roman" w:hAnsi="Times New Roman" w:cs="Times New Roman"/>
                <w:sz w:val="28"/>
                <w:szCs w:val="28"/>
                <w:lang w:val="uk-UA"/>
              </w:rPr>
              <w:t>».</w:t>
            </w:r>
          </w:p>
        </w:tc>
        <w:tc>
          <w:tcPr>
            <w:tcW w:w="1701" w:type="dxa"/>
          </w:tcPr>
          <w:p w:rsidR="006B760E" w:rsidRPr="001F4DE8" w:rsidRDefault="006B760E" w:rsidP="0067490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До 10</w:t>
            </w:r>
            <w:r w:rsidRPr="001F4DE8">
              <w:rPr>
                <w:rFonts w:ascii="Times New Roman" w:hAnsi="Times New Roman" w:cs="Times New Roman"/>
                <w:sz w:val="28"/>
                <w:szCs w:val="28"/>
                <w:lang w:val="uk-UA"/>
              </w:rPr>
              <w:t>.10.20__</w:t>
            </w:r>
          </w:p>
        </w:tc>
        <w:tc>
          <w:tcPr>
            <w:tcW w:w="1998" w:type="dxa"/>
          </w:tcPr>
          <w:p w:rsidR="006B760E" w:rsidRPr="001F4DE8" w:rsidRDefault="006B760E" w:rsidP="00674908">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Директор</w:t>
            </w:r>
          </w:p>
        </w:tc>
        <w:tc>
          <w:tcPr>
            <w:tcW w:w="1382" w:type="dxa"/>
          </w:tcPr>
          <w:p w:rsidR="006B760E" w:rsidRPr="001F4DE8" w:rsidRDefault="006B760E" w:rsidP="002E0DFD">
            <w:pPr>
              <w:tabs>
                <w:tab w:val="left" w:pos="284"/>
              </w:tabs>
              <w:rPr>
                <w:rFonts w:ascii="Times New Roman" w:hAnsi="Times New Roman" w:cs="Times New Roman"/>
                <w:sz w:val="28"/>
                <w:szCs w:val="28"/>
                <w:lang w:val="uk-UA"/>
              </w:rPr>
            </w:pPr>
          </w:p>
        </w:tc>
      </w:tr>
      <w:tr w:rsidR="009B5BFE" w:rsidRPr="00BB7000" w:rsidTr="00AD2BC2">
        <w:tc>
          <w:tcPr>
            <w:tcW w:w="568" w:type="dxa"/>
          </w:tcPr>
          <w:p w:rsidR="009B5BFE" w:rsidRPr="001F4DE8" w:rsidRDefault="001273DE" w:rsidP="000621FC">
            <w:pPr>
              <w:tabs>
                <w:tab w:val="left" w:pos="284"/>
              </w:tabs>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61" w:type="dxa"/>
          </w:tcPr>
          <w:p w:rsidR="00A11651" w:rsidRDefault="009B5BFE" w:rsidP="00A11651">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Прийняття від </w:t>
            </w:r>
            <w:r w:rsidR="00BB7000">
              <w:rPr>
                <w:rFonts w:ascii="Times New Roman" w:hAnsi="Times New Roman" w:cs="Times New Roman"/>
                <w:sz w:val="28"/>
                <w:szCs w:val="28"/>
                <w:lang w:val="uk-UA"/>
              </w:rPr>
              <w:t>керівника</w:t>
            </w:r>
            <w:r w:rsidRPr="001F4DE8">
              <w:rPr>
                <w:rFonts w:ascii="Times New Roman" w:hAnsi="Times New Roman" w:cs="Times New Roman"/>
                <w:sz w:val="28"/>
                <w:szCs w:val="28"/>
                <w:lang w:val="uk-UA"/>
              </w:rPr>
              <w:t xml:space="preserve"> З</w:t>
            </w:r>
            <w:r w:rsidR="00A04BC0">
              <w:rPr>
                <w:rFonts w:ascii="Times New Roman" w:hAnsi="Times New Roman" w:cs="Times New Roman"/>
                <w:sz w:val="28"/>
                <w:szCs w:val="28"/>
                <w:lang w:val="uk-UA"/>
              </w:rPr>
              <w:t>П(ПТ)О</w:t>
            </w:r>
            <w:r w:rsidRPr="001F4DE8">
              <w:rPr>
                <w:rFonts w:ascii="Times New Roman" w:hAnsi="Times New Roman" w:cs="Times New Roman"/>
                <w:sz w:val="28"/>
                <w:szCs w:val="28"/>
                <w:lang w:val="uk-UA"/>
              </w:rPr>
              <w:t xml:space="preserve"> </w:t>
            </w:r>
            <w:r w:rsidR="00BB7000">
              <w:rPr>
                <w:rFonts w:ascii="Times New Roman" w:hAnsi="Times New Roman" w:cs="Times New Roman"/>
                <w:sz w:val="28"/>
                <w:szCs w:val="28"/>
                <w:lang w:val="uk-UA"/>
              </w:rPr>
              <w:t xml:space="preserve">затвердженого </w:t>
            </w:r>
            <w:r w:rsidRPr="001F4DE8">
              <w:rPr>
                <w:rFonts w:ascii="Times New Roman" w:hAnsi="Times New Roman" w:cs="Times New Roman"/>
                <w:sz w:val="28"/>
                <w:szCs w:val="28"/>
                <w:lang w:val="uk-UA"/>
              </w:rPr>
              <w:t>списк</w:t>
            </w:r>
            <w:r w:rsidR="00BB7000">
              <w:rPr>
                <w:rFonts w:ascii="Times New Roman" w:hAnsi="Times New Roman" w:cs="Times New Roman"/>
                <w:sz w:val="28"/>
                <w:szCs w:val="28"/>
                <w:lang w:val="uk-UA"/>
              </w:rPr>
              <w:t>у</w:t>
            </w:r>
            <w:r w:rsidRPr="001F4DE8">
              <w:rPr>
                <w:rFonts w:ascii="Times New Roman" w:hAnsi="Times New Roman" w:cs="Times New Roman"/>
                <w:sz w:val="28"/>
                <w:szCs w:val="28"/>
                <w:lang w:val="uk-UA"/>
              </w:rPr>
              <w:t xml:space="preserve"> педпрацівників, які атестуються в черговому порядку</w:t>
            </w:r>
            <w:r w:rsidR="00BB7000">
              <w:rPr>
                <w:rFonts w:ascii="Times New Roman" w:hAnsi="Times New Roman" w:cs="Times New Roman"/>
                <w:sz w:val="28"/>
                <w:szCs w:val="28"/>
                <w:lang w:val="uk-UA"/>
              </w:rPr>
              <w:t>.</w:t>
            </w:r>
            <w:r w:rsidRPr="001F4DE8">
              <w:rPr>
                <w:rFonts w:ascii="Times New Roman" w:hAnsi="Times New Roman" w:cs="Times New Roman"/>
                <w:sz w:val="28"/>
                <w:szCs w:val="28"/>
                <w:lang w:val="uk-UA"/>
              </w:rPr>
              <w:t xml:space="preserve"> </w:t>
            </w:r>
            <w:r w:rsidR="00BB7000">
              <w:rPr>
                <w:rFonts w:ascii="Times New Roman" w:hAnsi="Times New Roman" w:cs="Times New Roman"/>
                <w:sz w:val="28"/>
                <w:szCs w:val="28"/>
                <w:lang w:val="uk-UA"/>
              </w:rPr>
              <w:t>П</w:t>
            </w:r>
            <w:r w:rsidRPr="001F4DE8">
              <w:rPr>
                <w:rFonts w:ascii="Times New Roman" w:hAnsi="Times New Roman" w:cs="Times New Roman"/>
                <w:sz w:val="28"/>
                <w:szCs w:val="28"/>
                <w:lang w:val="uk-UA"/>
              </w:rPr>
              <w:t>рийняття</w:t>
            </w:r>
            <w:r w:rsidR="00A11651">
              <w:rPr>
                <w:rFonts w:ascii="Times New Roman" w:hAnsi="Times New Roman" w:cs="Times New Roman"/>
                <w:sz w:val="28"/>
                <w:szCs w:val="28"/>
                <w:lang w:val="uk-UA"/>
              </w:rPr>
              <w:t>:</w:t>
            </w:r>
          </w:p>
          <w:p w:rsidR="00A11651" w:rsidRDefault="00A11651" w:rsidP="00A11651">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5BFE" w:rsidRPr="001F4DE8">
              <w:rPr>
                <w:rFonts w:ascii="Times New Roman" w:hAnsi="Times New Roman" w:cs="Times New Roman"/>
                <w:sz w:val="28"/>
                <w:szCs w:val="28"/>
                <w:lang w:val="uk-UA"/>
              </w:rPr>
              <w:t xml:space="preserve"> заяв </w:t>
            </w:r>
            <w:r w:rsidRPr="001F4DE8">
              <w:rPr>
                <w:rFonts w:ascii="Times New Roman" w:hAnsi="Times New Roman" w:cs="Times New Roman"/>
                <w:sz w:val="28"/>
                <w:szCs w:val="28"/>
                <w:lang w:val="uk-UA"/>
              </w:rPr>
              <w:t>на позачергову атестацію</w:t>
            </w:r>
            <w:r>
              <w:rPr>
                <w:rFonts w:ascii="Times New Roman" w:hAnsi="Times New Roman" w:cs="Times New Roman"/>
                <w:sz w:val="28"/>
                <w:szCs w:val="28"/>
                <w:lang w:val="uk-UA"/>
              </w:rPr>
              <w:t xml:space="preserve"> </w:t>
            </w:r>
            <w:r w:rsidR="009B5BFE" w:rsidRPr="001F4DE8">
              <w:rPr>
                <w:rFonts w:ascii="Times New Roman" w:hAnsi="Times New Roman" w:cs="Times New Roman"/>
                <w:sz w:val="28"/>
                <w:szCs w:val="28"/>
                <w:lang w:val="uk-UA"/>
              </w:rPr>
              <w:t>від педагогічних працівників</w:t>
            </w:r>
            <w:r>
              <w:rPr>
                <w:rFonts w:ascii="Times New Roman" w:hAnsi="Times New Roman" w:cs="Times New Roman"/>
                <w:sz w:val="28"/>
                <w:szCs w:val="28"/>
                <w:lang w:val="uk-UA"/>
              </w:rPr>
              <w:t>;</w:t>
            </w:r>
          </w:p>
          <w:p w:rsidR="009B5BFE" w:rsidRPr="001F4DE8" w:rsidRDefault="00A11651" w:rsidP="00A11651">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5BFE" w:rsidRPr="001F4DE8">
              <w:rPr>
                <w:rFonts w:ascii="Times New Roman" w:hAnsi="Times New Roman" w:cs="Times New Roman"/>
                <w:sz w:val="28"/>
                <w:szCs w:val="28"/>
                <w:lang w:val="uk-UA"/>
              </w:rPr>
              <w:t xml:space="preserve"> подання </w:t>
            </w:r>
            <w:r w:rsidR="00BB7000">
              <w:rPr>
                <w:rFonts w:ascii="Times New Roman" w:hAnsi="Times New Roman" w:cs="Times New Roman"/>
                <w:sz w:val="28"/>
                <w:szCs w:val="28"/>
                <w:lang w:val="uk-UA"/>
              </w:rPr>
              <w:t xml:space="preserve">керівника </w:t>
            </w:r>
            <w:r w:rsidR="009B5BFE" w:rsidRPr="001F4DE8">
              <w:rPr>
                <w:rFonts w:ascii="Times New Roman" w:hAnsi="Times New Roman" w:cs="Times New Roman"/>
                <w:sz w:val="28"/>
                <w:szCs w:val="28"/>
                <w:lang w:val="uk-UA"/>
              </w:rPr>
              <w:t xml:space="preserve"> З</w:t>
            </w:r>
            <w:r w:rsidR="00A04BC0">
              <w:rPr>
                <w:rFonts w:ascii="Times New Roman" w:hAnsi="Times New Roman" w:cs="Times New Roman"/>
                <w:sz w:val="28"/>
                <w:szCs w:val="28"/>
                <w:lang w:val="uk-UA"/>
              </w:rPr>
              <w:t>П(ПТ)О</w:t>
            </w:r>
            <w:r w:rsidR="009B5BFE" w:rsidRPr="001F4DE8">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щодо позачергової атестації педпрацівників</w:t>
            </w:r>
            <w:r w:rsidRPr="00DE0967">
              <w:rPr>
                <w:rFonts w:ascii="Times New Roman" w:hAnsi="Times New Roman" w:cs="Times New Roman"/>
                <w:color w:val="000000"/>
                <w:sz w:val="28"/>
                <w:szCs w:val="28"/>
                <w:lang w:val="uk-UA"/>
              </w:rPr>
              <w:t>, які знизили  рівень професійної діяльності</w:t>
            </w:r>
            <w:r>
              <w:rPr>
                <w:rFonts w:ascii="Times New Roman" w:hAnsi="Times New Roman" w:cs="Times New Roman"/>
                <w:color w:val="000000"/>
                <w:sz w:val="28"/>
                <w:szCs w:val="28"/>
                <w:lang w:val="uk-UA"/>
              </w:rPr>
              <w:t xml:space="preserve"> (в разі наявності)</w:t>
            </w:r>
            <w:r w:rsidR="009B5BFE" w:rsidRPr="001F4DE8">
              <w:rPr>
                <w:rFonts w:ascii="Times New Roman" w:hAnsi="Times New Roman" w:cs="Times New Roman"/>
                <w:sz w:val="28"/>
                <w:szCs w:val="28"/>
                <w:lang w:val="uk-UA"/>
              </w:rPr>
              <w:t>.</w:t>
            </w:r>
          </w:p>
        </w:tc>
        <w:tc>
          <w:tcPr>
            <w:tcW w:w="1701" w:type="dxa"/>
          </w:tcPr>
          <w:p w:rsidR="00BB7000" w:rsidRDefault="00BB7000" w:rsidP="00230735">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До 10.10.20_</w:t>
            </w:r>
          </w:p>
          <w:p w:rsidR="00BB7000" w:rsidRDefault="00BB7000" w:rsidP="00230735">
            <w:pPr>
              <w:ind w:left="-113" w:right="-113"/>
              <w:jc w:val="center"/>
              <w:rPr>
                <w:rFonts w:ascii="Times New Roman" w:hAnsi="Times New Roman" w:cs="Times New Roman"/>
                <w:sz w:val="28"/>
                <w:szCs w:val="28"/>
                <w:lang w:val="uk-UA"/>
              </w:rPr>
            </w:pPr>
          </w:p>
          <w:p w:rsidR="00BB7000" w:rsidRDefault="00BB7000" w:rsidP="00230735">
            <w:pPr>
              <w:ind w:left="-113" w:right="-113"/>
              <w:jc w:val="center"/>
              <w:rPr>
                <w:rFonts w:ascii="Times New Roman" w:hAnsi="Times New Roman" w:cs="Times New Roman"/>
                <w:sz w:val="28"/>
                <w:szCs w:val="28"/>
                <w:lang w:val="uk-UA"/>
              </w:rPr>
            </w:pPr>
          </w:p>
          <w:p w:rsidR="00A11651" w:rsidRDefault="00A11651" w:rsidP="00230735">
            <w:pPr>
              <w:ind w:left="-113" w:right="-113"/>
              <w:jc w:val="center"/>
              <w:rPr>
                <w:rFonts w:ascii="Times New Roman" w:hAnsi="Times New Roman" w:cs="Times New Roman"/>
                <w:sz w:val="28"/>
                <w:szCs w:val="28"/>
                <w:lang w:val="uk-UA"/>
              </w:rPr>
            </w:pPr>
          </w:p>
          <w:p w:rsidR="009B5BFE" w:rsidRPr="001F4DE8" w:rsidRDefault="009B5BFE"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20.09.20__-</w:t>
            </w:r>
          </w:p>
          <w:p w:rsidR="009B5BFE" w:rsidRPr="001F4DE8" w:rsidRDefault="00BB7000" w:rsidP="00BB700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B5BFE" w:rsidRPr="001F4DE8">
              <w:rPr>
                <w:rFonts w:ascii="Times New Roman" w:hAnsi="Times New Roman" w:cs="Times New Roman"/>
                <w:sz w:val="28"/>
                <w:szCs w:val="28"/>
                <w:lang w:val="uk-UA"/>
              </w:rPr>
              <w:t>0.1</w:t>
            </w:r>
            <w:r>
              <w:rPr>
                <w:rFonts w:ascii="Times New Roman" w:hAnsi="Times New Roman" w:cs="Times New Roman"/>
                <w:sz w:val="28"/>
                <w:szCs w:val="28"/>
                <w:lang w:val="uk-UA"/>
              </w:rPr>
              <w:t>2</w:t>
            </w:r>
            <w:r w:rsidR="009B5BFE" w:rsidRPr="001F4DE8">
              <w:rPr>
                <w:rFonts w:ascii="Times New Roman" w:hAnsi="Times New Roman" w:cs="Times New Roman"/>
                <w:sz w:val="28"/>
                <w:szCs w:val="28"/>
                <w:lang w:val="uk-UA"/>
              </w:rPr>
              <w:t>.20__</w:t>
            </w:r>
          </w:p>
        </w:tc>
        <w:tc>
          <w:tcPr>
            <w:tcW w:w="1998" w:type="dxa"/>
          </w:tcPr>
          <w:p w:rsidR="009B5BFE" w:rsidRPr="001F4DE8" w:rsidRDefault="00BB7000" w:rsidP="00230735">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9B5BFE" w:rsidRPr="001F4DE8">
              <w:rPr>
                <w:rFonts w:ascii="Times New Roman" w:hAnsi="Times New Roman" w:cs="Times New Roman"/>
                <w:sz w:val="28"/>
                <w:szCs w:val="28"/>
                <w:lang w:val="uk-UA"/>
              </w:rPr>
              <w:t>екретар атестаційної комісії</w:t>
            </w:r>
          </w:p>
        </w:tc>
        <w:tc>
          <w:tcPr>
            <w:tcW w:w="1382" w:type="dxa"/>
          </w:tcPr>
          <w:p w:rsidR="009B5BFE" w:rsidRPr="001F4DE8" w:rsidRDefault="009B5BFE" w:rsidP="002E0DFD">
            <w:pPr>
              <w:tabs>
                <w:tab w:val="left" w:pos="284"/>
              </w:tabs>
              <w:rPr>
                <w:rFonts w:ascii="Times New Roman" w:hAnsi="Times New Roman" w:cs="Times New Roman"/>
                <w:sz w:val="28"/>
                <w:szCs w:val="28"/>
                <w:lang w:val="uk-UA"/>
              </w:rPr>
            </w:pPr>
          </w:p>
        </w:tc>
      </w:tr>
      <w:tr w:rsidR="002F2666" w:rsidRPr="002E0DFD" w:rsidTr="00AD2BC2">
        <w:tc>
          <w:tcPr>
            <w:tcW w:w="568" w:type="dxa"/>
          </w:tcPr>
          <w:p w:rsidR="002F2666" w:rsidRPr="001F4DE8" w:rsidRDefault="001273DE" w:rsidP="000621FC">
            <w:pPr>
              <w:tabs>
                <w:tab w:val="left" w:pos="284"/>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61" w:type="dxa"/>
          </w:tcPr>
          <w:p w:rsidR="002F2666" w:rsidRPr="001F4DE8" w:rsidRDefault="002F2666" w:rsidP="002F2666">
            <w:pPr>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Засідання (2) атестаційної комісії з </w:t>
            </w:r>
            <w:r w:rsidRPr="001F4DE8">
              <w:rPr>
                <w:rFonts w:ascii="Times New Roman" w:hAnsi="Times New Roman" w:cs="Times New Roman"/>
                <w:sz w:val="28"/>
                <w:szCs w:val="28"/>
                <w:lang w:val="uk-UA"/>
              </w:rPr>
              <w:lastRenderedPageBreak/>
              <w:t>розгляду питань:</w:t>
            </w:r>
          </w:p>
          <w:p w:rsidR="002F2666" w:rsidRDefault="002F2666" w:rsidP="005E2E9F">
            <w:pPr>
              <w:numPr>
                <w:ilvl w:val="0"/>
                <w:numId w:val="12"/>
              </w:numPr>
              <w:tabs>
                <w:tab w:val="left" w:pos="601"/>
              </w:tabs>
              <w:ind w:left="0" w:firstLine="283"/>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розгляд та затвердження списків </w:t>
            </w:r>
            <w:r w:rsidR="00924A6E">
              <w:rPr>
                <w:rFonts w:ascii="Times New Roman" w:hAnsi="Times New Roman" w:cs="Times New Roman"/>
                <w:sz w:val="28"/>
                <w:szCs w:val="28"/>
                <w:lang w:val="uk-UA"/>
              </w:rPr>
              <w:t>п</w:t>
            </w:r>
            <w:r w:rsidR="004E3553">
              <w:rPr>
                <w:rFonts w:ascii="Times New Roman" w:hAnsi="Times New Roman" w:cs="Times New Roman"/>
                <w:sz w:val="28"/>
                <w:szCs w:val="28"/>
                <w:lang w:val="uk-UA"/>
              </w:rPr>
              <w:t>едпрацівників</w:t>
            </w:r>
            <w:r w:rsidRPr="001F4DE8">
              <w:rPr>
                <w:rFonts w:ascii="Times New Roman" w:hAnsi="Times New Roman" w:cs="Times New Roman"/>
                <w:sz w:val="28"/>
                <w:szCs w:val="28"/>
                <w:lang w:val="uk-UA"/>
              </w:rPr>
              <w:t xml:space="preserve">, які </w:t>
            </w:r>
            <w:r w:rsidR="00787A43">
              <w:rPr>
                <w:rFonts w:ascii="Times New Roman" w:hAnsi="Times New Roman" w:cs="Times New Roman"/>
                <w:sz w:val="28"/>
                <w:szCs w:val="28"/>
                <w:lang w:val="uk-UA"/>
              </w:rPr>
              <w:t>підлягають черговій атестації в 20__р.</w:t>
            </w:r>
            <w:r w:rsidRPr="001F4DE8">
              <w:rPr>
                <w:rFonts w:ascii="Times New Roman" w:hAnsi="Times New Roman" w:cs="Times New Roman"/>
                <w:sz w:val="28"/>
                <w:szCs w:val="28"/>
                <w:lang w:val="uk-UA"/>
              </w:rPr>
              <w:t>;</w:t>
            </w:r>
          </w:p>
          <w:p w:rsidR="00787A43" w:rsidRDefault="00787A43" w:rsidP="00787A43">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w:t>
            </w:r>
            <w:r w:rsidRPr="001F4DE8">
              <w:rPr>
                <w:rFonts w:ascii="Times New Roman" w:hAnsi="Times New Roman" w:cs="Times New Roman"/>
                <w:sz w:val="28"/>
                <w:szCs w:val="28"/>
                <w:lang w:val="uk-UA"/>
              </w:rPr>
              <w:t xml:space="preserve"> плану роботи атестаційної</w:t>
            </w:r>
            <w:r>
              <w:rPr>
                <w:rFonts w:ascii="Times New Roman" w:hAnsi="Times New Roman" w:cs="Times New Roman"/>
                <w:sz w:val="28"/>
                <w:szCs w:val="28"/>
                <w:lang w:val="uk-UA"/>
              </w:rPr>
              <w:t xml:space="preserve"> </w:t>
            </w:r>
            <w:r w:rsidRPr="001F4DE8">
              <w:rPr>
                <w:rFonts w:ascii="Times New Roman" w:hAnsi="Times New Roman" w:cs="Times New Roman"/>
                <w:sz w:val="28"/>
                <w:szCs w:val="28"/>
                <w:lang w:val="uk-UA"/>
              </w:rPr>
              <w:t>комісії;</w:t>
            </w:r>
          </w:p>
          <w:p w:rsidR="00787A43" w:rsidRDefault="00787A43" w:rsidP="00787A43">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заяв педпрацівників про проходження позачергової </w:t>
            </w:r>
            <w:r w:rsidR="006B760E">
              <w:rPr>
                <w:rFonts w:ascii="Times New Roman" w:hAnsi="Times New Roman" w:cs="Times New Roman"/>
                <w:sz w:val="28"/>
                <w:szCs w:val="28"/>
                <w:lang w:val="uk-UA"/>
              </w:rPr>
              <w:t>атестації (в разі надходження);</w:t>
            </w:r>
          </w:p>
          <w:p w:rsidR="006B760E" w:rsidRPr="001F4DE8" w:rsidRDefault="006B760E" w:rsidP="00787A43">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w:t>
            </w:r>
            <w:r w:rsidRPr="001F4DE8">
              <w:rPr>
                <w:rFonts w:ascii="Times New Roman" w:hAnsi="Times New Roman" w:cs="Times New Roman"/>
                <w:sz w:val="28"/>
                <w:szCs w:val="28"/>
                <w:lang w:val="uk-UA"/>
              </w:rPr>
              <w:t xml:space="preserve">подання </w:t>
            </w:r>
            <w:r>
              <w:rPr>
                <w:rFonts w:ascii="Times New Roman" w:hAnsi="Times New Roman" w:cs="Times New Roman"/>
                <w:sz w:val="28"/>
                <w:szCs w:val="28"/>
                <w:lang w:val="uk-UA"/>
              </w:rPr>
              <w:t xml:space="preserve">керівника </w:t>
            </w:r>
            <w:r w:rsidRPr="001F4DE8">
              <w:rPr>
                <w:rFonts w:ascii="Times New Roman" w:hAnsi="Times New Roman" w:cs="Times New Roman"/>
                <w:sz w:val="28"/>
                <w:szCs w:val="28"/>
                <w:lang w:val="uk-UA"/>
              </w:rPr>
              <w:t xml:space="preserve"> З</w:t>
            </w:r>
            <w:r>
              <w:rPr>
                <w:rFonts w:ascii="Times New Roman" w:hAnsi="Times New Roman" w:cs="Times New Roman"/>
                <w:sz w:val="28"/>
                <w:szCs w:val="28"/>
                <w:lang w:val="uk-UA"/>
              </w:rPr>
              <w:t>П(ПТ)О</w:t>
            </w:r>
            <w:r w:rsidRPr="001F4DE8">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щодо позачергової атестації педпрацівників</w:t>
            </w:r>
            <w:r w:rsidRPr="00DE0967">
              <w:rPr>
                <w:rFonts w:ascii="Times New Roman" w:hAnsi="Times New Roman" w:cs="Times New Roman"/>
                <w:color w:val="000000"/>
                <w:sz w:val="28"/>
                <w:szCs w:val="28"/>
                <w:lang w:val="uk-UA"/>
              </w:rPr>
              <w:t>, які знизили  рівень професійної діяльності</w:t>
            </w:r>
            <w:r>
              <w:rPr>
                <w:rFonts w:ascii="Times New Roman" w:hAnsi="Times New Roman" w:cs="Times New Roman"/>
                <w:color w:val="000000"/>
                <w:sz w:val="28"/>
                <w:szCs w:val="28"/>
                <w:lang w:val="uk-UA"/>
              </w:rPr>
              <w:t xml:space="preserve"> (в разі надходження);</w:t>
            </w:r>
          </w:p>
          <w:p w:rsidR="002F2666" w:rsidRDefault="002F2666" w:rsidP="005E2E9F">
            <w:pPr>
              <w:numPr>
                <w:ilvl w:val="0"/>
                <w:numId w:val="12"/>
              </w:numPr>
              <w:tabs>
                <w:tab w:val="left" w:pos="601"/>
              </w:tabs>
              <w:ind w:left="0" w:firstLine="283"/>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закріплення членів атестаційної комісії за </w:t>
            </w:r>
            <w:r w:rsidR="00924A6E">
              <w:rPr>
                <w:rFonts w:ascii="Times New Roman" w:hAnsi="Times New Roman" w:cs="Times New Roman"/>
                <w:sz w:val="28"/>
                <w:szCs w:val="28"/>
                <w:lang w:val="uk-UA"/>
              </w:rPr>
              <w:t>п</w:t>
            </w:r>
            <w:r w:rsidR="004E3553">
              <w:rPr>
                <w:rFonts w:ascii="Times New Roman" w:hAnsi="Times New Roman" w:cs="Times New Roman"/>
                <w:sz w:val="28"/>
                <w:szCs w:val="28"/>
                <w:lang w:val="uk-UA"/>
              </w:rPr>
              <w:t>едпрацівник</w:t>
            </w:r>
            <w:r w:rsidR="00924A6E">
              <w:rPr>
                <w:rFonts w:ascii="Times New Roman" w:hAnsi="Times New Roman" w:cs="Times New Roman"/>
                <w:sz w:val="28"/>
                <w:szCs w:val="28"/>
                <w:lang w:val="uk-UA"/>
              </w:rPr>
              <w:t>ами, що</w:t>
            </w:r>
            <w:r w:rsidRPr="001F4DE8">
              <w:rPr>
                <w:rFonts w:ascii="Times New Roman" w:hAnsi="Times New Roman" w:cs="Times New Roman"/>
                <w:sz w:val="28"/>
                <w:szCs w:val="28"/>
                <w:lang w:val="uk-UA"/>
              </w:rPr>
              <w:t xml:space="preserve"> атестуються, для надання консультативної допомоги у підготовці та проведенні атестації</w:t>
            </w:r>
            <w:r w:rsidR="006B760E">
              <w:rPr>
                <w:rFonts w:ascii="Times New Roman" w:hAnsi="Times New Roman" w:cs="Times New Roman"/>
                <w:sz w:val="28"/>
                <w:szCs w:val="28"/>
                <w:lang w:val="uk-UA"/>
              </w:rPr>
              <w:t>;</w:t>
            </w:r>
          </w:p>
          <w:p w:rsidR="006B760E" w:rsidRPr="001F4DE8" w:rsidRDefault="006B760E" w:rsidP="006B760E">
            <w:pPr>
              <w:numPr>
                <w:ilvl w:val="0"/>
                <w:numId w:val="12"/>
              </w:numPr>
              <w:tabs>
                <w:tab w:val="left" w:pos="601"/>
              </w:tabs>
              <w:ind w:left="0" w:firstLine="283"/>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ознайомлення </w:t>
            </w:r>
            <w:r>
              <w:rPr>
                <w:rFonts w:ascii="Times New Roman" w:hAnsi="Times New Roman" w:cs="Times New Roman"/>
                <w:sz w:val="28"/>
                <w:szCs w:val="28"/>
                <w:lang w:val="uk-UA"/>
              </w:rPr>
              <w:t>педпрацівників</w:t>
            </w:r>
            <w:r w:rsidRPr="001F4DE8">
              <w:rPr>
                <w:rFonts w:ascii="Times New Roman" w:hAnsi="Times New Roman" w:cs="Times New Roman"/>
                <w:sz w:val="28"/>
                <w:szCs w:val="28"/>
                <w:lang w:val="uk-UA"/>
              </w:rPr>
              <w:t xml:space="preserve"> із графіком провед</w:t>
            </w:r>
            <w:r>
              <w:rPr>
                <w:rFonts w:ascii="Times New Roman" w:hAnsi="Times New Roman" w:cs="Times New Roman"/>
                <w:sz w:val="28"/>
                <w:szCs w:val="28"/>
                <w:lang w:val="uk-UA"/>
              </w:rPr>
              <w:t>ення атестації (під підпис).</w:t>
            </w:r>
          </w:p>
        </w:tc>
        <w:tc>
          <w:tcPr>
            <w:tcW w:w="1701" w:type="dxa"/>
          </w:tcPr>
          <w:p w:rsidR="002F2666" w:rsidRPr="001F4DE8" w:rsidRDefault="00A11651" w:rsidP="00A11651">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w:t>
            </w:r>
            <w:r w:rsidR="002F2666" w:rsidRPr="001F4DE8">
              <w:rPr>
                <w:rFonts w:ascii="Times New Roman" w:hAnsi="Times New Roman" w:cs="Times New Roman"/>
                <w:sz w:val="28"/>
                <w:szCs w:val="28"/>
                <w:lang w:val="uk-UA"/>
              </w:rPr>
              <w:t>10.10.20__</w:t>
            </w:r>
          </w:p>
        </w:tc>
        <w:tc>
          <w:tcPr>
            <w:tcW w:w="1998" w:type="dxa"/>
          </w:tcPr>
          <w:p w:rsidR="002F2666" w:rsidRPr="001F4DE8" w:rsidRDefault="002F2666"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Голова </w:t>
            </w:r>
            <w:r w:rsidRPr="001F4DE8">
              <w:rPr>
                <w:rFonts w:ascii="Times New Roman" w:hAnsi="Times New Roman" w:cs="Times New Roman"/>
                <w:sz w:val="28"/>
                <w:szCs w:val="28"/>
                <w:lang w:val="uk-UA"/>
              </w:rPr>
              <w:lastRenderedPageBreak/>
              <w:t>атестаційної комісії</w:t>
            </w:r>
          </w:p>
        </w:tc>
        <w:tc>
          <w:tcPr>
            <w:tcW w:w="1382" w:type="dxa"/>
          </w:tcPr>
          <w:p w:rsidR="002F2666" w:rsidRPr="001F4DE8" w:rsidRDefault="002F2666" w:rsidP="002E0DFD">
            <w:pPr>
              <w:tabs>
                <w:tab w:val="left" w:pos="284"/>
              </w:tabs>
              <w:rPr>
                <w:rFonts w:ascii="Times New Roman" w:hAnsi="Times New Roman" w:cs="Times New Roman"/>
                <w:sz w:val="28"/>
                <w:szCs w:val="28"/>
                <w:lang w:val="uk-UA"/>
              </w:rPr>
            </w:pPr>
          </w:p>
        </w:tc>
      </w:tr>
      <w:tr w:rsidR="001273DE" w:rsidRPr="002E0DFD" w:rsidTr="00AD2BC2">
        <w:tc>
          <w:tcPr>
            <w:tcW w:w="568" w:type="dxa"/>
          </w:tcPr>
          <w:p w:rsidR="001273DE" w:rsidRPr="001F4DE8" w:rsidRDefault="001273DE" w:rsidP="000621FC">
            <w:pPr>
              <w:ind w:left="-108" w:right="-108"/>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lastRenderedPageBreak/>
              <w:t>7</w:t>
            </w:r>
          </w:p>
        </w:tc>
        <w:tc>
          <w:tcPr>
            <w:tcW w:w="4961" w:type="dxa"/>
          </w:tcPr>
          <w:p w:rsidR="001273DE" w:rsidRPr="001F4DE8" w:rsidRDefault="001273DE"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Оформлення стенду з питань атестації педагогічних працівників.</w:t>
            </w:r>
          </w:p>
        </w:tc>
        <w:tc>
          <w:tcPr>
            <w:tcW w:w="1701" w:type="dxa"/>
          </w:tcPr>
          <w:p w:rsidR="001273DE" w:rsidRPr="001F4DE8" w:rsidRDefault="001273DE"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Жовтень</w:t>
            </w:r>
          </w:p>
        </w:tc>
        <w:tc>
          <w:tcPr>
            <w:tcW w:w="1998" w:type="dxa"/>
          </w:tcPr>
          <w:p w:rsidR="001273DE" w:rsidRPr="001F4DE8" w:rsidRDefault="001273DE" w:rsidP="0067490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1F4DE8">
              <w:rPr>
                <w:rFonts w:ascii="Times New Roman" w:hAnsi="Times New Roman" w:cs="Times New Roman"/>
                <w:sz w:val="28"/>
                <w:szCs w:val="28"/>
                <w:lang w:val="uk-UA"/>
              </w:rPr>
              <w:t>екретар атестаційної комісії</w:t>
            </w:r>
          </w:p>
        </w:tc>
        <w:tc>
          <w:tcPr>
            <w:tcW w:w="1382" w:type="dxa"/>
          </w:tcPr>
          <w:p w:rsidR="001273DE" w:rsidRPr="001F4DE8" w:rsidRDefault="001273DE" w:rsidP="00230735">
            <w:pPr>
              <w:ind w:left="-108" w:right="-108"/>
              <w:jc w:val="center"/>
              <w:rPr>
                <w:rFonts w:ascii="Times New Roman" w:hAnsi="Times New Roman" w:cs="Times New Roman"/>
                <w:sz w:val="28"/>
                <w:szCs w:val="28"/>
                <w:lang w:val="uk-UA"/>
              </w:rPr>
            </w:pPr>
          </w:p>
        </w:tc>
      </w:tr>
      <w:tr w:rsidR="000621FC" w:rsidRPr="002E0DFD" w:rsidTr="00AD2BC2">
        <w:tc>
          <w:tcPr>
            <w:tcW w:w="568" w:type="dxa"/>
          </w:tcPr>
          <w:p w:rsidR="000621FC" w:rsidRPr="001F4DE8" w:rsidRDefault="003423FD" w:rsidP="000621FC">
            <w:pPr>
              <w:tabs>
                <w:tab w:val="left" w:pos="284"/>
              </w:tabs>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8</w:t>
            </w:r>
          </w:p>
        </w:tc>
        <w:tc>
          <w:tcPr>
            <w:tcW w:w="4961" w:type="dxa"/>
          </w:tcPr>
          <w:p w:rsidR="000621FC" w:rsidRPr="001F4DE8" w:rsidRDefault="000621FC" w:rsidP="00A04BC0">
            <w:pPr>
              <w:ind w:right="-108"/>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Ознайомлення </w:t>
            </w:r>
            <w:r w:rsidR="00924A6E">
              <w:rPr>
                <w:rFonts w:ascii="Times New Roman" w:hAnsi="Times New Roman" w:cs="Times New Roman"/>
                <w:sz w:val="28"/>
                <w:szCs w:val="28"/>
                <w:lang w:val="uk-UA"/>
              </w:rPr>
              <w:t>п</w:t>
            </w:r>
            <w:r w:rsidR="004E3553">
              <w:rPr>
                <w:rFonts w:ascii="Times New Roman" w:hAnsi="Times New Roman" w:cs="Times New Roman"/>
                <w:sz w:val="28"/>
                <w:szCs w:val="28"/>
                <w:lang w:val="uk-UA"/>
              </w:rPr>
              <w:t>едпрацівників</w:t>
            </w:r>
            <w:r w:rsidRPr="001F4DE8">
              <w:rPr>
                <w:rFonts w:ascii="Times New Roman" w:hAnsi="Times New Roman" w:cs="Times New Roman"/>
                <w:sz w:val="28"/>
                <w:szCs w:val="28"/>
                <w:lang w:val="uk-UA"/>
              </w:rPr>
              <w:t xml:space="preserve"> З</w:t>
            </w:r>
            <w:r w:rsidR="00A04BC0">
              <w:rPr>
                <w:rFonts w:ascii="Times New Roman" w:hAnsi="Times New Roman" w:cs="Times New Roman"/>
                <w:sz w:val="28"/>
                <w:szCs w:val="28"/>
                <w:lang w:val="uk-UA"/>
              </w:rPr>
              <w:t>П(ПТ)О</w:t>
            </w:r>
            <w:r w:rsidRPr="001F4DE8">
              <w:rPr>
                <w:rFonts w:ascii="Times New Roman" w:hAnsi="Times New Roman" w:cs="Times New Roman"/>
                <w:sz w:val="28"/>
                <w:szCs w:val="28"/>
                <w:lang w:val="uk-UA"/>
              </w:rPr>
              <w:t xml:space="preserve"> з нормативно-правовими документами, інструктивно-методичними матеріала</w:t>
            </w:r>
            <w:r w:rsidR="003B4790">
              <w:rPr>
                <w:rFonts w:ascii="Times New Roman" w:hAnsi="Times New Roman" w:cs="Times New Roman"/>
                <w:sz w:val="28"/>
                <w:szCs w:val="28"/>
                <w:lang w:val="uk-UA"/>
              </w:rPr>
              <w:t>-</w:t>
            </w:r>
            <w:r w:rsidRPr="001F4DE8">
              <w:rPr>
                <w:rFonts w:ascii="Times New Roman" w:hAnsi="Times New Roman" w:cs="Times New Roman"/>
                <w:sz w:val="28"/>
                <w:szCs w:val="28"/>
                <w:lang w:val="uk-UA"/>
              </w:rPr>
              <w:t>ми з атестації, єдиними вимогами, інструментарієм для здійснення атестаційної експертизи</w:t>
            </w:r>
            <w:r w:rsidR="001F4DE8" w:rsidRPr="001F4DE8">
              <w:rPr>
                <w:rFonts w:ascii="Times New Roman" w:hAnsi="Times New Roman" w:cs="Times New Roman"/>
                <w:sz w:val="28"/>
                <w:szCs w:val="28"/>
                <w:lang w:val="uk-UA"/>
              </w:rPr>
              <w:t>.</w:t>
            </w:r>
          </w:p>
        </w:tc>
        <w:tc>
          <w:tcPr>
            <w:tcW w:w="1701" w:type="dxa"/>
          </w:tcPr>
          <w:p w:rsidR="000621FC" w:rsidRPr="001F4DE8" w:rsidRDefault="000621FC"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Жовтень</w:t>
            </w:r>
          </w:p>
        </w:tc>
        <w:tc>
          <w:tcPr>
            <w:tcW w:w="1998" w:type="dxa"/>
          </w:tcPr>
          <w:p w:rsidR="000621FC" w:rsidRPr="001F4DE8" w:rsidRDefault="001273DE" w:rsidP="001273DE">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000621FC" w:rsidRPr="001F4D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000621FC" w:rsidRPr="001F4DE8">
              <w:rPr>
                <w:rFonts w:ascii="Times New Roman" w:hAnsi="Times New Roman" w:cs="Times New Roman"/>
                <w:sz w:val="28"/>
                <w:szCs w:val="28"/>
                <w:lang w:val="uk-UA"/>
              </w:rPr>
              <w:t xml:space="preserve"> атестаційної комісії</w:t>
            </w:r>
          </w:p>
        </w:tc>
        <w:tc>
          <w:tcPr>
            <w:tcW w:w="1382" w:type="dxa"/>
          </w:tcPr>
          <w:p w:rsidR="000621FC" w:rsidRPr="001F4DE8" w:rsidRDefault="000621FC" w:rsidP="002E0DFD">
            <w:pPr>
              <w:tabs>
                <w:tab w:val="left" w:pos="284"/>
              </w:tabs>
              <w:rPr>
                <w:rFonts w:ascii="Times New Roman" w:hAnsi="Times New Roman" w:cs="Times New Roman"/>
                <w:sz w:val="28"/>
                <w:szCs w:val="28"/>
                <w:lang w:val="uk-UA"/>
              </w:rPr>
            </w:pPr>
          </w:p>
        </w:tc>
      </w:tr>
      <w:tr w:rsidR="001F6129" w:rsidRPr="002E0DFD" w:rsidTr="00AD2BC2">
        <w:tc>
          <w:tcPr>
            <w:tcW w:w="568" w:type="dxa"/>
          </w:tcPr>
          <w:p w:rsidR="001F6129"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9</w:t>
            </w:r>
          </w:p>
        </w:tc>
        <w:tc>
          <w:tcPr>
            <w:tcW w:w="4961" w:type="dxa"/>
          </w:tcPr>
          <w:p w:rsidR="001F6129" w:rsidRPr="001F4DE8" w:rsidRDefault="001F6129"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Складання індивідуальних планів підготовки і проходження атестації педагогами, які атестуються.</w:t>
            </w:r>
          </w:p>
        </w:tc>
        <w:tc>
          <w:tcPr>
            <w:tcW w:w="1701" w:type="dxa"/>
          </w:tcPr>
          <w:p w:rsidR="001F6129" w:rsidRPr="001F4DE8" w:rsidRDefault="001F6129" w:rsidP="001F6129">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30.10.20__</w:t>
            </w:r>
          </w:p>
        </w:tc>
        <w:tc>
          <w:tcPr>
            <w:tcW w:w="1998" w:type="dxa"/>
          </w:tcPr>
          <w:p w:rsidR="001F6129" w:rsidRPr="001F4DE8" w:rsidRDefault="001F6129"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Члени атестаційної комісії</w:t>
            </w:r>
          </w:p>
        </w:tc>
        <w:tc>
          <w:tcPr>
            <w:tcW w:w="1382" w:type="dxa"/>
          </w:tcPr>
          <w:p w:rsidR="001F6129" w:rsidRPr="001F4DE8" w:rsidRDefault="001F6129" w:rsidP="002E0DFD">
            <w:pPr>
              <w:tabs>
                <w:tab w:val="left" w:pos="284"/>
              </w:tabs>
              <w:rPr>
                <w:rFonts w:ascii="Times New Roman" w:hAnsi="Times New Roman" w:cs="Times New Roman"/>
                <w:sz w:val="28"/>
                <w:szCs w:val="28"/>
                <w:lang w:val="uk-UA"/>
              </w:rPr>
            </w:pPr>
          </w:p>
        </w:tc>
      </w:tr>
      <w:tr w:rsidR="001F6129" w:rsidRPr="002E0DFD" w:rsidTr="00AD2BC2">
        <w:tc>
          <w:tcPr>
            <w:tcW w:w="568" w:type="dxa"/>
          </w:tcPr>
          <w:p w:rsidR="001F6129"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10</w:t>
            </w:r>
          </w:p>
        </w:tc>
        <w:tc>
          <w:tcPr>
            <w:tcW w:w="4961" w:type="dxa"/>
          </w:tcPr>
          <w:p w:rsidR="001F6129" w:rsidRPr="001F4DE8" w:rsidRDefault="001F6129" w:rsidP="00F35240">
            <w:pPr>
              <w:ind w:right="-108"/>
              <w:rPr>
                <w:rFonts w:ascii="Times New Roman" w:hAnsi="Times New Roman" w:cs="Times New Roman"/>
                <w:sz w:val="28"/>
                <w:szCs w:val="28"/>
                <w:lang w:val="uk-UA"/>
              </w:rPr>
            </w:pPr>
            <w:r w:rsidRPr="001F4DE8">
              <w:rPr>
                <w:rFonts w:ascii="Times New Roman" w:hAnsi="Times New Roman" w:cs="Times New Roman"/>
                <w:sz w:val="28"/>
                <w:szCs w:val="28"/>
                <w:lang w:val="uk-UA"/>
              </w:rPr>
              <w:t>Відвідування навчально-виховних за</w:t>
            </w:r>
            <w:r w:rsidR="003B4790">
              <w:rPr>
                <w:rFonts w:ascii="Times New Roman" w:hAnsi="Times New Roman" w:cs="Times New Roman"/>
                <w:sz w:val="28"/>
                <w:szCs w:val="28"/>
                <w:lang w:val="uk-UA"/>
              </w:rPr>
              <w:t>-</w:t>
            </w:r>
            <w:r w:rsidRPr="001F4DE8">
              <w:rPr>
                <w:rFonts w:ascii="Times New Roman" w:hAnsi="Times New Roman" w:cs="Times New Roman"/>
                <w:sz w:val="28"/>
                <w:szCs w:val="28"/>
                <w:lang w:val="uk-UA"/>
              </w:rPr>
              <w:t>ходів під час вивчення системи і досві</w:t>
            </w:r>
            <w:r w:rsidR="003B4790">
              <w:rPr>
                <w:rFonts w:ascii="Times New Roman" w:hAnsi="Times New Roman" w:cs="Times New Roman"/>
                <w:sz w:val="28"/>
                <w:szCs w:val="28"/>
                <w:lang w:val="uk-UA"/>
              </w:rPr>
              <w:t>-</w:t>
            </w:r>
            <w:r w:rsidRPr="001F4DE8">
              <w:rPr>
                <w:rFonts w:ascii="Times New Roman" w:hAnsi="Times New Roman" w:cs="Times New Roman"/>
                <w:sz w:val="28"/>
                <w:szCs w:val="28"/>
                <w:lang w:val="uk-UA"/>
              </w:rPr>
              <w:t>ду роботи педагогів, які атестуються (згідно з індивідуальними планами підготовки і проходження атестації).</w:t>
            </w:r>
          </w:p>
        </w:tc>
        <w:tc>
          <w:tcPr>
            <w:tcW w:w="1701" w:type="dxa"/>
          </w:tcPr>
          <w:p w:rsidR="001F6129" w:rsidRPr="001F4DE8" w:rsidRDefault="001273DE" w:rsidP="001273DE">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До 01</w:t>
            </w:r>
            <w:r w:rsidR="001F6129" w:rsidRPr="001F4DE8">
              <w:rPr>
                <w:rFonts w:ascii="Times New Roman" w:hAnsi="Times New Roman" w:cs="Times New Roman"/>
                <w:sz w:val="28"/>
                <w:szCs w:val="28"/>
                <w:lang w:val="uk-UA"/>
              </w:rPr>
              <w:t>.03.20__</w:t>
            </w:r>
          </w:p>
        </w:tc>
        <w:tc>
          <w:tcPr>
            <w:tcW w:w="1998" w:type="dxa"/>
          </w:tcPr>
          <w:p w:rsidR="001F6129" w:rsidRPr="001F4DE8" w:rsidRDefault="001F6129"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Члени атестаційної комісії</w:t>
            </w:r>
          </w:p>
        </w:tc>
        <w:tc>
          <w:tcPr>
            <w:tcW w:w="1382" w:type="dxa"/>
          </w:tcPr>
          <w:p w:rsidR="001F6129" w:rsidRPr="001F4DE8" w:rsidRDefault="001F6129" w:rsidP="002E0DFD">
            <w:pPr>
              <w:tabs>
                <w:tab w:val="left" w:pos="284"/>
              </w:tabs>
              <w:rPr>
                <w:rFonts w:ascii="Times New Roman" w:hAnsi="Times New Roman" w:cs="Times New Roman"/>
                <w:sz w:val="28"/>
                <w:szCs w:val="28"/>
                <w:lang w:val="uk-UA"/>
              </w:rPr>
            </w:pPr>
          </w:p>
        </w:tc>
      </w:tr>
      <w:tr w:rsidR="00F35240" w:rsidRPr="001273DE" w:rsidTr="00AD2BC2">
        <w:tc>
          <w:tcPr>
            <w:tcW w:w="568" w:type="dxa"/>
          </w:tcPr>
          <w:p w:rsidR="00F35240"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11</w:t>
            </w:r>
          </w:p>
        </w:tc>
        <w:tc>
          <w:tcPr>
            <w:tcW w:w="4961" w:type="dxa"/>
          </w:tcPr>
          <w:p w:rsidR="00F35240" w:rsidRPr="001F4DE8" w:rsidRDefault="00F35240" w:rsidP="00F35240">
            <w:pPr>
              <w:rPr>
                <w:rFonts w:ascii="Times New Roman" w:hAnsi="Times New Roman" w:cs="Times New Roman"/>
                <w:sz w:val="28"/>
                <w:szCs w:val="28"/>
                <w:lang w:val="uk-UA"/>
              </w:rPr>
            </w:pPr>
            <w:r w:rsidRPr="001F4DE8">
              <w:rPr>
                <w:rFonts w:ascii="Times New Roman" w:hAnsi="Times New Roman" w:cs="Times New Roman"/>
                <w:sz w:val="28"/>
                <w:szCs w:val="28"/>
                <w:lang w:val="uk-UA"/>
              </w:rPr>
              <w:t>Засідання (3) атестаційної комісії з розгляду питань:</w:t>
            </w:r>
          </w:p>
          <w:p w:rsidR="00F35240" w:rsidRPr="001F4DE8" w:rsidRDefault="00F35240" w:rsidP="005E2E9F">
            <w:pPr>
              <w:numPr>
                <w:ilvl w:val="0"/>
                <w:numId w:val="12"/>
              </w:numPr>
              <w:tabs>
                <w:tab w:val="left" w:pos="601"/>
              </w:tabs>
              <w:ind w:left="0" w:firstLine="283"/>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про хід вивчення членами атестаційної комісії системи роботи </w:t>
            </w:r>
            <w:r w:rsidR="00924A6E">
              <w:rPr>
                <w:rFonts w:ascii="Times New Roman" w:hAnsi="Times New Roman" w:cs="Times New Roman"/>
                <w:sz w:val="28"/>
                <w:szCs w:val="28"/>
                <w:lang w:val="uk-UA"/>
              </w:rPr>
              <w:t>п</w:t>
            </w:r>
            <w:r w:rsidR="004E3553">
              <w:rPr>
                <w:rFonts w:ascii="Times New Roman" w:hAnsi="Times New Roman" w:cs="Times New Roman"/>
                <w:sz w:val="28"/>
                <w:szCs w:val="28"/>
                <w:lang w:val="uk-UA"/>
              </w:rPr>
              <w:t>едпрацівників</w:t>
            </w:r>
            <w:r w:rsidRPr="001F4DE8">
              <w:rPr>
                <w:rFonts w:ascii="Times New Roman" w:hAnsi="Times New Roman" w:cs="Times New Roman"/>
                <w:sz w:val="28"/>
                <w:szCs w:val="28"/>
                <w:lang w:val="uk-UA"/>
              </w:rPr>
              <w:t>, які атестуються;</w:t>
            </w:r>
          </w:p>
          <w:p w:rsidR="00F35240" w:rsidRDefault="00F35240" w:rsidP="005E2E9F">
            <w:pPr>
              <w:numPr>
                <w:ilvl w:val="0"/>
                <w:numId w:val="12"/>
              </w:numPr>
              <w:tabs>
                <w:tab w:val="left" w:pos="601"/>
              </w:tabs>
              <w:ind w:left="0" w:firstLine="283"/>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вироблення рекомендацій для окремих категорій </w:t>
            </w:r>
            <w:r w:rsidR="00924A6E">
              <w:rPr>
                <w:rFonts w:ascii="Times New Roman" w:hAnsi="Times New Roman" w:cs="Times New Roman"/>
                <w:sz w:val="28"/>
                <w:szCs w:val="28"/>
                <w:lang w:val="uk-UA"/>
              </w:rPr>
              <w:t>п</w:t>
            </w:r>
            <w:r w:rsidR="004E3553">
              <w:rPr>
                <w:rFonts w:ascii="Times New Roman" w:hAnsi="Times New Roman" w:cs="Times New Roman"/>
                <w:sz w:val="28"/>
                <w:szCs w:val="28"/>
                <w:lang w:val="uk-UA"/>
              </w:rPr>
              <w:t>едпрацівників</w:t>
            </w:r>
            <w:r w:rsidRPr="001F4DE8">
              <w:rPr>
                <w:rFonts w:ascii="Times New Roman" w:hAnsi="Times New Roman" w:cs="Times New Roman"/>
                <w:sz w:val="28"/>
                <w:szCs w:val="28"/>
                <w:lang w:val="uk-UA"/>
              </w:rPr>
              <w:t xml:space="preserve">, </w:t>
            </w:r>
            <w:r w:rsidR="00924A6E">
              <w:rPr>
                <w:rFonts w:ascii="Times New Roman" w:hAnsi="Times New Roman" w:cs="Times New Roman"/>
                <w:sz w:val="28"/>
                <w:szCs w:val="28"/>
                <w:lang w:val="uk-UA"/>
              </w:rPr>
              <w:t>що</w:t>
            </w:r>
            <w:r w:rsidR="001273DE">
              <w:rPr>
                <w:rFonts w:ascii="Times New Roman" w:hAnsi="Times New Roman" w:cs="Times New Roman"/>
                <w:sz w:val="28"/>
                <w:szCs w:val="28"/>
                <w:lang w:val="uk-UA"/>
              </w:rPr>
              <w:t xml:space="preserve"> атестуються;</w:t>
            </w:r>
          </w:p>
          <w:p w:rsidR="001273DE" w:rsidRDefault="001273DE" w:rsidP="005E2E9F">
            <w:pPr>
              <w:numPr>
                <w:ilvl w:val="0"/>
                <w:numId w:val="12"/>
              </w:numPr>
              <w:tabs>
                <w:tab w:val="left" w:pos="601"/>
              </w:tabs>
              <w:ind w:left="0" w:firstLine="283"/>
              <w:rPr>
                <w:rFonts w:ascii="Times New Roman" w:hAnsi="Times New Roman" w:cs="Times New Roman"/>
                <w:sz w:val="28"/>
                <w:szCs w:val="28"/>
                <w:lang w:val="uk-UA"/>
              </w:rPr>
            </w:pPr>
            <w:r>
              <w:rPr>
                <w:rFonts w:ascii="Times New Roman" w:hAnsi="Times New Roman" w:cs="Times New Roman"/>
                <w:sz w:val="28"/>
                <w:szCs w:val="28"/>
                <w:lang w:val="uk-UA"/>
              </w:rPr>
              <w:t>розгляд документів, наданих педпрацівниками що атестуються</w:t>
            </w:r>
            <w:r w:rsidR="00D479D3">
              <w:rPr>
                <w:rFonts w:ascii="Times New Roman" w:hAnsi="Times New Roman" w:cs="Times New Roman"/>
                <w:sz w:val="28"/>
                <w:szCs w:val="28"/>
                <w:lang w:val="uk-UA"/>
              </w:rPr>
              <w:t xml:space="preserve">, та їх </w:t>
            </w:r>
            <w:r w:rsidR="00D479D3">
              <w:rPr>
                <w:rFonts w:ascii="Times New Roman" w:hAnsi="Times New Roman" w:cs="Times New Roman"/>
                <w:sz w:val="28"/>
                <w:szCs w:val="28"/>
                <w:lang w:val="uk-UA"/>
              </w:rPr>
              <w:lastRenderedPageBreak/>
              <w:t>відповідність вимогам законодавства</w:t>
            </w:r>
            <w:r>
              <w:rPr>
                <w:rFonts w:ascii="Times New Roman" w:hAnsi="Times New Roman" w:cs="Times New Roman"/>
                <w:sz w:val="28"/>
                <w:szCs w:val="28"/>
                <w:lang w:val="uk-UA"/>
              </w:rPr>
              <w:t>;</w:t>
            </w:r>
          </w:p>
          <w:p w:rsidR="001273DE" w:rsidRPr="001273DE" w:rsidRDefault="001273DE" w:rsidP="001273DE">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заяв педпрацівників про проходження позачергової атестації (в разі надходження).</w:t>
            </w:r>
          </w:p>
        </w:tc>
        <w:tc>
          <w:tcPr>
            <w:tcW w:w="1701" w:type="dxa"/>
          </w:tcPr>
          <w:p w:rsidR="00F35240" w:rsidRPr="001F4DE8" w:rsidRDefault="001273DE" w:rsidP="00230735">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Після 20.12.20__</w:t>
            </w:r>
            <w:r w:rsidR="00F35240" w:rsidRPr="001F4DE8">
              <w:rPr>
                <w:rFonts w:ascii="Times New Roman" w:hAnsi="Times New Roman" w:cs="Times New Roman"/>
                <w:sz w:val="28"/>
                <w:szCs w:val="28"/>
                <w:lang w:val="uk-UA"/>
              </w:rPr>
              <w:t xml:space="preserve"> </w:t>
            </w:r>
          </w:p>
        </w:tc>
        <w:tc>
          <w:tcPr>
            <w:tcW w:w="1998" w:type="dxa"/>
          </w:tcPr>
          <w:p w:rsidR="00F35240" w:rsidRPr="001F4DE8" w:rsidRDefault="00F35240" w:rsidP="00230735">
            <w:pPr>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Голова атестаційної комісії</w:t>
            </w:r>
          </w:p>
        </w:tc>
        <w:tc>
          <w:tcPr>
            <w:tcW w:w="1382" w:type="dxa"/>
          </w:tcPr>
          <w:p w:rsidR="00F35240" w:rsidRPr="001F4DE8" w:rsidRDefault="00F35240" w:rsidP="002E0DFD">
            <w:pPr>
              <w:tabs>
                <w:tab w:val="left" w:pos="284"/>
              </w:tabs>
              <w:rPr>
                <w:rFonts w:ascii="Times New Roman" w:hAnsi="Times New Roman" w:cs="Times New Roman"/>
                <w:sz w:val="28"/>
                <w:szCs w:val="28"/>
                <w:lang w:val="uk-UA"/>
              </w:rPr>
            </w:pPr>
          </w:p>
        </w:tc>
      </w:tr>
      <w:tr w:rsidR="004E3553" w:rsidRPr="002E0DFD" w:rsidTr="00AD2BC2">
        <w:tc>
          <w:tcPr>
            <w:tcW w:w="568" w:type="dxa"/>
          </w:tcPr>
          <w:p w:rsidR="004E3553" w:rsidRPr="001F4DE8" w:rsidRDefault="004E3553"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lastRenderedPageBreak/>
              <w:t>12</w:t>
            </w:r>
          </w:p>
        </w:tc>
        <w:tc>
          <w:tcPr>
            <w:tcW w:w="4961" w:type="dxa"/>
          </w:tcPr>
          <w:p w:rsidR="004E3553" w:rsidRPr="001F4DE8" w:rsidRDefault="004E3553" w:rsidP="00B1523A">
            <w:pPr>
              <w:rPr>
                <w:rFonts w:ascii="Times New Roman" w:hAnsi="Times New Roman" w:cs="Times New Roman"/>
                <w:sz w:val="28"/>
                <w:szCs w:val="28"/>
                <w:lang w:val="uk-UA"/>
              </w:rPr>
            </w:pPr>
            <w:r w:rsidRPr="001F4DE8">
              <w:rPr>
                <w:rFonts w:ascii="Times New Roman" w:hAnsi="Times New Roman" w:cs="Times New Roman"/>
                <w:sz w:val="28"/>
                <w:szCs w:val="28"/>
                <w:lang w:val="uk-UA"/>
              </w:rPr>
              <w:t>Оцінка системи і досвіду роботи педагогів, які атестуються, педколективом, учнями, їх батьками (анкетування).</w:t>
            </w:r>
          </w:p>
        </w:tc>
        <w:tc>
          <w:tcPr>
            <w:tcW w:w="1701" w:type="dxa"/>
          </w:tcPr>
          <w:p w:rsidR="004E3553" w:rsidRPr="001F4DE8" w:rsidRDefault="004E3553" w:rsidP="00B1523A">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15.02.20__</w:t>
            </w:r>
          </w:p>
        </w:tc>
        <w:tc>
          <w:tcPr>
            <w:tcW w:w="1998" w:type="dxa"/>
          </w:tcPr>
          <w:p w:rsidR="004E3553" w:rsidRPr="001F4DE8" w:rsidRDefault="004E3553" w:rsidP="00A458FF">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Члени атестаційної комісії</w:t>
            </w:r>
          </w:p>
        </w:tc>
        <w:tc>
          <w:tcPr>
            <w:tcW w:w="1382" w:type="dxa"/>
          </w:tcPr>
          <w:p w:rsidR="004E3553" w:rsidRPr="001F4DE8" w:rsidRDefault="004E3553" w:rsidP="002E0DFD">
            <w:pPr>
              <w:tabs>
                <w:tab w:val="left" w:pos="284"/>
              </w:tabs>
              <w:rPr>
                <w:rFonts w:ascii="Times New Roman" w:hAnsi="Times New Roman" w:cs="Times New Roman"/>
                <w:sz w:val="28"/>
                <w:szCs w:val="28"/>
                <w:lang w:val="uk-UA"/>
              </w:rPr>
            </w:pPr>
          </w:p>
        </w:tc>
      </w:tr>
      <w:tr w:rsidR="00B1523A" w:rsidRPr="002E0DFD" w:rsidTr="00AD2BC2">
        <w:tc>
          <w:tcPr>
            <w:tcW w:w="568" w:type="dxa"/>
          </w:tcPr>
          <w:p w:rsidR="00B1523A"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13</w:t>
            </w:r>
          </w:p>
        </w:tc>
        <w:tc>
          <w:tcPr>
            <w:tcW w:w="4961" w:type="dxa"/>
          </w:tcPr>
          <w:p w:rsidR="00B1523A" w:rsidRPr="001F4DE8" w:rsidRDefault="00B1523A" w:rsidP="001F4DE8">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Оцінка рівня володіння </w:t>
            </w:r>
            <w:r w:rsidR="001F4DE8" w:rsidRPr="001F4DE8">
              <w:rPr>
                <w:rFonts w:ascii="Times New Roman" w:hAnsi="Times New Roman" w:cs="Times New Roman"/>
                <w:sz w:val="28"/>
                <w:szCs w:val="28"/>
                <w:lang w:val="uk-UA"/>
              </w:rPr>
              <w:t>педагогами</w:t>
            </w:r>
            <w:r w:rsidRPr="001F4DE8">
              <w:rPr>
                <w:rFonts w:ascii="Times New Roman" w:hAnsi="Times New Roman" w:cs="Times New Roman"/>
                <w:sz w:val="28"/>
                <w:szCs w:val="28"/>
                <w:lang w:val="uk-UA"/>
              </w:rPr>
              <w:t xml:space="preserve"> інформаційно-комунікативними технологіями та використання їх у навчально-виховному процесі</w:t>
            </w:r>
            <w:r w:rsidR="001F4DE8" w:rsidRPr="001F4DE8">
              <w:rPr>
                <w:rFonts w:ascii="Times New Roman" w:hAnsi="Times New Roman" w:cs="Times New Roman"/>
                <w:sz w:val="28"/>
                <w:szCs w:val="28"/>
                <w:lang w:val="uk-UA"/>
              </w:rPr>
              <w:t>.</w:t>
            </w:r>
          </w:p>
        </w:tc>
        <w:tc>
          <w:tcPr>
            <w:tcW w:w="1701" w:type="dxa"/>
          </w:tcPr>
          <w:p w:rsidR="00B1523A" w:rsidRPr="001F4DE8" w:rsidRDefault="00B1523A"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15.02.20__</w:t>
            </w:r>
          </w:p>
        </w:tc>
        <w:tc>
          <w:tcPr>
            <w:tcW w:w="1998" w:type="dxa"/>
          </w:tcPr>
          <w:p w:rsidR="00B1523A" w:rsidRPr="001F4DE8" w:rsidRDefault="00B1523A"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Члени атестаційної комісії</w:t>
            </w:r>
          </w:p>
        </w:tc>
        <w:tc>
          <w:tcPr>
            <w:tcW w:w="1382" w:type="dxa"/>
          </w:tcPr>
          <w:p w:rsidR="00B1523A" w:rsidRPr="001F4DE8" w:rsidRDefault="00B1523A" w:rsidP="002E0DFD">
            <w:pPr>
              <w:tabs>
                <w:tab w:val="left" w:pos="284"/>
              </w:tabs>
              <w:rPr>
                <w:rFonts w:ascii="Times New Roman" w:hAnsi="Times New Roman" w:cs="Times New Roman"/>
                <w:sz w:val="28"/>
                <w:szCs w:val="28"/>
                <w:lang w:val="uk-UA"/>
              </w:rPr>
            </w:pPr>
          </w:p>
        </w:tc>
      </w:tr>
      <w:tr w:rsidR="00B1523A" w:rsidRPr="00E978BE" w:rsidTr="00AD2BC2">
        <w:tc>
          <w:tcPr>
            <w:tcW w:w="568" w:type="dxa"/>
          </w:tcPr>
          <w:p w:rsidR="00B1523A" w:rsidRPr="00E978BE" w:rsidRDefault="003423FD" w:rsidP="002E0DFD">
            <w:pPr>
              <w:tabs>
                <w:tab w:val="left" w:pos="284"/>
              </w:tabs>
              <w:rPr>
                <w:rFonts w:ascii="Times New Roman" w:hAnsi="Times New Roman" w:cs="Times New Roman"/>
                <w:sz w:val="28"/>
                <w:szCs w:val="28"/>
                <w:lang w:val="uk-UA"/>
              </w:rPr>
            </w:pPr>
            <w:r w:rsidRPr="00E978BE">
              <w:rPr>
                <w:rFonts w:ascii="Times New Roman" w:hAnsi="Times New Roman" w:cs="Times New Roman"/>
                <w:sz w:val="28"/>
                <w:szCs w:val="28"/>
                <w:lang w:val="uk-UA"/>
              </w:rPr>
              <w:t>14</w:t>
            </w:r>
          </w:p>
        </w:tc>
        <w:tc>
          <w:tcPr>
            <w:tcW w:w="4961" w:type="dxa"/>
          </w:tcPr>
          <w:p w:rsidR="00B1523A" w:rsidRPr="00E978BE" w:rsidRDefault="00B1523A" w:rsidP="00924A6E">
            <w:pPr>
              <w:jc w:val="both"/>
              <w:rPr>
                <w:rFonts w:ascii="Times New Roman" w:hAnsi="Times New Roman" w:cs="Times New Roman"/>
                <w:sz w:val="28"/>
                <w:szCs w:val="28"/>
                <w:lang w:val="uk-UA"/>
              </w:rPr>
            </w:pPr>
            <w:r w:rsidRPr="00E978BE">
              <w:rPr>
                <w:rFonts w:ascii="Times New Roman" w:hAnsi="Times New Roman" w:cs="Times New Roman"/>
                <w:sz w:val="28"/>
                <w:szCs w:val="28"/>
                <w:lang w:val="uk-UA"/>
              </w:rPr>
              <w:t xml:space="preserve">Моніторинг професійної діяльності педагогів, які атестуються, за </w:t>
            </w:r>
            <w:r w:rsidR="00924A6E">
              <w:rPr>
                <w:rFonts w:ascii="Times New Roman" w:hAnsi="Times New Roman" w:cs="Times New Roman"/>
                <w:sz w:val="28"/>
                <w:szCs w:val="28"/>
                <w:lang w:val="uk-UA"/>
              </w:rPr>
              <w:t>міжатестаційни</w:t>
            </w:r>
            <w:r w:rsidR="004E3553">
              <w:rPr>
                <w:rFonts w:ascii="Times New Roman" w:hAnsi="Times New Roman" w:cs="Times New Roman"/>
                <w:sz w:val="28"/>
                <w:szCs w:val="28"/>
                <w:lang w:val="uk-UA"/>
              </w:rPr>
              <w:t>й</w:t>
            </w:r>
            <w:r w:rsidRPr="00E978BE">
              <w:rPr>
                <w:rFonts w:ascii="Times New Roman" w:hAnsi="Times New Roman" w:cs="Times New Roman"/>
                <w:sz w:val="28"/>
                <w:szCs w:val="28"/>
                <w:lang w:val="uk-UA"/>
              </w:rPr>
              <w:t xml:space="preserve"> період.</w:t>
            </w:r>
          </w:p>
        </w:tc>
        <w:tc>
          <w:tcPr>
            <w:tcW w:w="1701" w:type="dxa"/>
          </w:tcPr>
          <w:p w:rsidR="00B1523A" w:rsidRPr="00E978BE" w:rsidRDefault="00B1523A" w:rsidP="00B1523A">
            <w:pPr>
              <w:ind w:left="-113" w:right="-113"/>
              <w:jc w:val="center"/>
              <w:rPr>
                <w:rFonts w:ascii="Times New Roman" w:hAnsi="Times New Roman" w:cs="Times New Roman"/>
                <w:sz w:val="28"/>
                <w:szCs w:val="28"/>
                <w:lang w:val="uk-UA"/>
              </w:rPr>
            </w:pPr>
            <w:r w:rsidRPr="00E978BE">
              <w:rPr>
                <w:rFonts w:ascii="Times New Roman" w:hAnsi="Times New Roman" w:cs="Times New Roman"/>
                <w:sz w:val="28"/>
                <w:szCs w:val="28"/>
                <w:lang w:val="uk-UA"/>
              </w:rPr>
              <w:t>До 15.02.20__</w:t>
            </w:r>
          </w:p>
        </w:tc>
        <w:tc>
          <w:tcPr>
            <w:tcW w:w="1998" w:type="dxa"/>
          </w:tcPr>
          <w:p w:rsidR="00B1523A" w:rsidRPr="00E978BE" w:rsidRDefault="00B1523A" w:rsidP="00230735">
            <w:pPr>
              <w:ind w:left="-113" w:right="-113"/>
              <w:jc w:val="center"/>
              <w:rPr>
                <w:rFonts w:ascii="Times New Roman" w:hAnsi="Times New Roman" w:cs="Times New Roman"/>
                <w:sz w:val="28"/>
                <w:szCs w:val="28"/>
                <w:lang w:val="uk-UA"/>
              </w:rPr>
            </w:pPr>
            <w:r w:rsidRPr="00E978BE">
              <w:rPr>
                <w:rFonts w:ascii="Times New Roman" w:hAnsi="Times New Roman" w:cs="Times New Roman"/>
                <w:sz w:val="28"/>
                <w:szCs w:val="28"/>
                <w:lang w:val="uk-UA"/>
              </w:rPr>
              <w:t>Члени атестаційної комісії</w:t>
            </w:r>
          </w:p>
        </w:tc>
        <w:tc>
          <w:tcPr>
            <w:tcW w:w="1382" w:type="dxa"/>
          </w:tcPr>
          <w:p w:rsidR="00B1523A" w:rsidRPr="00E978BE" w:rsidRDefault="00B1523A" w:rsidP="002E0DFD">
            <w:pPr>
              <w:tabs>
                <w:tab w:val="left" w:pos="284"/>
              </w:tabs>
              <w:rPr>
                <w:rFonts w:ascii="Times New Roman" w:hAnsi="Times New Roman" w:cs="Times New Roman"/>
                <w:sz w:val="28"/>
                <w:szCs w:val="28"/>
                <w:lang w:val="uk-UA"/>
              </w:rPr>
            </w:pPr>
          </w:p>
        </w:tc>
      </w:tr>
      <w:tr w:rsidR="001273DE" w:rsidRPr="002E0DFD" w:rsidTr="00AD2BC2">
        <w:tc>
          <w:tcPr>
            <w:tcW w:w="568" w:type="dxa"/>
          </w:tcPr>
          <w:p w:rsidR="001273DE" w:rsidRPr="001F4DE8" w:rsidRDefault="001273DE"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15</w:t>
            </w:r>
          </w:p>
        </w:tc>
        <w:tc>
          <w:tcPr>
            <w:tcW w:w="4961" w:type="dxa"/>
          </w:tcPr>
          <w:p w:rsidR="001273DE" w:rsidRPr="001F4DE8" w:rsidRDefault="001273DE" w:rsidP="00924A6E">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Інформування педагогічного колективу про хід атестації </w:t>
            </w:r>
            <w:r>
              <w:rPr>
                <w:rFonts w:ascii="Times New Roman" w:hAnsi="Times New Roman" w:cs="Times New Roman"/>
                <w:sz w:val="28"/>
                <w:szCs w:val="28"/>
                <w:lang w:val="uk-UA"/>
              </w:rPr>
              <w:t>педпрацівників</w:t>
            </w:r>
            <w:r w:rsidRPr="001F4DE8">
              <w:rPr>
                <w:rFonts w:ascii="Times New Roman" w:hAnsi="Times New Roman" w:cs="Times New Roman"/>
                <w:sz w:val="28"/>
                <w:szCs w:val="28"/>
                <w:lang w:val="uk-UA"/>
              </w:rPr>
              <w:t>.</w:t>
            </w:r>
          </w:p>
        </w:tc>
        <w:tc>
          <w:tcPr>
            <w:tcW w:w="1701" w:type="dxa"/>
          </w:tcPr>
          <w:p w:rsidR="001273DE" w:rsidRPr="003B4790" w:rsidRDefault="001273DE" w:rsidP="00B1523A">
            <w:pPr>
              <w:ind w:left="-113" w:right="-113"/>
              <w:jc w:val="center"/>
              <w:rPr>
                <w:rFonts w:ascii="Times New Roman" w:hAnsi="Times New Roman" w:cs="Times New Roman"/>
                <w:sz w:val="26"/>
                <w:szCs w:val="26"/>
                <w:lang w:val="uk-UA"/>
              </w:rPr>
            </w:pPr>
            <w:r w:rsidRPr="003B4790">
              <w:rPr>
                <w:rFonts w:ascii="Times New Roman" w:hAnsi="Times New Roman" w:cs="Times New Roman"/>
                <w:sz w:val="26"/>
                <w:szCs w:val="26"/>
                <w:lang w:val="uk-UA"/>
              </w:rPr>
              <w:t>Протягом навчального року</w:t>
            </w:r>
          </w:p>
        </w:tc>
        <w:tc>
          <w:tcPr>
            <w:tcW w:w="1998" w:type="dxa"/>
          </w:tcPr>
          <w:p w:rsidR="001273DE" w:rsidRPr="001F4DE8" w:rsidRDefault="001273DE" w:rsidP="0067490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1F4DE8">
              <w:rPr>
                <w:rFonts w:ascii="Times New Roman" w:hAnsi="Times New Roman" w:cs="Times New Roman"/>
                <w:sz w:val="28"/>
                <w:szCs w:val="28"/>
                <w:lang w:val="uk-UA"/>
              </w:rPr>
              <w:t>екретар атестаційної комісії</w:t>
            </w:r>
          </w:p>
        </w:tc>
        <w:tc>
          <w:tcPr>
            <w:tcW w:w="1382" w:type="dxa"/>
          </w:tcPr>
          <w:p w:rsidR="001273DE" w:rsidRPr="001F4DE8" w:rsidRDefault="001273DE" w:rsidP="002E0DFD">
            <w:pPr>
              <w:tabs>
                <w:tab w:val="left" w:pos="284"/>
              </w:tabs>
              <w:rPr>
                <w:rFonts w:ascii="Times New Roman" w:hAnsi="Times New Roman" w:cs="Times New Roman"/>
                <w:sz w:val="28"/>
                <w:szCs w:val="28"/>
                <w:lang w:val="uk-UA"/>
              </w:rPr>
            </w:pPr>
          </w:p>
        </w:tc>
      </w:tr>
      <w:tr w:rsidR="001273DE" w:rsidRPr="002E0DFD" w:rsidTr="00AD2BC2">
        <w:tc>
          <w:tcPr>
            <w:tcW w:w="568" w:type="dxa"/>
          </w:tcPr>
          <w:p w:rsidR="001273DE" w:rsidRPr="001F4DE8" w:rsidRDefault="001273DE"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w:t>
            </w:r>
            <w:r>
              <w:rPr>
                <w:rFonts w:ascii="Times New Roman" w:hAnsi="Times New Roman" w:cs="Times New Roman"/>
                <w:sz w:val="28"/>
                <w:szCs w:val="28"/>
                <w:lang w:val="uk-UA"/>
              </w:rPr>
              <w:t>6</w:t>
            </w:r>
          </w:p>
        </w:tc>
        <w:tc>
          <w:tcPr>
            <w:tcW w:w="4961" w:type="dxa"/>
          </w:tcPr>
          <w:p w:rsidR="001273DE" w:rsidRDefault="001273DE" w:rsidP="00B1523A">
            <w:pPr>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w:t>
            </w:r>
            <w:r w:rsidRPr="001F4DE8">
              <w:rPr>
                <w:rFonts w:ascii="Times New Roman" w:hAnsi="Times New Roman" w:cs="Times New Roman"/>
                <w:sz w:val="28"/>
                <w:szCs w:val="28"/>
                <w:lang w:val="uk-UA"/>
              </w:rPr>
              <w:t>характеристик  діяльності                        педпрацівників, які атестуються.</w:t>
            </w:r>
          </w:p>
          <w:p w:rsidR="001273DE" w:rsidRPr="001F4DE8" w:rsidRDefault="001273DE" w:rsidP="00B1523A">
            <w:pPr>
              <w:rPr>
                <w:rFonts w:ascii="Times New Roman" w:hAnsi="Times New Roman" w:cs="Times New Roman"/>
                <w:sz w:val="28"/>
                <w:szCs w:val="28"/>
                <w:lang w:val="uk-UA"/>
              </w:rPr>
            </w:pPr>
          </w:p>
        </w:tc>
        <w:tc>
          <w:tcPr>
            <w:tcW w:w="1701" w:type="dxa"/>
          </w:tcPr>
          <w:p w:rsidR="001273DE" w:rsidRPr="001F4DE8" w:rsidRDefault="001273DE"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До 01.03.20__</w:t>
            </w:r>
          </w:p>
        </w:tc>
        <w:tc>
          <w:tcPr>
            <w:tcW w:w="1998" w:type="dxa"/>
          </w:tcPr>
          <w:p w:rsidR="001273DE" w:rsidRPr="00E978BE" w:rsidRDefault="001273DE" w:rsidP="00674908">
            <w:pPr>
              <w:ind w:left="-113" w:right="-113"/>
              <w:jc w:val="center"/>
              <w:rPr>
                <w:rFonts w:ascii="Times New Roman" w:hAnsi="Times New Roman" w:cs="Times New Roman"/>
                <w:sz w:val="28"/>
                <w:szCs w:val="28"/>
                <w:lang w:val="uk-UA"/>
              </w:rPr>
            </w:pPr>
            <w:r w:rsidRPr="00E978BE">
              <w:rPr>
                <w:rFonts w:ascii="Times New Roman" w:hAnsi="Times New Roman" w:cs="Times New Roman"/>
                <w:sz w:val="28"/>
                <w:szCs w:val="28"/>
                <w:lang w:val="uk-UA"/>
              </w:rPr>
              <w:t>Члени атестаційної комісії</w:t>
            </w:r>
          </w:p>
        </w:tc>
        <w:tc>
          <w:tcPr>
            <w:tcW w:w="1382" w:type="dxa"/>
          </w:tcPr>
          <w:p w:rsidR="001273DE" w:rsidRPr="001F4DE8" w:rsidRDefault="001273DE" w:rsidP="002E0DFD">
            <w:pPr>
              <w:tabs>
                <w:tab w:val="left" w:pos="284"/>
              </w:tabs>
              <w:rPr>
                <w:rFonts w:ascii="Times New Roman" w:hAnsi="Times New Roman" w:cs="Times New Roman"/>
                <w:sz w:val="28"/>
                <w:szCs w:val="28"/>
                <w:lang w:val="uk-UA"/>
              </w:rPr>
            </w:pPr>
          </w:p>
        </w:tc>
      </w:tr>
      <w:tr w:rsidR="00B1523A" w:rsidRPr="002E0DFD" w:rsidTr="00AD2BC2">
        <w:tc>
          <w:tcPr>
            <w:tcW w:w="568" w:type="dxa"/>
          </w:tcPr>
          <w:p w:rsidR="00B1523A" w:rsidRPr="001F4DE8" w:rsidRDefault="001273DE" w:rsidP="002E0DFD">
            <w:pPr>
              <w:tabs>
                <w:tab w:val="left" w:pos="284"/>
              </w:tabs>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961" w:type="dxa"/>
          </w:tcPr>
          <w:p w:rsidR="00B1523A" w:rsidRPr="00AD2B51" w:rsidRDefault="00B1523A" w:rsidP="00230735">
            <w:pPr>
              <w:jc w:val="both"/>
              <w:rPr>
                <w:rFonts w:ascii="Times New Roman" w:hAnsi="Times New Roman" w:cs="Times New Roman"/>
                <w:sz w:val="28"/>
                <w:szCs w:val="28"/>
                <w:lang w:val="uk-UA"/>
              </w:rPr>
            </w:pPr>
            <w:r w:rsidRPr="00AD2B51">
              <w:rPr>
                <w:rFonts w:ascii="Times New Roman" w:hAnsi="Times New Roman" w:cs="Times New Roman"/>
                <w:sz w:val="28"/>
                <w:szCs w:val="28"/>
                <w:lang w:val="uk-UA"/>
              </w:rPr>
              <w:t>Засідання (4) атестаційної комісії з розгляду питань:</w:t>
            </w:r>
          </w:p>
          <w:p w:rsidR="00B1523A" w:rsidRDefault="00B1523A" w:rsidP="005E2E9F">
            <w:pPr>
              <w:numPr>
                <w:ilvl w:val="0"/>
                <w:numId w:val="12"/>
              </w:numPr>
              <w:tabs>
                <w:tab w:val="left" w:pos="601"/>
              </w:tabs>
              <w:ind w:left="0" w:firstLine="283"/>
              <w:jc w:val="both"/>
              <w:rPr>
                <w:rFonts w:ascii="Times New Roman" w:hAnsi="Times New Roman" w:cs="Times New Roman"/>
                <w:sz w:val="28"/>
                <w:szCs w:val="28"/>
                <w:lang w:val="uk-UA"/>
              </w:rPr>
            </w:pPr>
            <w:r w:rsidRPr="00AD2B51">
              <w:rPr>
                <w:rFonts w:ascii="Times New Roman" w:hAnsi="Times New Roman" w:cs="Times New Roman"/>
                <w:sz w:val="28"/>
                <w:szCs w:val="28"/>
                <w:lang w:val="uk-UA"/>
              </w:rPr>
              <w:t>про результати вивчення роботи педпрацівників, які атестуються;</w:t>
            </w:r>
          </w:p>
          <w:p w:rsidR="001273DE" w:rsidRPr="00AD2B51" w:rsidRDefault="001273DE" w:rsidP="005E2E9F">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документів, наданих педпрацівниками що атестуються</w:t>
            </w:r>
            <w:r w:rsidR="00D479D3">
              <w:rPr>
                <w:rFonts w:ascii="Times New Roman" w:hAnsi="Times New Roman" w:cs="Times New Roman"/>
                <w:sz w:val="28"/>
                <w:szCs w:val="28"/>
                <w:lang w:val="uk-UA"/>
              </w:rPr>
              <w:t>, та їх відповідність вимогам законодавства;</w:t>
            </w:r>
          </w:p>
          <w:p w:rsidR="00B1523A" w:rsidRPr="00AD2B51" w:rsidRDefault="001273DE" w:rsidP="005E2E9F">
            <w:pPr>
              <w:numPr>
                <w:ilvl w:val="0"/>
                <w:numId w:val="12"/>
              </w:numPr>
              <w:tabs>
                <w:tab w:val="left" w:pos="601"/>
              </w:tabs>
              <w:ind w:left="0" w:firstLine="283"/>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атестаційних</w:t>
            </w:r>
            <w:r w:rsidR="00AD2B51" w:rsidRPr="00AD2B51">
              <w:rPr>
                <w:rFonts w:ascii="Times New Roman" w:hAnsi="Times New Roman" w:cs="Times New Roman"/>
                <w:sz w:val="28"/>
                <w:szCs w:val="28"/>
                <w:lang w:val="uk-UA"/>
              </w:rPr>
              <w:t xml:space="preserve"> характеристик</w:t>
            </w:r>
            <w:r w:rsidR="00D479D3">
              <w:rPr>
                <w:rFonts w:ascii="Times New Roman" w:hAnsi="Times New Roman" w:cs="Times New Roman"/>
                <w:sz w:val="28"/>
                <w:szCs w:val="28"/>
                <w:lang w:val="uk-UA"/>
              </w:rPr>
              <w:t xml:space="preserve"> педпрацівників</w:t>
            </w:r>
            <w:r w:rsidR="00AD2B51" w:rsidRPr="00AD2B51">
              <w:rPr>
                <w:rFonts w:ascii="Times New Roman" w:hAnsi="Times New Roman" w:cs="Times New Roman"/>
                <w:sz w:val="28"/>
                <w:szCs w:val="28"/>
                <w:lang w:val="uk-UA"/>
              </w:rPr>
              <w:t>.</w:t>
            </w:r>
          </w:p>
        </w:tc>
        <w:tc>
          <w:tcPr>
            <w:tcW w:w="1701" w:type="dxa"/>
          </w:tcPr>
          <w:p w:rsidR="00B1523A" w:rsidRPr="001F4DE8" w:rsidRDefault="00B1523A" w:rsidP="004E3553">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Лютий</w:t>
            </w:r>
            <w:r w:rsidR="004E3553">
              <w:rPr>
                <w:rFonts w:ascii="Times New Roman" w:hAnsi="Times New Roman" w:cs="Times New Roman"/>
                <w:sz w:val="28"/>
                <w:szCs w:val="28"/>
                <w:lang w:val="uk-UA"/>
              </w:rPr>
              <w:t xml:space="preserve"> (початок березня)</w:t>
            </w:r>
          </w:p>
        </w:tc>
        <w:tc>
          <w:tcPr>
            <w:tcW w:w="1998" w:type="dxa"/>
          </w:tcPr>
          <w:p w:rsidR="00AD2B51" w:rsidRDefault="00B1523A"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Голова</w:t>
            </w:r>
          </w:p>
          <w:p w:rsidR="00B1523A" w:rsidRPr="001F4DE8" w:rsidRDefault="00B1523A"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атестаційної комісії</w:t>
            </w:r>
          </w:p>
        </w:tc>
        <w:tc>
          <w:tcPr>
            <w:tcW w:w="1382" w:type="dxa"/>
          </w:tcPr>
          <w:p w:rsidR="00B1523A" w:rsidRPr="001F4DE8" w:rsidRDefault="00B1523A" w:rsidP="002E0DFD">
            <w:pPr>
              <w:tabs>
                <w:tab w:val="left" w:pos="284"/>
              </w:tabs>
              <w:rPr>
                <w:rFonts w:ascii="Times New Roman" w:hAnsi="Times New Roman" w:cs="Times New Roman"/>
                <w:sz w:val="28"/>
                <w:szCs w:val="28"/>
                <w:lang w:val="uk-UA"/>
              </w:rPr>
            </w:pPr>
          </w:p>
        </w:tc>
      </w:tr>
      <w:tr w:rsidR="007125FC" w:rsidRPr="002E0DFD" w:rsidTr="00AD2BC2">
        <w:tc>
          <w:tcPr>
            <w:tcW w:w="568" w:type="dxa"/>
          </w:tcPr>
          <w:p w:rsidR="007125FC"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1</w:t>
            </w:r>
            <w:r w:rsidR="00480752">
              <w:rPr>
                <w:rFonts w:ascii="Times New Roman" w:hAnsi="Times New Roman" w:cs="Times New Roman"/>
                <w:sz w:val="28"/>
                <w:szCs w:val="28"/>
                <w:lang w:val="uk-UA"/>
              </w:rPr>
              <w:t>8</w:t>
            </w:r>
          </w:p>
        </w:tc>
        <w:tc>
          <w:tcPr>
            <w:tcW w:w="4961" w:type="dxa"/>
          </w:tcPr>
          <w:p w:rsidR="007125FC" w:rsidRPr="001F4DE8" w:rsidRDefault="001273DE" w:rsidP="00230735">
            <w:pPr>
              <w:rPr>
                <w:rFonts w:ascii="Times New Roman" w:hAnsi="Times New Roman" w:cs="Times New Roman"/>
                <w:sz w:val="28"/>
                <w:szCs w:val="28"/>
                <w:lang w:val="uk-UA"/>
              </w:rPr>
            </w:pPr>
            <w:r>
              <w:rPr>
                <w:rFonts w:ascii="Times New Roman" w:hAnsi="Times New Roman" w:cs="Times New Roman"/>
                <w:sz w:val="28"/>
                <w:szCs w:val="28"/>
                <w:lang w:val="uk-UA"/>
              </w:rPr>
              <w:t>Підсумкове з</w:t>
            </w:r>
            <w:r w:rsidR="007125FC" w:rsidRPr="001F4DE8">
              <w:rPr>
                <w:rFonts w:ascii="Times New Roman" w:hAnsi="Times New Roman" w:cs="Times New Roman"/>
                <w:sz w:val="28"/>
                <w:szCs w:val="28"/>
                <w:lang w:val="uk-UA"/>
              </w:rPr>
              <w:t>асідання (5) атестаційної комісії з розгляду питань:</w:t>
            </w:r>
          </w:p>
          <w:p w:rsidR="00957C0A" w:rsidRPr="001F4DE8" w:rsidRDefault="00957C0A" w:rsidP="005E2E9F">
            <w:pPr>
              <w:numPr>
                <w:ilvl w:val="0"/>
                <w:numId w:val="12"/>
              </w:numPr>
              <w:tabs>
                <w:tab w:val="left" w:pos="601"/>
              </w:tabs>
              <w:ind w:left="0" w:firstLine="283"/>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про результати вивчення роботи педпрацівників, які атестуються;</w:t>
            </w:r>
          </w:p>
          <w:p w:rsidR="007125FC" w:rsidRPr="001F4DE8" w:rsidRDefault="00957C0A" w:rsidP="00480752">
            <w:pPr>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 </w:t>
            </w:r>
            <w:r w:rsidR="007125FC" w:rsidRPr="001F4DE8">
              <w:rPr>
                <w:rFonts w:ascii="Times New Roman" w:hAnsi="Times New Roman" w:cs="Times New Roman"/>
                <w:sz w:val="28"/>
                <w:szCs w:val="28"/>
                <w:lang w:val="uk-UA"/>
              </w:rPr>
              <w:t xml:space="preserve">прийняття рішень про </w:t>
            </w:r>
            <w:r w:rsidR="00480752" w:rsidRPr="001F4DE8">
              <w:rPr>
                <w:rFonts w:ascii="Times New Roman" w:hAnsi="Times New Roman" w:cs="Times New Roman"/>
                <w:sz w:val="28"/>
                <w:szCs w:val="28"/>
                <w:lang w:val="uk-UA"/>
              </w:rPr>
              <w:t>відповідність</w:t>
            </w:r>
            <w:r w:rsidR="00480752">
              <w:rPr>
                <w:rFonts w:ascii="Times New Roman" w:hAnsi="Times New Roman" w:cs="Times New Roman"/>
                <w:sz w:val="28"/>
                <w:szCs w:val="28"/>
                <w:lang w:val="uk-UA"/>
              </w:rPr>
              <w:t xml:space="preserve"> (невідповідність) займаній посаді, </w:t>
            </w:r>
            <w:r w:rsidR="00480752" w:rsidRPr="001F4DE8">
              <w:rPr>
                <w:rFonts w:ascii="Times New Roman" w:hAnsi="Times New Roman" w:cs="Times New Roman"/>
                <w:sz w:val="28"/>
                <w:szCs w:val="28"/>
                <w:lang w:val="uk-UA"/>
              </w:rPr>
              <w:t xml:space="preserve"> </w:t>
            </w:r>
            <w:r w:rsidR="007125FC" w:rsidRPr="001F4DE8">
              <w:rPr>
                <w:rFonts w:ascii="Times New Roman" w:hAnsi="Times New Roman" w:cs="Times New Roman"/>
                <w:sz w:val="28"/>
                <w:szCs w:val="28"/>
                <w:lang w:val="uk-UA"/>
              </w:rPr>
              <w:t xml:space="preserve">присвоєння </w:t>
            </w:r>
            <w:r w:rsidR="00480752">
              <w:rPr>
                <w:rFonts w:ascii="Times New Roman" w:hAnsi="Times New Roman" w:cs="Times New Roman"/>
                <w:sz w:val="28"/>
                <w:szCs w:val="28"/>
                <w:lang w:val="uk-UA"/>
              </w:rPr>
              <w:t xml:space="preserve">(підтвердження) </w:t>
            </w:r>
            <w:r w:rsidR="007125FC" w:rsidRPr="001F4DE8">
              <w:rPr>
                <w:rFonts w:ascii="Times New Roman" w:hAnsi="Times New Roman" w:cs="Times New Roman"/>
                <w:sz w:val="28"/>
                <w:szCs w:val="28"/>
                <w:lang w:val="uk-UA"/>
              </w:rPr>
              <w:t>кваліфікаційних категорій</w:t>
            </w:r>
            <w:r w:rsidR="00480752">
              <w:rPr>
                <w:rFonts w:ascii="Times New Roman" w:hAnsi="Times New Roman" w:cs="Times New Roman"/>
                <w:sz w:val="28"/>
                <w:szCs w:val="28"/>
                <w:lang w:val="uk-UA"/>
              </w:rPr>
              <w:t xml:space="preserve"> та  педагогічних звань,</w:t>
            </w:r>
            <w:r w:rsidR="007125FC" w:rsidRPr="001F4DE8">
              <w:rPr>
                <w:rFonts w:ascii="Times New Roman" w:hAnsi="Times New Roman" w:cs="Times New Roman"/>
                <w:sz w:val="28"/>
                <w:szCs w:val="28"/>
                <w:lang w:val="uk-UA"/>
              </w:rPr>
              <w:t xml:space="preserve"> </w:t>
            </w:r>
            <w:r w:rsidR="00480752">
              <w:rPr>
                <w:rFonts w:ascii="Times New Roman" w:hAnsi="Times New Roman" w:cs="Times New Roman"/>
                <w:sz w:val="28"/>
                <w:szCs w:val="28"/>
                <w:lang w:val="uk-UA"/>
              </w:rPr>
              <w:t xml:space="preserve">або про відмову в такому присвоєні (підтвердженні),  встановлення (підтвердження) </w:t>
            </w:r>
            <w:r w:rsidR="007125FC" w:rsidRPr="001F4DE8">
              <w:rPr>
                <w:rFonts w:ascii="Times New Roman" w:hAnsi="Times New Roman" w:cs="Times New Roman"/>
                <w:sz w:val="28"/>
                <w:szCs w:val="28"/>
                <w:lang w:val="uk-UA"/>
              </w:rPr>
              <w:t>тарифних розрядів</w:t>
            </w:r>
            <w:r w:rsidR="00480752">
              <w:rPr>
                <w:rFonts w:ascii="Times New Roman" w:hAnsi="Times New Roman" w:cs="Times New Roman"/>
                <w:sz w:val="28"/>
                <w:szCs w:val="28"/>
                <w:lang w:val="uk-UA"/>
              </w:rPr>
              <w:t>.</w:t>
            </w:r>
          </w:p>
        </w:tc>
        <w:tc>
          <w:tcPr>
            <w:tcW w:w="1701" w:type="dxa"/>
          </w:tcPr>
          <w:p w:rsidR="007125FC" w:rsidRPr="001F4DE8" w:rsidRDefault="008748DA" w:rsidP="008748DA">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29</w:t>
            </w:r>
            <w:r w:rsidR="007125FC" w:rsidRPr="001F4DE8">
              <w:rPr>
                <w:rFonts w:ascii="Times New Roman" w:hAnsi="Times New Roman" w:cs="Times New Roman"/>
                <w:sz w:val="28"/>
                <w:szCs w:val="28"/>
                <w:lang w:val="uk-UA"/>
              </w:rPr>
              <w:t>.03.20</w:t>
            </w:r>
            <w:r w:rsidR="00957C0A" w:rsidRPr="001F4DE8">
              <w:rPr>
                <w:rFonts w:ascii="Times New Roman" w:hAnsi="Times New Roman" w:cs="Times New Roman"/>
                <w:sz w:val="28"/>
                <w:szCs w:val="28"/>
                <w:lang w:val="uk-UA"/>
              </w:rPr>
              <w:t>__</w:t>
            </w:r>
          </w:p>
        </w:tc>
        <w:tc>
          <w:tcPr>
            <w:tcW w:w="1998" w:type="dxa"/>
          </w:tcPr>
          <w:p w:rsidR="007125FC" w:rsidRPr="001F4DE8" w:rsidRDefault="007125FC"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Голова атестаційної комісії</w:t>
            </w:r>
          </w:p>
        </w:tc>
        <w:tc>
          <w:tcPr>
            <w:tcW w:w="1382" w:type="dxa"/>
          </w:tcPr>
          <w:p w:rsidR="007125FC" w:rsidRPr="001F4DE8" w:rsidRDefault="007125FC" w:rsidP="002E0DFD">
            <w:pPr>
              <w:tabs>
                <w:tab w:val="left" w:pos="284"/>
              </w:tabs>
              <w:rPr>
                <w:rFonts w:ascii="Times New Roman" w:hAnsi="Times New Roman" w:cs="Times New Roman"/>
                <w:sz w:val="28"/>
                <w:szCs w:val="28"/>
                <w:lang w:val="uk-UA"/>
              </w:rPr>
            </w:pPr>
          </w:p>
        </w:tc>
      </w:tr>
      <w:tr w:rsidR="000A5929" w:rsidRPr="002E0DFD" w:rsidTr="00AD2BC2">
        <w:tc>
          <w:tcPr>
            <w:tcW w:w="568" w:type="dxa"/>
          </w:tcPr>
          <w:p w:rsidR="000A5929" w:rsidRPr="001F4DE8" w:rsidRDefault="00480752" w:rsidP="00480752">
            <w:pPr>
              <w:tabs>
                <w:tab w:val="left" w:pos="284"/>
              </w:tabs>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961" w:type="dxa"/>
          </w:tcPr>
          <w:p w:rsidR="000A5929" w:rsidRPr="001F4DE8" w:rsidRDefault="000A5929"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Оформлення атестаційних листів, ознайомлення із ними педагогічних працівників.</w:t>
            </w:r>
          </w:p>
        </w:tc>
        <w:tc>
          <w:tcPr>
            <w:tcW w:w="1701" w:type="dxa"/>
          </w:tcPr>
          <w:p w:rsidR="000A5929" w:rsidRPr="001F4DE8" w:rsidRDefault="00AF3BE9" w:rsidP="000A592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 день проведення підсумкового засіданняАК</w:t>
            </w:r>
          </w:p>
        </w:tc>
        <w:tc>
          <w:tcPr>
            <w:tcW w:w="1998" w:type="dxa"/>
          </w:tcPr>
          <w:p w:rsidR="000A5929" w:rsidRPr="001F4DE8" w:rsidRDefault="00480752" w:rsidP="00AF3BE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0A5929" w:rsidRPr="001F4DE8">
              <w:rPr>
                <w:rFonts w:ascii="Times New Roman" w:hAnsi="Times New Roman" w:cs="Times New Roman"/>
                <w:sz w:val="28"/>
                <w:szCs w:val="28"/>
                <w:lang w:val="uk-UA"/>
              </w:rPr>
              <w:t>екретар атестаційної комісії</w:t>
            </w:r>
          </w:p>
        </w:tc>
        <w:tc>
          <w:tcPr>
            <w:tcW w:w="1382" w:type="dxa"/>
          </w:tcPr>
          <w:p w:rsidR="000A5929" w:rsidRPr="001F4DE8" w:rsidRDefault="000A5929" w:rsidP="002E0DFD">
            <w:pPr>
              <w:tabs>
                <w:tab w:val="left" w:pos="284"/>
              </w:tabs>
              <w:rPr>
                <w:rFonts w:ascii="Times New Roman" w:hAnsi="Times New Roman" w:cs="Times New Roman"/>
                <w:sz w:val="28"/>
                <w:szCs w:val="28"/>
                <w:lang w:val="uk-UA"/>
              </w:rPr>
            </w:pPr>
          </w:p>
        </w:tc>
      </w:tr>
      <w:tr w:rsidR="00B32A7D" w:rsidRPr="002E0DFD" w:rsidTr="00AD2BC2">
        <w:tc>
          <w:tcPr>
            <w:tcW w:w="568" w:type="dxa"/>
          </w:tcPr>
          <w:p w:rsidR="00B32A7D"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t>2</w:t>
            </w:r>
            <w:r w:rsidR="00480752">
              <w:rPr>
                <w:rFonts w:ascii="Times New Roman" w:hAnsi="Times New Roman" w:cs="Times New Roman"/>
                <w:sz w:val="28"/>
                <w:szCs w:val="28"/>
                <w:lang w:val="uk-UA"/>
              </w:rPr>
              <w:t>0</w:t>
            </w:r>
          </w:p>
        </w:tc>
        <w:tc>
          <w:tcPr>
            <w:tcW w:w="4961" w:type="dxa"/>
          </w:tcPr>
          <w:p w:rsidR="00B32A7D" w:rsidRPr="001F4DE8" w:rsidRDefault="00B32A7D" w:rsidP="00B32A7D">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Видання наказу «Про </w:t>
            </w:r>
            <w:r w:rsidR="00CB312E" w:rsidRPr="001F4DE8">
              <w:rPr>
                <w:rFonts w:ascii="Times New Roman" w:hAnsi="Times New Roman" w:cs="Times New Roman"/>
                <w:sz w:val="28"/>
                <w:szCs w:val="28"/>
                <w:lang w:val="uk-UA"/>
              </w:rPr>
              <w:t>результати</w:t>
            </w:r>
            <w:r w:rsidRPr="001F4DE8">
              <w:rPr>
                <w:rFonts w:ascii="Times New Roman" w:hAnsi="Times New Roman" w:cs="Times New Roman"/>
                <w:sz w:val="28"/>
                <w:szCs w:val="28"/>
                <w:lang w:val="uk-UA"/>
              </w:rPr>
              <w:t xml:space="preserve"> атестації педпрацівників </w:t>
            </w:r>
          </w:p>
          <w:p w:rsidR="00B32A7D" w:rsidRPr="001F4DE8" w:rsidRDefault="00B32A7D" w:rsidP="00B32A7D">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___________у 20__</w:t>
            </w:r>
            <w:r w:rsidR="00480752">
              <w:rPr>
                <w:rFonts w:ascii="Times New Roman" w:hAnsi="Times New Roman" w:cs="Times New Roman"/>
                <w:sz w:val="28"/>
                <w:szCs w:val="28"/>
                <w:lang w:val="uk-UA"/>
              </w:rPr>
              <w:t>році</w:t>
            </w:r>
            <w:r w:rsidRPr="001F4DE8">
              <w:rPr>
                <w:rFonts w:ascii="Times New Roman" w:hAnsi="Times New Roman" w:cs="Times New Roman"/>
                <w:sz w:val="28"/>
                <w:szCs w:val="28"/>
                <w:lang w:val="uk-UA"/>
              </w:rPr>
              <w:t>».</w:t>
            </w:r>
          </w:p>
          <w:p w:rsidR="00B32A7D" w:rsidRPr="001F4DE8" w:rsidRDefault="00B32A7D" w:rsidP="000D5DE6">
            <w:pPr>
              <w:jc w:val="both"/>
              <w:rPr>
                <w:rFonts w:ascii="Times New Roman" w:hAnsi="Times New Roman" w:cs="Times New Roman"/>
                <w:sz w:val="28"/>
                <w:szCs w:val="28"/>
                <w:lang w:val="uk-UA"/>
              </w:rPr>
            </w:pPr>
            <w:r w:rsidRPr="001F4DE8">
              <w:rPr>
                <w:rFonts w:ascii="Times New Roman" w:hAnsi="Times New Roman" w:cs="Times New Roman"/>
                <w:sz w:val="20"/>
                <w:szCs w:val="20"/>
                <w:lang w:val="uk-UA"/>
              </w:rPr>
              <w:t xml:space="preserve">   назва З</w:t>
            </w:r>
            <w:r w:rsidR="000D5DE6">
              <w:rPr>
                <w:rFonts w:ascii="Times New Roman" w:hAnsi="Times New Roman" w:cs="Times New Roman"/>
                <w:sz w:val="20"/>
                <w:szCs w:val="20"/>
                <w:lang w:val="uk-UA"/>
              </w:rPr>
              <w:t>П(ПТ)О</w:t>
            </w:r>
          </w:p>
        </w:tc>
        <w:tc>
          <w:tcPr>
            <w:tcW w:w="1701" w:type="dxa"/>
          </w:tcPr>
          <w:p w:rsidR="00B32A7D" w:rsidRPr="001F4DE8" w:rsidRDefault="008748DA" w:rsidP="008748DA">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До 01</w:t>
            </w:r>
            <w:r w:rsidR="00B32A7D" w:rsidRPr="001F4DE8">
              <w:rPr>
                <w:rFonts w:ascii="Times New Roman" w:hAnsi="Times New Roman" w:cs="Times New Roman"/>
                <w:sz w:val="28"/>
                <w:szCs w:val="28"/>
                <w:lang w:val="uk-UA"/>
              </w:rPr>
              <w:t>.0</w:t>
            </w:r>
            <w:r>
              <w:rPr>
                <w:rFonts w:ascii="Times New Roman" w:hAnsi="Times New Roman" w:cs="Times New Roman"/>
                <w:sz w:val="28"/>
                <w:szCs w:val="28"/>
                <w:lang w:val="uk-UA"/>
              </w:rPr>
              <w:t>4</w:t>
            </w:r>
            <w:r w:rsidR="00B32A7D" w:rsidRPr="001F4DE8">
              <w:rPr>
                <w:rFonts w:ascii="Times New Roman" w:hAnsi="Times New Roman" w:cs="Times New Roman"/>
                <w:sz w:val="28"/>
                <w:szCs w:val="28"/>
                <w:lang w:val="uk-UA"/>
              </w:rPr>
              <w:t>.20__</w:t>
            </w:r>
          </w:p>
        </w:tc>
        <w:tc>
          <w:tcPr>
            <w:tcW w:w="1998" w:type="dxa"/>
          </w:tcPr>
          <w:p w:rsidR="00B32A7D" w:rsidRPr="001F4DE8" w:rsidRDefault="00B32A7D"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Директор</w:t>
            </w:r>
          </w:p>
        </w:tc>
        <w:tc>
          <w:tcPr>
            <w:tcW w:w="1382" w:type="dxa"/>
          </w:tcPr>
          <w:p w:rsidR="00B32A7D" w:rsidRPr="001F4DE8" w:rsidRDefault="00B32A7D" w:rsidP="002E0DFD">
            <w:pPr>
              <w:tabs>
                <w:tab w:val="left" w:pos="284"/>
              </w:tabs>
              <w:rPr>
                <w:rFonts w:ascii="Times New Roman" w:hAnsi="Times New Roman" w:cs="Times New Roman"/>
                <w:sz w:val="28"/>
                <w:szCs w:val="28"/>
                <w:lang w:val="uk-UA"/>
              </w:rPr>
            </w:pPr>
          </w:p>
        </w:tc>
      </w:tr>
      <w:tr w:rsidR="00957C0A" w:rsidRPr="002E0DFD" w:rsidTr="00AD2BC2">
        <w:tc>
          <w:tcPr>
            <w:tcW w:w="568" w:type="dxa"/>
          </w:tcPr>
          <w:p w:rsidR="00957C0A" w:rsidRPr="001F4DE8" w:rsidRDefault="003423FD" w:rsidP="002E0DFD">
            <w:pPr>
              <w:tabs>
                <w:tab w:val="left" w:pos="284"/>
              </w:tabs>
              <w:rPr>
                <w:rFonts w:ascii="Times New Roman" w:hAnsi="Times New Roman" w:cs="Times New Roman"/>
                <w:sz w:val="28"/>
                <w:szCs w:val="28"/>
                <w:lang w:val="uk-UA"/>
              </w:rPr>
            </w:pPr>
            <w:r w:rsidRPr="001F4DE8">
              <w:rPr>
                <w:rFonts w:ascii="Times New Roman" w:hAnsi="Times New Roman" w:cs="Times New Roman"/>
                <w:sz w:val="28"/>
                <w:szCs w:val="28"/>
                <w:lang w:val="uk-UA"/>
              </w:rPr>
              <w:lastRenderedPageBreak/>
              <w:t>2</w:t>
            </w:r>
            <w:r w:rsidR="00480752">
              <w:rPr>
                <w:rFonts w:ascii="Times New Roman" w:hAnsi="Times New Roman" w:cs="Times New Roman"/>
                <w:sz w:val="28"/>
                <w:szCs w:val="28"/>
                <w:lang w:val="uk-UA"/>
              </w:rPr>
              <w:t>1</w:t>
            </w:r>
          </w:p>
        </w:tc>
        <w:tc>
          <w:tcPr>
            <w:tcW w:w="4961" w:type="dxa"/>
          </w:tcPr>
          <w:p w:rsidR="00957C0A" w:rsidRPr="001F4DE8" w:rsidRDefault="00957C0A"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Аналіз підсумків атестації педагогічних кадрів.</w:t>
            </w:r>
          </w:p>
          <w:p w:rsidR="00957C0A" w:rsidRPr="001F4DE8" w:rsidRDefault="00957C0A" w:rsidP="00230735">
            <w:pPr>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Узагальнення наслідків атестації:</w:t>
            </w:r>
          </w:p>
          <w:p w:rsidR="00957C0A" w:rsidRPr="001F4DE8" w:rsidRDefault="00CB312E" w:rsidP="005E2E9F">
            <w:pPr>
              <w:numPr>
                <w:ilvl w:val="0"/>
                <w:numId w:val="11"/>
              </w:numPr>
              <w:tabs>
                <w:tab w:val="clear" w:pos="360"/>
                <w:tab w:val="num" w:pos="459"/>
              </w:tabs>
              <w:ind w:left="0" w:firstLine="34"/>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складання звіту</w:t>
            </w:r>
            <w:r w:rsidR="00957C0A" w:rsidRPr="001F4DE8">
              <w:rPr>
                <w:rFonts w:ascii="Times New Roman" w:hAnsi="Times New Roman" w:cs="Times New Roman"/>
                <w:sz w:val="28"/>
                <w:szCs w:val="28"/>
                <w:lang w:val="uk-UA"/>
              </w:rPr>
              <w:t xml:space="preserve"> ;</w:t>
            </w:r>
          </w:p>
          <w:p w:rsidR="00957C0A" w:rsidRPr="001F4DE8" w:rsidRDefault="00957C0A" w:rsidP="005E2E9F">
            <w:pPr>
              <w:numPr>
                <w:ilvl w:val="0"/>
                <w:numId w:val="11"/>
              </w:numPr>
              <w:tabs>
                <w:tab w:val="clear" w:pos="360"/>
                <w:tab w:val="num" w:pos="459"/>
              </w:tabs>
              <w:ind w:left="0" w:firstLine="34"/>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внесення змін до тарифікації педпрацівників;</w:t>
            </w:r>
          </w:p>
          <w:p w:rsidR="00957C0A" w:rsidRPr="001F4DE8" w:rsidRDefault="00957C0A" w:rsidP="005E2E9F">
            <w:pPr>
              <w:numPr>
                <w:ilvl w:val="0"/>
                <w:numId w:val="11"/>
              </w:numPr>
              <w:tabs>
                <w:tab w:val="clear" w:pos="360"/>
                <w:tab w:val="num" w:pos="459"/>
              </w:tabs>
              <w:ind w:left="0" w:firstLine="34"/>
              <w:jc w:val="both"/>
              <w:rPr>
                <w:rFonts w:ascii="Times New Roman" w:hAnsi="Times New Roman" w:cs="Times New Roman"/>
                <w:sz w:val="28"/>
                <w:szCs w:val="28"/>
                <w:lang w:val="uk-UA"/>
              </w:rPr>
            </w:pPr>
            <w:r w:rsidRPr="001F4DE8">
              <w:rPr>
                <w:rFonts w:ascii="Times New Roman" w:hAnsi="Times New Roman" w:cs="Times New Roman"/>
                <w:sz w:val="28"/>
                <w:szCs w:val="28"/>
                <w:lang w:val="uk-UA"/>
              </w:rPr>
              <w:t>коригування перспективного планування атестації педпрацівників.</w:t>
            </w:r>
          </w:p>
        </w:tc>
        <w:tc>
          <w:tcPr>
            <w:tcW w:w="1701" w:type="dxa"/>
          </w:tcPr>
          <w:p w:rsidR="00957C0A" w:rsidRPr="001F4DE8" w:rsidRDefault="00957C0A" w:rsidP="008748DA">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 xml:space="preserve">До </w:t>
            </w:r>
            <w:r w:rsidR="00AF3BE9">
              <w:rPr>
                <w:rFonts w:ascii="Times New Roman" w:hAnsi="Times New Roman" w:cs="Times New Roman"/>
                <w:sz w:val="28"/>
                <w:szCs w:val="28"/>
                <w:lang w:val="uk-UA"/>
              </w:rPr>
              <w:t>1</w:t>
            </w:r>
            <w:r w:rsidR="008748DA">
              <w:rPr>
                <w:rFonts w:ascii="Times New Roman" w:hAnsi="Times New Roman" w:cs="Times New Roman"/>
                <w:sz w:val="28"/>
                <w:szCs w:val="28"/>
                <w:lang w:val="uk-UA"/>
              </w:rPr>
              <w:t>5</w:t>
            </w:r>
            <w:r w:rsidRPr="001F4DE8">
              <w:rPr>
                <w:rFonts w:ascii="Times New Roman" w:hAnsi="Times New Roman" w:cs="Times New Roman"/>
                <w:sz w:val="28"/>
                <w:szCs w:val="28"/>
                <w:lang w:val="uk-UA"/>
              </w:rPr>
              <w:t>.04.20__</w:t>
            </w:r>
          </w:p>
        </w:tc>
        <w:tc>
          <w:tcPr>
            <w:tcW w:w="1998" w:type="dxa"/>
          </w:tcPr>
          <w:p w:rsidR="00957C0A" w:rsidRPr="001F4DE8" w:rsidRDefault="00957C0A" w:rsidP="00230735">
            <w:pPr>
              <w:ind w:left="-113" w:right="-113"/>
              <w:jc w:val="center"/>
              <w:rPr>
                <w:rFonts w:ascii="Times New Roman" w:hAnsi="Times New Roman" w:cs="Times New Roman"/>
                <w:sz w:val="28"/>
                <w:szCs w:val="28"/>
                <w:lang w:val="uk-UA"/>
              </w:rPr>
            </w:pPr>
            <w:r w:rsidRPr="001F4DE8">
              <w:rPr>
                <w:rFonts w:ascii="Times New Roman" w:hAnsi="Times New Roman" w:cs="Times New Roman"/>
                <w:sz w:val="28"/>
                <w:szCs w:val="28"/>
                <w:lang w:val="uk-UA"/>
              </w:rPr>
              <w:t>Заступник директора з навчально-виробничої роботи</w:t>
            </w:r>
          </w:p>
        </w:tc>
        <w:tc>
          <w:tcPr>
            <w:tcW w:w="1382" w:type="dxa"/>
          </w:tcPr>
          <w:p w:rsidR="00957C0A" w:rsidRPr="001F4DE8" w:rsidRDefault="00957C0A" w:rsidP="002E0DFD">
            <w:pPr>
              <w:tabs>
                <w:tab w:val="left" w:pos="284"/>
              </w:tabs>
              <w:rPr>
                <w:rFonts w:ascii="Times New Roman" w:hAnsi="Times New Roman" w:cs="Times New Roman"/>
                <w:sz w:val="28"/>
                <w:szCs w:val="28"/>
                <w:lang w:val="uk-UA"/>
              </w:rPr>
            </w:pPr>
          </w:p>
        </w:tc>
      </w:tr>
    </w:tbl>
    <w:p w:rsidR="002E0DFD" w:rsidRDefault="002E0DFD" w:rsidP="002E0DFD">
      <w:pPr>
        <w:tabs>
          <w:tab w:val="left" w:pos="284"/>
        </w:tabs>
        <w:spacing w:after="0" w:line="240" w:lineRule="auto"/>
        <w:rPr>
          <w:rFonts w:ascii="Times New Roman" w:hAnsi="Times New Roman" w:cs="Times New Roman"/>
          <w:b/>
          <w:sz w:val="28"/>
          <w:szCs w:val="28"/>
          <w:lang w:val="uk-UA"/>
        </w:rPr>
      </w:pPr>
    </w:p>
    <w:p w:rsidR="00AF3BE9" w:rsidRDefault="00AF3BE9"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80752" w:rsidRDefault="00480752" w:rsidP="003148CF">
      <w:pPr>
        <w:jc w:val="right"/>
        <w:rPr>
          <w:rFonts w:ascii="Times New Roman" w:hAnsi="Times New Roman" w:cs="Times New Roman"/>
          <w:b/>
          <w:sz w:val="28"/>
          <w:szCs w:val="28"/>
          <w:lang w:val="uk-UA"/>
        </w:rPr>
      </w:pPr>
    </w:p>
    <w:p w:rsidR="004B6B46" w:rsidRDefault="004B6B46" w:rsidP="003148CF">
      <w:pPr>
        <w:jc w:val="right"/>
        <w:rPr>
          <w:rFonts w:ascii="Times New Roman" w:hAnsi="Times New Roman" w:cs="Times New Roman"/>
          <w:b/>
          <w:sz w:val="28"/>
          <w:szCs w:val="28"/>
          <w:lang w:val="uk-UA"/>
        </w:rPr>
      </w:pPr>
    </w:p>
    <w:p w:rsidR="003148CF" w:rsidRDefault="003148CF" w:rsidP="003148CF">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r w:rsidR="000D5DE6">
        <w:rPr>
          <w:rFonts w:ascii="Times New Roman" w:hAnsi="Times New Roman" w:cs="Times New Roman"/>
          <w:b/>
          <w:sz w:val="28"/>
          <w:szCs w:val="28"/>
          <w:lang w:val="uk-UA"/>
        </w:rPr>
        <w:t xml:space="preserve"> </w:t>
      </w:r>
      <w:r w:rsidR="00845014">
        <w:rPr>
          <w:rFonts w:ascii="Times New Roman" w:hAnsi="Times New Roman" w:cs="Times New Roman"/>
          <w:b/>
          <w:sz w:val="28"/>
          <w:szCs w:val="28"/>
          <w:lang w:val="uk-UA"/>
        </w:rPr>
        <w:t>6</w:t>
      </w:r>
    </w:p>
    <w:p w:rsidR="0026789F" w:rsidRPr="0061232D" w:rsidRDefault="0061232D" w:rsidP="0026789F">
      <w:pPr>
        <w:jc w:val="center"/>
        <w:rPr>
          <w:rFonts w:ascii="Times New Roman" w:hAnsi="Times New Roman" w:cs="Times New Roman"/>
          <w:b/>
          <w:sz w:val="28"/>
          <w:szCs w:val="28"/>
          <w:lang w:val="uk-UA"/>
        </w:rPr>
      </w:pPr>
      <w:r w:rsidRPr="00845014">
        <w:rPr>
          <w:rFonts w:ascii="Times New Roman" w:eastAsia="Times New Roman" w:hAnsi="Times New Roman" w:cs="Times New Roman"/>
          <w:b/>
          <w:color w:val="212121"/>
          <w:sz w:val="28"/>
          <w:szCs w:val="28"/>
          <w:lang w:val="uk-UA" w:eastAsia="ru-RU"/>
        </w:rPr>
        <w:t>К</w:t>
      </w:r>
      <w:r w:rsidR="00397ED5" w:rsidRPr="00845014">
        <w:rPr>
          <w:rFonts w:ascii="Times New Roman" w:eastAsia="Times New Roman" w:hAnsi="Times New Roman" w:cs="Times New Roman"/>
          <w:b/>
          <w:color w:val="212121"/>
          <w:sz w:val="28"/>
          <w:szCs w:val="28"/>
          <w:lang w:val="uk-UA" w:eastAsia="ru-RU"/>
        </w:rPr>
        <w:t>арти обліку професійної діяльності педпрацівник</w:t>
      </w:r>
      <w:r w:rsidRPr="00845014">
        <w:rPr>
          <w:rFonts w:ascii="Times New Roman" w:eastAsia="Times New Roman" w:hAnsi="Times New Roman" w:cs="Times New Roman"/>
          <w:b/>
          <w:color w:val="212121"/>
          <w:sz w:val="28"/>
          <w:szCs w:val="28"/>
          <w:lang w:val="uk-UA" w:eastAsia="ru-RU"/>
        </w:rPr>
        <w:t>а</w:t>
      </w:r>
    </w:p>
    <w:p w:rsidR="0026789F" w:rsidRPr="006A5582" w:rsidRDefault="0026789F" w:rsidP="005E2E9F">
      <w:pPr>
        <w:numPr>
          <w:ilvl w:val="0"/>
          <w:numId w:val="14"/>
        </w:numPr>
        <w:spacing w:after="0" w:line="240" w:lineRule="auto"/>
        <w:rPr>
          <w:rFonts w:ascii="Times New Roman" w:hAnsi="Times New Roman" w:cs="Times New Roman"/>
          <w:b/>
          <w:sz w:val="28"/>
          <w:szCs w:val="28"/>
          <w:lang w:val="uk-UA"/>
        </w:rPr>
      </w:pPr>
      <w:r w:rsidRPr="006A5582">
        <w:rPr>
          <w:rFonts w:ascii="Times New Roman" w:hAnsi="Times New Roman" w:cs="Times New Roman"/>
          <w:b/>
          <w:sz w:val="28"/>
          <w:szCs w:val="28"/>
          <w:lang w:val="uk-UA"/>
        </w:rPr>
        <w:t>Прізвище, ім</w:t>
      </w:r>
      <w:r w:rsidRPr="006A5582">
        <w:rPr>
          <w:rFonts w:ascii="Times New Roman" w:hAnsi="Times New Roman" w:cs="Times New Roman"/>
          <w:b/>
          <w:sz w:val="28"/>
          <w:szCs w:val="28"/>
          <w:lang w:val="en-US"/>
        </w:rPr>
        <w:t>’</w:t>
      </w:r>
      <w:r w:rsidRPr="006A5582">
        <w:rPr>
          <w:rFonts w:ascii="Times New Roman" w:hAnsi="Times New Roman" w:cs="Times New Roman"/>
          <w:b/>
          <w:sz w:val="28"/>
          <w:szCs w:val="28"/>
          <w:lang w:val="uk-UA"/>
        </w:rPr>
        <w:t>я, по батькові __________________________________________</w:t>
      </w:r>
      <w:r w:rsidR="006A5582">
        <w:rPr>
          <w:rFonts w:ascii="Times New Roman" w:hAnsi="Times New Roman" w:cs="Times New Roman"/>
          <w:b/>
          <w:sz w:val="28"/>
          <w:szCs w:val="28"/>
          <w:lang w:val="uk-UA"/>
        </w:rPr>
        <w:t>_______</w:t>
      </w:r>
    </w:p>
    <w:p w:rsidR="0026789F" w:rsidRPr="006A5582" w:rsidRDefault="0026789F" w:rsidP="005E2E9F">
      <w:pPr>
        <w:numPr>
          <w:ilvl w:val="0"/>
          <w:numId w:val="14"/>
        </w:numPr>
        <w:spacing w:after="0" w:line="240" w:lineRule="auto"/>
        <w:rPr>
          <w:rFonts w:ascii="Times New Roman" w:hAnsi="Times New Roman" w:cs="Times New Roman"/>
          <w:b/>
          <w:sz w:val="28"/>
          <w:szCs w:val="28"/>
          <w:lang w:val="uk-UA"/>
        </w:rPr>
      </w:pPr>
      <w:r w:rsidRPr="006A5582">
        <w:rPr>
          <w:rFonts w:ascii="Times New Roman" w:hAnsi="Times New Roman" w:cs="Times New Roman"/>
          <w:b/>
          <w:sz w:val="28"/>
          <w:szCs w:val="28"/>
          <w:lang w:val="uk-UA"/>
        </w:rPr>
        <w:t>Навчальний заклад _________________________________________________</w:t>
      </w:r>
      <w:r w:rsidR="006A5582">
        <w:rPr>
          <w:rFonts w:ascii="Times New Roman" w:hAnsi="Times New Roman" w:cs="Times New Roman"/>
          <w:b/>
          <w:sz w:val="28"/>
          <w:szCs w:val="28"/>
          <w:lang w:val="uk-UA"/>
        </w:rPr>
        <w:t>_______</w:t>
      </w:r>
    </w:p>
    <w:p w:rsidR="0026789F" w:rsidRDefault="002B32A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Предмет в</w:t>
      </w:r>
      <w:r w:rsidR="0026789F" w:rsidRPr="006A5582">
        <w:rPr>
          <w:rFonts w:ascii="Times New Roman" w:hAnsi="Times New Roman" w:cs="Times New Roman"/>
          <w:b/>
          <w:sz w:val="28"/>
          <w:szCs w:val="28"/>
          <w:lang w:val="uk-UA"/>
        </w:rPr>
        <w:t>иклада</w:t>
      </w:r>
      <w:r>
        <w:rPr>
          <w:rFonts w:ascii="Times New Roman" w:hAnsi="Times New Roman" w:cs="Times New Roman"/>
          <w:b/>
          <w:sz w:val="28"/>
          <w:szCs w:val="28"/>
          <w:lang w:val="uk-UA"/>
        </w:rPr>
        <w:t>ння______</w:t>
      </w:r>
      <w:r w:rsidR="0026789F" w:rsidRPr="006A5582">
        <w:rPr>
          <w:rFonts w:ascii="Times New Roman" w:hAnsi="Times New Roman" w:cs="Times New Roman"/>
          <w:b/>
          <w:sz w:val="28"/>
          <w:szCs w:val="28"/>
          <w:lang w:val="uk-UA"/>
        </w:rPr>
        <w:t>__________________________________________</w:t>
      </w:r>
      <w:r w:rsidR="006A5582">
        <w:rPr>
          <w:rFonts w:ascii="Times New Roman" w:hAnsi="Times New Roman" w:cs="Times New Roman"/>
          <w:b/>
          <w:sz w:val="28"/>
          <w:szCs w:val="28"/>
          <w:lang w:val="uk-UA"/>
        </w:rPr>
        <w:t>_______</w:t>
      </w:r>
    </w:p>
    <w:p w:rsidR="0061232D" w:rsidRPr="006A5582" w:rsidRDefault="0061232D" w:rsidP="0061232D">
      <w:pPr>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w:t>
      </w:r>
    </w:p>
    <w:p w:rsidR="0061232D" w:rsidRDefault="002B32A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Освіта за дипломом (назва ВНЗ, рік закінчення, ОКР )__________</w:t>
      </w:r>
      <w:r w:rsidR="0026789F" w:rsidRPr="006A5582">
        <w:rPr>
          <w:rFonts w:ascii="Times New Roman" w:hAnsi="Times New Roman" w:cs="Times New Roman"/>
          <w:b/>
          <w:sz w:val="28"/>
          <w:szCs w:val="28"/>
          <w:lang w:val="uk-UA"/>
        </w:rPr>
        <w:t>________</w:t>
      </w:r>
      <w:r w:rsidR="006A5582">
        <w:rPr>
          <w:rFonts w:ascii="Times New Roman" w:hAnsi="Times New Roman" w:cs="Times New Roman"/>
          <w:b/>
          <w:sz w:val="28"/>
          <w:szCs w:val="28"/>
          <w:lang w:val="uk-UA"/>
        </w:rPr>
        <w:t>_______</w:t>
      </w:r>
    </w:p>
    <w:p w:rsidR="0026789F" w:rsidRPr="006A5582" w:rsidRDefault="0061232D" w:rsidP="0061232D">
      <w:pPr>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w:t>
      </w:r>
    </w:p>
    <w:p w:rsidR="002B32A5" w:rsidRDefault="002B32A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Загальний трудовий стаж___________________________________________________</w:t>
      </w:r>
    </w:p>
    <w:p w:rsidR="0026789F" w:rsidRDefault="0026789F" w:rsidP="005E2E9F">
      <w:pPr>
        <w:numPr>
          <w:ilvl w:val="0"/>
          <w:numId w:val="14"/>
        </w:numPr>
        <w:spacing w:after="0" w:line="240" w:lineRule="auto"/>
        <w:rPr>
          <w:rFonts w:ascii="Times New Roman" w:hAnsi="Times New Roman" w:cs="Times New Roman"/>
          <w:b/>
          <w:sz w:val="28"/>
          <w:szCs w:val="28"/>
          <w:lang w:val="uk-UA"/>
        </w:rPr>
      </w:pPr>
      <w:r w:rsidRPr="006A5582">
        <w:rPr>
          <w:rFonts w:ascii="Times New Roman" w:hAnsi="Times New Roman" w:cs="Times New Roman"/>
          <w:b/>
          <w:sz w:val="28"/>
          <w:szCs w:val="28"/>
          <w:lang w:val="uk-UA"/>
        </w:rPr>
        <w:t>Стаж педагогічної роботи  ___________________________________________</w:t>
      </w:r>
      <w:r w:rsidR="006A5582">
        <w:rPr>
          <w:rFonts w:ascii="Times New Roman" w:hAnsi="Times New Roman" w:cs="Times New Roman"/>
          <w:b/>
          <w:sz w:val="28"/>
          <w:szCs w:val="28"/>
          <w:lang w:val="uk-UA"/>
        </w:rPr>
        <w:t>_______</w:t>
      </w:r>
    </w:p>
    <w:p w:rsidR="00B92235" w:rsidRPr="006A5582" w:rsidRDefault="00B9223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Нагороди, звання__________________________________________________________</w:t>
      </w:r>
    </w:p>
    <w:p w:rsidR="0026789F" w:rsidRDefault="002B32A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Підвищення кваліфікації(рік проходження, назва закладу та напрям, за яким підвищувалася кваліфікація )_______________________________________</w:t>
      </w:r>
      <w:r w:rsidR="0026789F" w:rsidRPr="006A5582">
        <w:rPr>
          <w:rFonts w:ascii="Times New Roman" w:hAnsi="Times New Roman" w:cs="Times New Roman"/>
          <w:b/>
          <w:sz w:val="28"/>
          <w:szCs w:val="28"/>
          <w:lang w:val="uk-UA"/>
        </w:rPr>
        <w:t>_</w:t>
      </w:r>
      <w:r w:rsidR="006A5582">
        <w:rPr>
          <w:rFonts w:ascii="Times New Roman" w:hAnsi="Times New Roman" w:cs="Times New Roman"/>
          <w:b/>
          <w:sz w:val="28"/>
          <w:szCs w:val="28"/>
          <w:lang w:val="uk-UA"/>
        </w:rPr>
        <w:t>_______</w:t>
      </w:r>
      <w:r w:rsidR="0026789F" w:rsidRPr="006A5582">
        <w:rPr>
          <w:rFonts w:ascii="Times New Roman" w:hAnsi="Times New Roman" w:cs="Times New Roman"/>
          <w:b/>
          <w:sz w:val="28"/>
          <w:szCs w:val="28"/>
          <w:lang w:val="uk-UA"/>
        </w:rPr>
        <w:t xml:space="preserve">  ___________________________________________________________________</w:t>
      </w:r>
      <w:r w:rsidR="006A5582">
        <w:rPr>
          <w:rFonts w:ascii="Times New Roman" w:hAnsi="Times New Roman" w:cs="Times New Roman"/>
          <w:b/>
          <w:sz w:val="28"/>
          <w:szCs w:val="28"/>
          <w:lang w:val="uk-UA"/>
        </w:rPr>
        <w:t>_______</w:t>
      </w:r>
    </w:p>
    <w:p w:rsidR="0061232D" w:rsidRPr="006A5582" w:rsidRDefault="0061232D" w:rsidP="0061232D">
      <w:pPr>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w:t>
      </w:r>
    </w:p>
    <w:p w:rsidR="0026789F" w:rsidRDefault="002B32A5" w:rsidP="005E2E9F">
      <w:pPr>
        <w:numPr>
          <w:ilvl w:val="0"/>
          <w:numId w:val="1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Дата</w:t>
      </w:r>
      <w:r w:rsidR="0026789F" w:rsidRPr="006A5582">
        <w:rPr>
          <w:rFonts w:ascii="Times New Roman" w:hAnsi="Times New Roman" w:cs="Times New Roman"/>
          <w:b/>
          <w:sz w:val="28"/>
          <w:szCs w:val="28"/>
          <w:lang w:val="uk-UA"/>
        </w:rPr>
        <w:t xml:space="preserve"> попередньої атестації та її наслідки_____________________________</w:t>
      </w:r>
      <w:r w:rsidR="006A5582">
        <w:rPr>
          <w:rFonts w:ascii="Times New Roman" w:hAnsi="Times New Roman" w:cs="Times New Roman"/>
          <w:b/>
          <w:sz w:val="28"/>
          <w:szCs w:val="28"/>
          <w:lang w:val="uk-UA"/>
        </w:rPr>
        <w:t>________</w:t>
      </w:r>
    </w:p>
    <w:p w:rsidR="0061232D" w:rsidRPr="006A5582" w:rsidRDefault="0061232D" w:rsidP="0061232D">
      <w:pPr>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w:t>
      </w:r>
    </w:p>
    <w:p w:rsidR="0026789F" w:rsidRDefault="0026789F" w:rsidP="005E2E9F">
      <w:pPr>
        <w:numPr>
          <w:ilvl w:val="0"/>
          <w:numId w:val="14"/>
        </w:numPr>
        <w:spacing w:after="0" w:line="240" w:lineRule="auto"/>
        <w:rPr>
          <w:rFonts w:ascii="Times New Roman" w:hAnsi="Times New Roman" w:cs="Times New Roman"/>
          <w:b/>
          <w:sz w:val="28"/>
          <w:szCs w:val="28"/>
          <w:lang w:val="uk-UA"/>
        </w:rPr>
      </w:pPr>
      <w:r w:rsidRPr="006A5582">
        <w:rPr>
          <w:rFonts w:ascii="Times New Roman" w:hAnsi="Times New Roman" w:cs="Times New Roman"/>
          <w:b/>
          <w:sz w:val="28"/>
          <w:szCs w:val="28"/>
          <w:lang w:val="uk-UA"/>
        </w:rPr>
        <w:t>На яку категорію (звання) претендує _________________________________</w:t>
      </w:r>
      <w:r w:rsidR="006A5582">
        <w:rPr>
          <w:rFonts w:ascii="Times New Roman" w:hAnsi="Times New Roman" w:cs="Times New Roman"/>
          <w:b/>
          <w:sz w:val="28"/>
          <w:szCs w:val="28"/>
          <w:lang w:val="uk-UA"/>
        </w:rPr>
        <w:t>_______</w:t>
      </w:r>
    </w:p>
    <w:p w:rsidR="002253C1" w:rsidRPr="006A5582" w:rsidRDefault="002253C1" w:rsidP="002253C1">
      <w:pPr>
        <w:spacing w:after="0" w:line="240" w:lineRule="auto"/>
        <w:ind w:left="720"/>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w:t>
      </w:r>
    </w:p>
    <w:p w:rsidR="00DD6032" w:rsidRDefault="00DD6032" w:rsidP="005E2E9F">
      <w:pPr>
        <w:pStyle w:val="ac"/>
        <w:numPr>
          <w:ilvl w:val="0"/>
          <w:numId w:val="14"/>
        </w:numPr>
        <w:rPr>
          <w:rFonts w:ascii="Times New Roman" w:hAnsi="Times New Roman" w:cs="Times New Roman"/>
          <w:b/>
          <w:sz w:val="28"/>
          <w:szCs w:val="28"/>
          <w:lang w:val="uk-UA"/>
        </w:rPr>
      </w:pPr>
      <w:r w:rsidRPr="00B92235">
        <w:rPr>
          <w:rFonts w:ascii="Times New Roman" w:hAnsi="Times New Roman" w:cs="Times New Roman"/>
          <w:b/>
          <w:sz w:val="28"/>
          <w:szCs w:val="28"/>
          <w:lang w:val="uk-UA"/>
        </w:rPr>
        <w:t>Результати контрольних робіт (директорських)</w:t>
      </w:r>
    </w:p>
    <w:tbl>
      <w:tblPr>
        <w:tblStyle w:val="ad"/>
        <w:tblW w:w="0" w:type="auto"/>
        <w:tblInd w:w="534" w:type="dxa"/>
        <w:tblLayout w:type="fixed"/>
        <w:tblLook w:val="04A0"/>
      </w:tblPr>
      <w:tblGrid>
        <w:gridCol w:w="2126"/>
        <w:gridCol w:w="1276"/>
        <w:gridCol w:w="3969"/>
        <w:gridCol w:w="1418"/>
        <w:gridCol w:w="1700"/>
      </w:tblGrid>
      <w:tr w:rsidR="00DD6032" w:rsidRPr="002B32A5" w:rsidTr="00A316E3">
        <w:tc>
          <w:tcPr>
            <w:tcW w:w="2126" w:type="dxa"/>
          </w:tcPr>
          <w:p w:rsidR="00DD6032" w:rsidRPr="002B32A5" w:rsidRDefault="00DD6032" w:rsidP="00A316E3">
            <w:pPr>
              <w:rPr>
                <w:rFonts w:ascii="Times New Roman" w:hAnsi="Times New Roman" w:cs="Times New Roman"/>
                <w:sz w:val="28"/>
                <w:szCs w:val="28"/>
                <w:lang w:val="uk-UA"/>
              </w:rPr>
            </w:pPr>
            <w:r w:rsidRPr="002B32A5">
              <w:rPr>
                <w:rFonts w:ascii="Times New Roman" w:hAnsi="Times New Roman" w:cs="Times New Roman"/>
                <w:sz w:val="28"/>
                <w:szCs w:val="28"/>
                <w:lang w:val="uk-UA"/>
              </w:rPr>
              <w:t>Навчальний рік</w:t>
            </w:r>
          </w:p>
        </w:tc>
        <w:tc>
          <w:tcPr>
            <w:tcW w:w="1276" w:type="dxa"/>
          </w:tcPr>
          <w:p w:rsidR="00DD6032" w:rsidRPr="002B32A5" w:rsidRDefault="00DD6032" w:rsidP="00A316E3">
            <w:pPr>
              <w:ind w:left="-108" w:right="-118"/>
              <w:jc w:val="center"/>
              <w:rPr>
                <w:rFonts w:ascii="Times New Roman" w:hAnsi="Times New Roman" w:cs="Times New Roman"/>
                <w:sz w:val="28"/>
                <w:szCs w:val="28"/>
                <w:lang w:val="uk-UA"/>
              </w:rPr>
            </w:pPr>
            <w:r w:rsidRPr="002B32A5">
              <w:rPr>
                <w:rFonts w:ascii="Times New Roman" w:hAnsi="Times New Roman" w:cs="Times New Roman"/>
                <w:sz w:val="28"/>
                <w:szCs w:val="28"/>
                <w:lang w:val="uk-UA"/>
              </w:rPr>
              <w:t>Група</w:t>
            </w:r>
          </w:p>
        </w:tc>
        <w:tc>
          <w:tcPr>
            <w:tcW w:w="3969" w:type="dxa"/>
          </w:tcPr>
          <w:p w:rsidR="00DD6032" w:rsidRPr="002B32A5" w:rsidRDefault="00DD6032" w:rsidP="00A316E3">
            <w:pPr>
              <w:ind w:left="-115" w:right="-108"/>
              <w:jc w:val="center"/>
              <w:rPr>
                <w:rFonts w:ascii="Times New Roman" w:hAnsi="Times New Roman" w:cs="Times New Roman"/>
                <w:sz w:val="28"/>
                <w:szCs w:val="28"/>
                <w:lang w:val="uk-UA"/>
              </w:rPr>
            </w:pPr>
            <w:r w:rsidRPr="002B32A5">
              <w:rPr>
                <w:rFonts w:ascii="Times New Roman" w:hAnsi="Times New Roman" w:cs="Times New Roman"/>
                <w:sz w:val="28"/>
                <w:szCs w:val="28"/>
                <w:lang w:val="uk-UA"/>
              </w:rPr>
              <w:t>Назва предмета</w:t>
            </w:r>
          </w:p>
        </w:tc>
        <w:tc>
          <w:tcPr>
            <w:tcW w:w="1418" w:type="dxa"/>
          </w:tcPr>
          <w:p w:rsidR="00DD6032" w:rsidRPr="002B32A5" w:rsidRDefault="00DD6032" w:rsidP="00A316E3">
            <w:pPr>
              <w:ind w:left="-108" w:right="-108"/>
              <w:jc w:val="center"/>
              <w:rPr>
                <w:rFonts w:ascii="Times New Roman" w:hAnsi="Times New Roman" w:cs="Times New Roman"/>
                <w:sz w:val="28"/>
                <w:szCs w:val="28"/>
                <w:lang w:val="uk-UA"/>
              </w:rPr>
            </w:pPr>
            <w:r w:rsidRPr="002B32A5">
              <w:rPr>
                <w:rFonts w:ascii="Times New Roman" w:hAnsi="Times New Roman" w:cs="Times New Roman"/>
                <w:sz w:val="28"/>
                <w:szCs w:val="28"/>
                <w:lang w:val="uk-UA"/>
              </w:rPr>
              <w:t>Успішність</w:t>
            </w:r>
          </w:p>
        </w:tc>
        <w:tc>
          <w:tcPr>
            <w:tcW w:w="1700" w:type="dxa"/>
          </w:tcPr>
          <w:p w:rsidR="00DD6032" w:rsidRPr="002B32A5" w:rsidRDefault="00DD6032" w:rsidP="00A316E3">
            <w:pPr>
              <w:ind w:right="-108"/>
              <w:rPr>
                <w:rFonts w:ascii="Times New Roman" w:hAnsi="Times New Roman" w:cs="Times New Roman"/>
                <w:sz w:val="28"/>
                <w:szCs w:val="28"/>
                <w:lang w:val="uk-UA"/>
              </w:rPr>
            </w:pPr>
            <w:r w:rsidRPr="002B32A5">
              <w:rPr>
                <w:rFonts w:ascii="Times New Roman" w:hAnsi="Times New Roman" w:cs="Times New Roman"/>
                <w:sz w:val="28"/>
                <w:szCs w:val="28"/>
                <w:lang w:val="uk-UA"/>
              </w:rPr>
              <w:t>Якістьзнань</w:t>
            </w:r>
          </w:p>
        </w:tc>
      </w:tr>
      <w:tr w:rsidR="00DD6032" w:rsidTr="00A316E3">
        <w:tc>
          <w:tcPr>
            <w:tcW w:w="2126" w:type="dxa"/>
          </w:tcPr>
          <w:p w:rsidR="00DD6032" w:rsidRPr="002253C1" w:rsidRDefault="00DD6032" w:rsidP="00A316E3">
            <w:pPr>
              <w:rPr>
                <w:rFonts w:ascii="Times New Roman" w:hAnsi="Times New Roman" w:cs="Times New Roman"/>
                <w:sz w:val="24"/>
                <w:szCs w:val="24"/>
                <w:lang w:val="uk-UA"/>
              </w:rPr>
            </w:pPr>
          </w:p>
        </w:tc>
        <w:tc>
          <w:tcPr>
            <w:tcW w:w="1276" w:type="dxa"/>
          </w:tcPr>
          <w:p w:rsidR="00DD6032" w:rsidRDefault="00DD6032" w:rsidP="00A316E3">
            <w:pPr>
              <w:rPr>
                <w:rFonts w:ascii="Times New Roman" w:hAnsi="Times New Roman" w:cs="Times New Roman"/>
                <w:b/>
                <w:sz w:val="24"/>
                <w:szCs w:val="24"/>
                <w:lang w:val="uk-UA"/>
              </w:rPr>
            </w:pPr>
          </w:p>
        </w:tc>
        <w:tc>
          <w:tcPr>
            <w:tcW w:w="3969" w:type="dxa"/>
          </w:tcPr>
          <w:p w:rsidR="00DD6032" w:rsidRDefault="00DD6032" w:rsidP="00A316E3">
            <w:pPr>
              <w:rPr>
                <w:rFonts w:ascii="Times New Roman" w:hAnsi="Times New Roman" w:cs="Times New Roman"/>
                <w:b/>
                <w:sz w:val="24"/>
                <w:szCs w:val="24"/>
                <w:lang w:val="uk-UA"/>
              </w:rPr>
            </w:pPr>
          </w:p>
        </w:tc>
        <w:tc>
          <w:tcPr>
            <w:tcW w:w="1418" w:type="dxa"/>
          </w:tcPr>
          <w:p w:rsidR="00DD6032" w:rsidRDefault="00DD6032" w:rsidP="00A316E3">
            <w:pPr>
              <w:rPr>
                <w:rFonts w:ascii="Times New Roman" w:hAnsi="Times New Roman" w:cs="Times New Roman"/>
                <w:b/>
                <w:sz w:val="24"/>
                <w:szCs w:val="24"/>
                <w:lang w:val="uk-UA"/>
              </w:rPr>
            </w:pPr>
          </w:p>
        </w:tc>
        <w:tc>
          <w:tcPr>
            <w:tcW w:w="1700" w:type="dxa"/>
          </w:tcPr>
          <w:p w:rsidR="00DD6032" w:rsidRDefault="00DD6032" w:rsidP="00A316E3">
            <w:pPr>
              <w:rPr>
                <w:rFonts w:ascii="Times New Roman" w:hAnsi="Times New Roman" w:cs="Times New Roman"/>
                <w:b/>
                <w:sz w:val="24"/>
                <w:szCs w:val="24"/>
                <w:lang w:val="uk-UA"/>
              </w:rPr>
            </w:pPr>
          </w:p>
        </w:tc>
      </w:tr>
      <w:tr w:rsidR="00DD6032" w:rsidTr="00A316E3">
        <w:tc>
          <w:tcPr>
            <w:tcW w:w="2126" w:type="dxa"/>
          </w:tcPr>
          <w:p w:rsidR="00DD6032" w:rsidRPr="002253C1" w:rsidRDefault="00DD6032" w:rsidP="00A316E3">
            <w:pPr>
              <w:rPr>
                <w:rFonts w:ascii="Times New Roman" w:hAnsi="Times New Roman" w:cs="Times New Roman"/>
                <w:sz w:val="24"/>
                <w:szCs w:val="24"/>
                <w:lang w:val="uk-UA"/>
              </w:rPr>
            </w:pPr>
          </w:p>
        </w:tc>
        <w:tc>
          <w:tcPr>
            <w:tcW w:w="1276" w:type="dxa"/>
          </w:tcPr>
          <w:p w:rsidR="00DD6032" w:rsidRDefault="00DD6032" w:rsidP="00A316E3">
            <w:pPr>
              <w:rPr>
                <w:rFonts w:ascii="Times New Roman" w:hAnsi="Times New Roman" w:cs="Times New Roman"/>
                <w:b/>
                <w:sz w:val="24"/>
                <w:szCs w:val="24"/>
                <w:lang w:val="uk-UA"/>
              </w:rPr>
            </w:pPr>
          </w:p>
        </w:tc>
        <w:tc>
          <w:tcPr>
            <w:tcW w:w="3969" w:type="dxa"/>
          </w:tcPr>
          <w:p w:rsidR="00DD6032" w:rsidRDefault="00DD6032" w:rsidP="00A316E3">
            <w:pPr>
              <w:rPr>
                <w:rFonts w:ascii="Times New Roman" w:hAnsi="Times New Roman" w:cs="Times New Roman"/>
                <w:b/>
                <w:sz w:val="24"/>
                <w:szCs w:val="24"/>
                <w:lang w:val="uk-UA"/>
              </w:rPr>
            </w:pPr>
          </w:p>
        </w:tc>
        <w:tc>
          <w:tcPr>
            <w:tcW w:w="1418" w:type="dxa"/>
          </w:tcPr>
          <w:p w:rsidR="00DD6032" w:rsidRDefault="00DD6032" w:rsidP="00A316E3">
            <w:pPr>
              <w:rPr>
                <w:rFonts w:ascii="Times New Roman" w:hAnsi="Times New Roman" w:cs="Times New Roman"/>
                <w:b/>
                <w:sz w:val="24"/>
                <w:szCs w:val="24"/>
                <w:lang w:val="uk-UA"/>
              </w:rPr>
            </w:pPr>
          </w:p>
        </w:tc>
        <w:tc>
          <w:tcPr>
            <w:tcW w:w="1700" w:type="dxa"/>
          </w:tcPr>
          <w:p w:rsidR="00DD6032" w:rsidRDefault="00DD6032" w:rsidP="00A316E3">
            <w:pPr>
              <w:rPr>
                <w:rFonts w:ascii="Times New Roman" w:hAnsi="Times New Roman" w:cs="Times New Roman"/>
                <w:b/>
                <w:sz w:val="24"/>
                <w:szCs w:val="24"/>
                <w:lang w:val="uk-UA"/>
              </w:rPr>
            </w:pPr>
          </w:p>
        </w:tc>
      </w:tr>
    </w:tbl>
    <w:p w:rsidR="00DD6032" w:rsidRPr="00DD6032" w:rsidRDefault="00DD6032" w:rsidP="00DD6032">
      <w:pPr>
        <w:pStyle w:val="ac"/>
        <w:rPr>
          <w:rFonts w:ascii="Times New Roman" w:hAnsi="Times New Roman" w:cs="Times New Roman"/>
          <w:b/>
          <w:sz w:val="10"/>
          <w:szCs w:val="10"/>
          <w:lang w:val="uk-UA"/>
        </w:rPr>
      </w:pPr>
    </w:p>
    <w:p w:rsidR="00DD6032" w:rsidRPr="00DD6032" w:rsidRDefault="00DD6032" w:rsidP="005E2E9F">
      <w:pPr>
        <w:pStyle w:val="ac"/>
        <w:numPr>
          <w:ilvl w:val="0"/>
          <w:numId w:val="14"/>
        </w:numPr>
        <w:rPr>
          <w:rFonts w:ascii="Times New Roman" w:hAnsi="Times New Roman" w:cs="Times New Roman"/>
          <w:b/>
          <w:sz w:val="28"/>
          <w:szCs w:val="28"/>
          <w:lang w:val="uk-UA"/>
        </w:rPr>
      </w:pPr>
      <w:r w:rsidRPr="00DD6032">
        <w:rPr>
          <w:rFonts w:ascii="Times New Roman" w:hAnsi="Times New Roman" w:cs="Times New Roman"/>
          <w:b/>
          <w:sz w:val="28"/>
          <w:szCs w:val="28"/>
          <w:lang w:val="uk-UA"/>
        </w:rPr>
        <w:t>Відвідування уроків</w:t>
      </w:r>
    </w:p>
    <w:tbl>
      <w:tblPr>
        <w:tblStyle w:val="ad"/>
        <w:tblW w:w="0" w:type="auto"/>
        <w:tblInd w:w="534" w:type="dxa"/>
        <w:tblLayout w:type="fixed"/>
        <w:tblLook w:val="04A0"/>
      </w:tblPr>
      <w:tblGrid>
        <w:gridCol w:w="850"/>
        <w:gridCol w:w="1276"/>
        <w:gridCol w:w="2410"/>
        <w:gridCol w:w="5953"/>
      </w:tblGrid>
      <w:tr w:rsidR="00DD6032" w:rsidRPr="002B32A5" w:rsidTr="00A316E3">
        <w:tc>
          <w:tcPr>
            <w:tcW w:w="850" w:type="dxa"/>
          </w:tcPr>
          <w:p w:rsidR="00DD6032" w:rsidRPr="002B32A5" w:rsidRDefault="00DD6032" w:rsidP="00A316E3">
            <w:pP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1276" w:type="dxa"/>
          </w:tcPr>
          <w:p w:rsidR="00DD6032" w:rsidRPr="002B32A5" w:rsidRDefault="00DD6032" w:rsidP="00A316E3">
            <w:pPr>
              <w:ind w:left="-108" w:right="-118"/>
              <w:jc w:val="center"/>
              <w:rPr>
                <w:rFonts w:ascii="Times New Roman" w:hAnsi="Times New Roman" w:cs="Times New Roman"/>
                <w:sz w:val="28"/>
                <w:szCs w:val="28"/>
                <w:lang w:val="uk-UA"/>
              </w:rPr>
            </w:pPr>
            <w:r w:rsidRPr="002B32A5">
              <w:rPr>
                <w:rFonts w:ascii="Times New Roman" w:hAnsi="Times New Roman" w:cs="Times New Roman"/>
                <w:sz w:val="28"/>
                <w:szCs w:val="28"/>
                <w:lang w:val="uk-UA"/>
              </w:rPr>
              <w:t>Група</w:t>
            </w:r>
          </w:p>
        </w:tc>
        <w:tc>
          <w:tcPr>
            <w:tcW w:w="2410" w:type="dxa"/>
          </w:tcPr>
          <w:p w:rsidR="00DD6032" w:rsidRPr="002B32A5" w:rsidRDefault="00DD6032" w:rsidP="00A316E3">
            <w:pPr>
              <w:ind w:left="-115" w:right="-108"/>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2B32A5">
              <w:rPr>
                <w:rFonts w:ascii="Times New Roman" w:hAnsi="Times New Roman" w:cs="Times New Roman"/>
                <w:sz w:val="28"/>
                <w:szCs w:val="28"/>
                <w:lang w:val="uk-UA"/>
              </w:rPr>
              <w:t>редмет</w:t>
            </w:r>
          </w:p>
        </w:tc>
        <w:tc>
          <w:tcPr>
            <w:tcW w:w="5953" w:type="dxa"/>
          </w:tcPr>
          <w:p w:rsidR="00DD6032" w:rsidRPr="002B32A5" w:rsidRDefault="00DD6032" w:rsidP="00A316E3">
            <w:pPr>
              <w:ind w:right="-108"/>
              <w:rPr>
                <w:rFonts w:ascii="Times New Roman" w:hAnsi="Times New Roman" w:cs="Times New Roman"/>
                <w:sz w:val="28"/>
                <w:szCs w:val="28"/>
                <w:lang w:val="uk-UA"/>
              </w:rPr>
            </w:pPr>
            <w:r>
              <w:rPr>
                <w:rFonts w:ascii="Times New Roman" w:hAnsi="Times New Roman" w:cs="Times New Roman"/>
                <w:sz w:val="28"/>
                <w:szCs w:val="28"/>
                <w:lang w:val="uk-UA"/>
              </w:rPr>
              <w:t>Висновок про рівень педагогічної майстерності</w:t>
            </w:r>
          </w:p>
        </w:tc>
      </w:tr>
      <w:tr w:rsidR="00DD6032" w:rsidTr="00A316E3">
        <w:tc>
          <w:tcPr>
            <w:tcW w:w="850" w:type="dxa"/>
          </w:tcPr>
          <w:p w:rsidR="00DD6032" w:rsidRPr="002253C1" w:rsidRDefault="00DD6032" w:rsidP="00A316E3">
            <w:pPr>
              <w:rPr>
                <w:rFonts w:ascii="Times New Roman" w:hAnsi="Times New Roman" w:cs="Times New Roman"/>
                <w:sz w:val="24"/>
                <w:szCs w:val="24"/>
                <w:lang w:val="uk-UA"/>
              </w:rPr>
            </w:pPr>
          </w:p>
        </w:tc>
        <w:tc>
          <w:tcPr>
            <w:tcW w:w="1276" w:type="dxa"/>
          </w:tcPr>
          <w:p w:rsidR="00DD6032" w:rsidRDefault="00DD6032" w:rsidP="00A316E3">
            <w:pPr>
              <w:rPr>
                <w:rFonts w:ascii="Times New Roman" w:hAnsi="Times New Roman" w:cs="Times New Roman"/>
                <w:b/>
                <w:sz w:val="24"/>
                <w:szCs w:val="24"/>
                <w:lang w:val="uk-UA"/>
              </w:rPr>
            </w:pPr>
          </w:p>
        </w:tc>
        <w:tc>
          <w:tcPr>
            <w:tcW w:w="2410" w:type="dxa"/>
          </w:tcPr>
          <w:p w:rsidR="00DD6032" w:rsidRDefault="00DD6032" w:rsidP="00A316E3">
            <w:pPr>
              <w:rPr>
                <w:rFonts w:ascii="Times New Roman" w:hAnsi="Times New Roman" w:cs="Times New Roman"/>
                <w:b/>
                <w:sz w:val="24"/>
                <w:szCs w:val="24"/>
                <w:lang w:val="uk-UA"/>
              </w:rPr>
            </w:pPr>
          </w:p>
        </w:tc>
        <w:tc>
          <w:tcPr>
            <w:tcW w:w="5953" w:type="dxa"/>
          </w:tcPr>
          <w:p w:rsidR="00DD6032" w:rsidRDefault="00DD6032" w:rsidP="00A316E3">
            <w:pPr>
              <w:rPr>
                <w:rFonts w:ascii="Times New Roman" w:hAnsi="Times New Roman" w:cs="Times New Roman"/>
                <w:b/>
                <w:sz w:val="24"/>
                <w:szCs w:val="24"/>
                <w:lang w:val="uk-UA"/>
              </w:rPr>
            </w:pPr>
          </w:p>
        </w:tc>
      </w:tr>
      <w:tr w:rsidR="00DD6032" w:rsidTr="00A316E3">
        <w:tc>
          <w:tcPr>
            <w:tcW w:w="850" w:type="dxa"/>
          </w:tcPr>
          <w:p w:rsidR="00DD6032" w:rsidRPr="002253C1" w:rsidRDefault="00DD6032" w:rsidP="00A316E3">
            <w:pPr>
              <w:rPr>
                <w:rFonts w:ascii="Times New Roman" w:hAnsi="Times New Roman" w:cs="Times New Roman"/>
                <w:sz w:val="24"/>
                <w:szCs w:val="24"/>
                <w:lang w:val="uk-UA"/>
              </w:rPr>
            </w:pPr>
          </w:p>
        </w:tc>
        <w:tc>
          <w:tcPr>
            <w:tcW w:w="1276" w:type="dxa"/>
          </w:tcPr>
          <w:p w:rsidR="00DD6032" w:rsidRDefault="00DD6032" w:rsidP="00A316E3">
            <w:pPr>
              <w:rPr>
                <w:rFonts w:ascii="Times New Roman" w:hAnsi="Times New Roman" w:cs="Times New Roman"/>
                <w:b/>
                <w:sz w:val="24"/>
                <w:szCs w:val="24"/>
                <w:lang w:val="uk-UA"/>
              </w:rPr>
            </w:pPr>
          </w:p>
        </w:tc>
        <w:tc>
          <w:tcPr>
            <w:tcW w:w="2410" w:type="dxa"/>
          </w:tcPr>
          <w:p w:rsidR="00DD6032" w:rsidRDefault="00DD6032" w:rsidP="00A316E3">
            <w:pPr>
              <w:rPr>
                <w:rFonts w:ascii="Times New Roman" w:hAnsi="Times New Roman" w:cs="Times New Roman"/>
                <w:b/>
                <w:sz w:val="24"/>
                <w:szCs w:val="24"/>
                <w:lang w:val="uk-UA"/>
              </w:rPr>
            </w:pPr>
          </w:p>
        </w:tc>
        <w:tc>
          <w:tcPr>
            <w:tcW w:w="5953" w:type="dxa"/>
          </w:tcPr>
          <w:p w:rsidR="00DD6032" w:rsidRDefault="00DD6032" w:rsidP="00A316E3">
            <w:pPr>
              <w:rPr>
                <w:rFonts w:ascii="Times New Roman" w:hAnsi="Times New Roman" w:cs="Times New Roman"/>
                <w:b/>
                <w:sz w:val="24"/>
                <w:szCs w:val="24"/>
                <w:lang w:val="uk-UA"/>
              </w:rPr>
            </w:pPr>
          </w:p>
        </w:tc>
      </w:tr>
    </w:tbl>
    <w:p w:rsidR="00DD6032" w:rsidRPr="00DD6032" w:rsidRDefault="00DD6032" w:rsidP="00DD6032">
      <w:pPr>
        <w:pStyle w:val="ac"/>
        <w:spacing w:after="0" w:line="240" w:lineRule="auto"/>
        <w:rPr>
          <w:rFonts w:ascii="Times New Roman" w:hAnsi="Times New Roman" w:cs="Times New Roman"/>
          <w:b/>
          <w:sz w:val="10"/>
          <w:szCs w:val="10"/>
          <w:lang w:val="uk-UA"/>
        </w:rPr>
      </w:pPr>
    </w:p>
    <w:p w:rsidR="00DD6032" w:rsidRDefault="00DD6032" w:rsidP="005E2E9F">
      <w:pPr>
        <w:pStyle w:val="ac"/>
        <w:numPr>
          <w:ilvl w:val="0"/>
          <w:numId w:val="14"/>
        </w:numPr>
        <w:spacing w:after="0" w:line="240" w:lineRule="auto"/>
        <w:rPr>
          <w:rFonts w:ascii="Times New Roman" w:hAnsi="Times New Roman" w:cs="Times New Roman"/>
          <w:b/>
          <w:sz w:val="28"/>
          <w:szCs w:val="28"/>
          <w:lang w:val="uk-UA"/>
        </w:rPr>
      </w:pPr>
      <w:r w:rsidRPr="00531700">
        <w:rPr>
          <w:rFonts w:ascii="Times New Roman" w:hAnsi="Times New Roman" w:cs="Times New Roman"/>
          <w:b/>
          <w:sz w:val="28"/>
          <w:szCs w:val="28"/>
          <w:lang w:val="uk-UA"/>
        </w:rPr>
        <w:t xml:space="preserve">Проведення відкритих уроків та виховних заходів: </w:t>
      </w:r>
    </w:p>
    <w:p w:rsidR="00DD6032" w:rsidRPr="00531700" w:rsidRDefault="00DD6032" w:rsidP="00DD6032">
      <w:pPr>
        <w:pStyle w:val="ac"/>
        <w:spacing w:after="0" w:line="240" w:lineRule="auto"/>
        <w:rPr>
          <w:rFonts w:ascii="Times New Roman" w:hAnsi="Times New Roman" w:cs="Times New Roman"/>
          <w:b/>
          <w:sz w:val="28"/>
          <w:szCs w:val="28"/>
          <w:lang w:val="uk-UA"/>
        </w:rPr>
      </w:pPr>
    </w:p>
    <w:tbl>
      <w:tblPr>
        <w:tblStyle w:val="ad"/>
        <w:tblW w:w="0" w:type="auto"/>
        <w:tblInd w:w="534" w:type="dxa"/>
        <w:tblLook w:val="04A0"/>
      </w:tblPr>
      <w:tblGrid>
        <w:gridCol w:w="1969"/>
        <w:gridCol w:w="1744"/>
        <w:gridCol w:w="1744"/>
        <w:gridCol w:w="1745"/>
        <w:gridCol w:w="1745"/>
        <w:gridCol w:w="1542"/>
      </w:tblGrid>
      <w:tr w:rsidR="001643D5" w:rsidTr="00DD6032">
        <w:tc>
          <w:tcPr>
            <w:tcW w:w="1969" w:type="dxa"/>
          </w:tcPr>
          <w:p w:rsidR="001643D5" w:rsidRPr="002253C1" w:rsidRDefault="001643D5" w:rsidP="00A316E3">
            <w:pPr>
              <w:pStyle w:val="ac"/>
              <w:ind w:left="0"/>
              <w:jc w:val="center"/>
              <w:rPr>
                <w:rFonts w:ascii="Times New Roman" w:hAnsi="Times New Roman" w:cs="Times New Roman"/>
                <w:sz w:val="28"/>
                <w:szCs w:val="28"/>
                <w:lang w:val="uk-UA"/>
              </w:rPr>
            </w:pPr>
            <w:r w:rsidRPr="002253C1">
              <w:rPr>
                <w:rFonts w:ascii="Times New Roman" w:hAnsi="Times New Roman" w:cs="Times New Roman"/>
                <w:sz w:val="28"/>
                <w:szCs w:val="28"/>
                <w:lang w:val="uk-UA"/>
              </w:rPr>
              <w:t>Найменування заходу</w:t>
            </w:r>
          </w:p>
        </w:tc>
        <w:tc>
          <w:tcPr>
            <w:tcW w:w="1744" w:type="dxa"/>
          </w:tcPr>
          <w:p w:rsidR="001643D5" w:rsidRPr="002253C1" w:rsidRDefault="001643D5" w:rsidP="00B44F7D">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8735B4">
              <w:rPr>
                <w:rFonts w:ascii="Times New Roman" w:hAnsi="Times New Roman" w:cs="Times New Roman"/>
                <w:sz w:val="28"/>
                <w:szCs w:val="28"/>
                <w:lang w:val="uk-UA"/>
              </w:rPr>
              <w:t>9</w:t>
            </w:r>
          </w:p>
        </w:tc>
        <w:tc>
          <w:tcPr>
            <w:tcW w:w="1744" w:type="dxa"/>
          </w:tcPr>
          <w:p w:rsidR="001643D5" w:rsidRPr="002253C1" w:rsidRDefault="001643D5" w:rsidP="00B44F7D">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8735B4">
              <w:rPr>
                <w:rFonts w:ascii="Times New Roman" w:hAnsi="Times New Roman" w:cs="Times New Roman"/>
                <w:sz w:val="28"/>
                <w:szCs w:val="28"/>
                <w:lang w:val="uk-UA"/>
              </w:rPr>
              <w:t>20</w:t>
            </w:r>
          </w:p>
        </w:tc>
        <w:tc>
          <w:tcPr>
            <w:tcW w:w="1745" w:type="dxa"/>
          </w:tcPr>
          <w:p w:rsidR="001643D5" w:rsidRPr="002253C1" w:rsidRDefault="001643D5" w:rsidP="00B44F7D">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8735B4">
              <w:rPr>
                <w:rFonts w:ascii="Times New Roman" w:hAnsi="Times New Roman" w:cs="Times New Roman"/>
                <w:sz w:val="28"/>
                <w:szCs w:val="28"/>
                <w:lang w:val="uk-UA"/>
              </w:rPr>
              <w:t>21</w:t>
            </w:r>
          </w:p>
        </w:tc>
        <w:tc>
          <w:tcPr>
            <w:tcW w:w="1745" w:type="dxa"/>
          </w:tcPr>
          <w:p w:rsidR="001643D5" w:rsidRPr="002253C1" w:rsidRDefault="001643D5" w:rsidP="00085D60">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085D60">
              <w:rPr>
                <w:rFonts w:ascii="Times New Roman" w:hAnsi="Times New Roman" w:cs="Times New Roman"/>
                <w:sz w:val="28"/>
                <w:szCs w:val="28"/>
                <w:lang w:val="uk-UA"/>
              </w:rPr>
              <w:t>2</w:t>
            </w:r>
            <w:r w:rsidR="008735B4">
              <w:rPr>
                <w:rFonts w:ascii="Times New Roman" w:hAnsi="Times New Roman" w:cs="Times New Roman"/>
                <w:sz w:val="28"/>
                <w:szCs w:val="28"/>
                <w:lang w:val="uk-UA"/>
              </w:rPr>
              <w:t>2</w:t>
            </w:r>
          </w:p>
        </w:tc>
        <w:tc>
          <w:tcPr>
            <w:tcW w:w="1542" w:type="dxa"/>
          </w:tcPr>
          <w:p w:rsidR="001643D5" w:rsidRPr="002253C1" w:rsidRDefault="001643D5" w:rsidP="00085D60">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w:t>
            </w:r>
            <w:r w:rsidR="008735B4">
              <w:rPr>
                <w:rFonts w:ascii="Times New Roman" w:hAnsi="Times New Roman" w:cs="Times New Roman"/>
                <w:sz w:val="28"/>
                <w:szCs w:val="28"/>
                <w:lang w:val="uk-UA"/>
              </w:rPr>
              <w:t>3</w:t>
            </w:r>
          </w:p>
        </w:tc>
      </w:tr>
      <w:tr w:rsidR="00DD6032" w:rsidTr="00DD6032">
        <w:tc>
          <w:tcPr>
            <w:tcW w:w="1969" w:type="dxa"/>
          </w:tcPr>
          <w:p w:rsidR="00DD6032" w:rsidRDefault="00DD6032" w:rsidP="00A316E3">
            <w:pPr>
              <w:rPr>
                <w:rFonts w:ascii="Times New Roman" w:hAnsi="Times New Roman" w:cs="Times New Roman"/>
                <w:b/>
                <w:sz w:val="28"/>
                <w:szCs w:val="28"/>
                <w:lang w:val="uk-UA"/>
              </w:rPr>
            </w:pPr>
          </w:p>
        </w:tc>
        <w:tc>
          <w:tcPr>
            <w:tcW w:w="1744" w:type="dxa"/>
          </w:tcPr>
          <w:p w:rsidR="00DD6032" w:rsidRDefault="00DD6032" w:rsidP="00A316E3">
            <w:pPr>
              <w:rPr>
                <w:rFonts w:ascii="Times New Roman" w:hAnsi="Times New Roman" w:cs="Times New Roman"/>
                <w:b/>
                <w:sz w:val="28"/>
                <w:szCs w:val="28"/>
                <w:lang w:val="uk-UA"/>
              </w:rPr>
            </w:pPr>
          </w:p>
        </w:tc>
        <w:tc>
          <w:tcPr>
            <w:tcW w:w="1744" w:type="dxa"/>
          </w:tcPr>
          <w:p w:rsidR="00DD6032" w:rsidRDefault="00DD6032" w:rsidP="00A316E3">
            <w:pPr>
              <w:rPr>
                <w:rFonts w:ascii="Times New Roman" w:hAnsi="Times New Roman" w:cs="Times New Roman"/>
                <w:b/>
                <w:sz w:val="28"/>
                <w:szCs w:val="28"/>
                <w:lang w:val="uk-UA"/>
              </w:rPr>
            </w:pPr>
          </w:p>
        </w:tc>
        <w:tc>
          <w:tcPr>
            <w:tcW w:w="1745" w:type="dxa"/>
          </w:tcPr>
          <w:p w:rsidR="00DD6032" w:rsidRDefault="00DD6032" w:rsidP="00A316E3">
            <w:pPr>
              <w:rPr>
                <w:rFonts w:ascii="Times New Roman" w:hAnsi="Times New Roman" w:cs="Times New Roman"/>
                <w:b/>
                <w:sz w:val="28"/>
                <w:szCs w:val="28"/>
                <w:lang w:val="uk-UA"/>
              </w:rPr>
            </w:pPr>
          </w:p>
        </w:tc>
        <w:tc>
          <w:tcPr>
            <w:tcW w:w="1745" w:type="dxa"/>
          </w:tcPr>
          <w:p w:rsidR="00DD6032" w:rsidRDefault="00DD6032" w:rsidP="00A316E3">
            <w:pPr>
              <w:rPr>
                <w:rFonts w:ascii="Times New Roman" w:hAnsi="Times New Roman" w:cs="Times New Roman"/>
                <w:b/>
                <w:sz w:val="28"/>
                <w:szCs w:val="28"/>
                <w:lang w:val="uk-UA"/>
              </w:rPr>
            </w:pPr>
          </w:p>
        </w:tc>
        <w:tc>
          <w:tcPr>
            <w:tcW w:w="1542" w:type="dxa"/>
          </w:tcPr>
          <w:p w:rsidR="00DD6032" w:rsidRDefault="00DD6032" w:rsidP="00A316E3">
            <w:pPr>
              <w:rPr>
                <w:rFonts w:ascii="Times New Roman" w:hAnsi="Times New Roman" w:cs="Times New Roman"/>
                <w:b/>
                <w:sz w:val="28"/>
                <w:szCs w:val="28"/>
                <w:lang w:val="uk-UA"/>
              </w:rPr>
            </w:pPr>
          </w:p>
        </w:tc>
      </w:tr>
      <w:tr w:rsidR="00DD6032" w:rsidTr="00DD6032">
        <w:tc>
          <w:tcPr>
            <w:tcW w:w="1969" w:type="dxa"/>
          </w:tcPr>
          <w:p w:rsidR="00DD6032" w:rsidRDefault="00DD6032" w:rsidP="00A316E3">
            <w:pPr>
              <w:rPr>
                <w:rFonts w:ascii="Times New Roman" w:hAnsi="Times New Roman" w:cs="Times New Roman"/>
                <w:b/>
                <w:sz w:val="28"/>
                <w:szCs w:val="28"/>
                <w:lang w:val="uk-UA"/>
              </w:rPr>
            </w:pPr>
          </w:p>
        </w:tc>
        <w:tc>
          <w:tcPr>
            <w:tcW w:w="1744" w:type="dxa"/>
          </w:tcPr>
          <w:p w:rsidR="00DD6032" w:rsidRDefault="00DD6032" w:rsidP="00A316E3">
            <w:pPr>
              <w:rPr>
                <w:rFonts w:ascii="Times New Roman" w:hAnsi="Times New Roman" w:cs="Times New Roman"/>
                <w:b/>
                <w:sz w:val="28"/>
                <w:szCs w:val="28"/>
                <w:lang w:val="uk-UA"/>
              </w:rPr>
            </w:pPr>
          </w:p>
        </w:tc>
        <w:tc>
          <w:tcPr>
            <w:tcW w:w="1744" w:type="dxa"/>
          </w:tcPr>
          <w:p w:rsidR="00DD6032" w:rsidRDefault="00DD6032" w:rsidP="00A316E3">
            <w:pPr>
              <w:rPr>
                <w:rFonts w:ascii="Times New Roman" w:hAnsi="Times New Roman" w:cs="Times New Roman"/>
                <w:b/>
                <w:sz w:val="28"/>
                <w:szCs w:val="28"/>
                <w:lang w:val="uk-UA"/>
              </w:rPr>
            </w:pPr>
          </w:p>
        </w:tc>
        <w:tc>
          <w:tcPr>
            <w:tcW w:w="1745" w:type="dxa"/>
          </w:tcPr>
          <w:p w:rsidR="00DD6032" w:rsidRDefault="00DD6032" w:rsidP="00A316E3">
            <w:pPr>
              <w:rPr>
                <w:rFonts w:ascii="Times New Roman" w:hAnsi="Times New Roman" w:cs="Times New Roman"/>
                <w:b/>
                <w:sz w:val="28"/>
                <w:szCs w:val="28"/>
                <w:lang w:val="uk-UA"/>
              </w:rPr>
            </w:pPr>
          </w:p>
        </w:tc>
        <w:tc>
          <w:tcPr>
            <w:tcW w:w="1745" w:type="dxa"/>
          </w:tcPr>
          <w:p w:rsidR="00DD6032" w:rsidRDefault="00DD6032" w:rsidP="00A316E3">
            <w:pPr>
              <w:rPr>
                <w:rFonts w:ascii="Times New Roman" w:hAnsi="Times New Roman" w:cs="Times New Roman"/>
                <w:b/>
                <w:sz w:val="28"/>
                <w:szCs w:val="28"/>
                <w:lang w:val="uk-UA"/>
              </w:rPr>
            </w:pPr>
          </w:p>
        </w:tc>
        <w:tc>
          <w:tcPr>
            <w:tcW w:w="1542" w:type="dxa"/>
          </w:tcPr>
          <w:p w:rsidR="00DD6032" w:rsidRDefault="00DD6032" w:rsidP="00A316E3">
            <w:pPr>
              <w:rPr>
                <w:rFonts w:ascii="Times New Roman" w:hAnsi="Times New Roman" w:cs="Times New Roman"/>
                <w:b/>
                <w:sz w:val="28"/>
                <w:szCs w:val="28"/>
                <w:lang w:val="uk-UA"/>
              </w:rPr>
            </w:pPr>
          </w:p>
        </w:tc>
      </w:tr>
    </w:tbl>
    <w:p w:rsidR="00DD6032" w:rsidRPr="00DD6032" w:rsidRDefault="00DD6032" w:rsidP="00DD6032">
      <w:pPr>
        <w:pStyle w:val="ac"/>
        <w:spacing w:after="0" w:line="240" w:lineRule="auto"/>
        <w:jc w:val="both"/>
        <w:rPr>
          <w:rFonts w:ascii="Times New Roman" w:hAnsi="Times New Roman" w:cs="Times New Roman"/>
          <w:b/>
          <w:sz w:val="10"/>
          <w:szCs w:val="10"/>
          <w:lang w:val="uk-UA"/>
        </w:rPr>
      </w:pPr>
    </w:p>
    <w:p w:rsidR="0026789F" w:rsidRDefault="0026789F" w:rsidP="005E2E9F">
      <w:pPr>
        <w:pStyle w:val="ac"/>
        <w:numPr>
          <w:ilvl w:val="0"/>
          <w:numId w:val="14"/>
        </w:numPr>
        <w:spacing w:after="0" w:line="240" w:lineRule="auto"/>
        <w:jc w:val="both"/>
        <w:rPr>
          <w:rFonts w:ascii="Times New Roman" w:hAnsi="Times New Roman" w:cs="Times New Roman"/>
          <w:b/>
          <w:sz w:val="28"/>
          <w:szCs w:val="28"/>
          <w:lang w:val="uk-UA"/>
        </w:rPr>
      </w:pPr>
      <w:r w:rsidRPr="002253C1">
        <w:rPr>
          <w:rFonts w:ascii="Times New Roman" w:hAnsi="Times New Roman" w:cs="Times New Roman"/>
          <w:b/>
          <w:sz w:val="28"/>
          <w:szCs w:val="28"/>
          <w:lang w:val="uk-UA"/>
        </w:rPr>
        <w:t xml:space="preserve">Участь у роботі </w:t>
      </w:r>
      <w:r w:rsidR="0080220F">
        <w:rPr>
          <w:rFonts w:ascii="Times New Roman" w:hAnsi="Times New Roman" w:cs="Times New Roman"/>
          <w:b/>
          <w:sz w:val="28"/>
          <w:szCs w:val="28"/>
          <w:lang w:val="uk-UA"/>
        </w:rPr>
        <w:t xml:space="preserve">педагогічної ради, </w:t>
      </w:r>
      <w:r w:rsidR="006A5582" w:rsidRPr="002253C1">
        <w:rPr>
          <w:rFonts w:ascii="Times New Roman" w:hAnsi="Times New Roman" w:cs="Times New Roman"/>
          <w:b/>
          <w:sz w:val="28"/>
          <w:szCs w:val="28"/>
          <w:lang w:val="uk-UA"/>
        </w:rPr>
        <w:t>методичних комісій</w:t>
      </w:r>
      <w:r w:rsidRPr="002253C1">
        <w:rPr>
          <w:rFonts w:ascii="Times New Roman" w:hAnsi="Times New Roman" w:cs="Times New Roman"/>
          <w:b/>
          <w:sz w:val="28"/>
          <w:szCs w:val="28"/>
          <w:lang w:val="uk-UA"/>
        </w:rPr>
        <w:t xml:space="preserve">, </w:t>
      </w:r>
      <w:r w:rsidR="00DD6032">
        <w:rPr>
          <w:rFonts w:ascii="Times New Roman" w:hAnsi="Times New Roman" w:cs="Times New Roman"/>
          <w:b/>
          <w:sz w:val="28"/>
          <w:szCs w:val="28"/>
          <w:lang w:val="uk-UA"/>
        </w:rPr>
        <w:t xml:space="preserve">предметних </w:t>
      </w:r>
      <w:r w:rsidR="00D651A8">
        <w:rPr>
          <w:rFonts w:ascii="Times New Roman" w:hAnsi="Times New Roman" w:cs="Times New Roman"/>
          <w:b/>
          <w:sz w:val="28"/>
          <w:szCs w:val="28"/>
          <w:lang w:val="uk-UA"/>
        </w:rPr>
        <w:t>секці</w:t>
      </w:r>
      <w:r w:rsidR="00DD6032">
        <w:rPr>
          <w:rFonts w:ascii="Times New Roman" w:hAnsi="Times New Roman" w:cs="Times New Roman"/>
          <w:b/>
          <w:sz w:val="28"/>
          <w:szCs w:val="28"/>
          <w:lang w:val="uk-UA"/>
        </w:rPr>
        <w:t>й</w:t>
      </w:r>
      <w:r w:rsidR="00D651A8">
        <w:rPr>
          <w:rFonts w:ascii="Times New Roman" w:hAnsi="Times New Roman" w:cs="Times New Roman"/>
          <w:b/>
          <w:sz w:val="28"/>
          <w:szCs w:val="28"/>
          <w:lang w:val="uk-UA"/>
        </w:rPr>
        <w:t>, лабораторі</w:t>
      </w:r>
      <w:r w:rsidR="00DD6032">
        <w:rPr>
          <w:rFonts w:ascii="Times New Roman" w:hAnsi="Times New Roman" w:cs="Times New Roman"/>
          <w:b/>
          <w:sz w:val="28"/>
          <w:szCs w:val="28"/>
          <w:lang w:val="uk-UA"/>
        </w:rPr>
        <w:t>й</w:t>
      </w:r>
      <w:r w:rsidR="00821E9E">
        <w:rPr>
          <w:rFonts w:ascii="Times New Roman" w:hAnsi="Times New Roman" w:cs="Times New Roman"/>
          <w:b/>
          <w:sz w:val="28"/>
          <w:szCs w:val="28"/>
          <w:lang w:val="uk-UA"/>
        </w:rPr>
        <w:t xml:space="preserve"> тощо</w:t>
      </w:r>
      <w:r w:rsidR="00D62BC7">
        <w:rPr>
          <w:rFonts w:ascii="Times New Roman" w:hAnsi="Times New Roman" w:cs="Times New Roman"/>
          <w:b/>
          <w:sz w:val="28"/>
          <w:szCs w:val="28"/>
          <w:lang w:val="uk-UA"/>
        </w:rPr>
        <w:t>:</w:t>
      </w:r>
    </w:p>
    <w:p w:rsidR="0080220F" w:rsidRPr="0080220F" w:rsidRDefault="0080220F" w:rsidP="0080220F">
      <w:pPr>
        <w:pStyle w:val="ac"/>
        <w:spacing w:after="0" w:line="240" w:lineRule="auto"/>
        <w:jc w:val="both"/>
        <w:rPr>
          <w:rFonts w:ascii="Times New Roman" w:hAnsi="Times New Roman" w:cs="Times New Roman"/>
          <w:b/>
          <w:sz w:val="10"/>
          <w:szCs w:val="10"/>
          <w:lang w:val="uk-UA"/>
        </w:rPr>
      </w:pPr>
    </w:p>
    <w:tbl>
      <w:tblPr>
        <w:tblStyle w:val="ad"/>
        <w:tblW w:w="0" w:type="auto"/>
        <w:tblInd w:w="534" w:type="dxa"/>
        <w:tblLook w:val="04A0"/>
      </w:tblPr>
      <w:tblGrid>
        <w:gridCol w:w="1817"/>
        <w:gridCol w:w="3950"/>
        <w:gridCol w:w="4722"/>
      </w:tblGrid>
      <w:tr w:rsidR="00D651A8" w:rsidRPr="002253C1" w:rsidTr="00DD6032">
        <w:tc>
          <w:tcPr>
            <w:tcW w:w="1817" w:type="dxa"/>
          </w:tcPr>
          <w:p w:rsidR="00D651A8" w:rsidRPr="002253C1" w:rsidRDefault="00D651A8" w:rsidP="002253C1">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3950" w:type="dxa"/>
          </w:tcPr>
          <w:p w:rsidR="00D651A8" w:rsidRPr="002253C1" w:rsidRDefault="00D651A8" w:rsidP="002253C1">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Назва заходу</w:t>
            </w:r>
          </w:p>
        </w:tc>
        <w:tc>
          <w:tcPr>
            <w:tcW w:w="4722" w:type="dxa"/>
          </w:tcPr>
          <w:p w:rsidR="00D651A8" w:rsidRPr="002253C1" w:rsidRDefault="00D651A8" w:rsidP="002253C1">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Форма участі</w:t>
            </w:r>
          </w:p>
        </w:tc>
      </w:tr>
      <w:tr w:rsidR="00D651A8" w:rsidTr="00DD6032">
        <w:tc>
          <w:tcPr>
            <w:tcW w:w="1817" w:type="dxa"/>
          </w:tcPr>
          <w:p w:rsidR="00D651A8" w:rsidRDefault="00D651A8" w:rsidP="002253C1">
            <w:pPr>
              <w:pStyle w:val="ac"/>
              <w:ind w:left="0"/>
              <w:jc w:val="both"/>
              <w:rPr>
                <w:rFonts w:ascii="Times New Roman" w:hAnsi="Times New Roman" w:cs="Times New Roman"/>
                <w:b/>
                <w:sz w:val="28"/>
                <w:szCs w:val="28"/>
                <w:lang w:val="uk-UA"/>
              </w:rPr>
            </w:pPr>
          </w:p>
        </w:tc>
        <w:tc>
          <w:tcPr>
            <w:tcW w:w="3950" w:type="dxa"/>
          </w:tcPr>
          <w:p w:rsidR="00D651A8" w:rsidRDefault="00D651A8" w:rsidP="002253C1">
            <w:pPr>
              <w:pStyle w:val="ac"/>
              <w:ind w:left="0"/>
              <w:jc w:val="both"/>
              <w:rPr>
                <w:rFonts w:ascii="Times New Roman" w:hAnsi="Times New Roman" w:cs="Times New Roman"/>
                <w:b/>
                <w:sz w:val="28"/>
                <w:szCs w:val="28"/>
                <w:lang w:val="uk-UA"/>
              </w:rPr>
            </w:pPr>
          </w:p>
        </w:tc>
        <w:tc>
          <w:tcPr>
            <w:tcW w:w="4722" w:type="dxa"/>
          </w:tcPr>
          <w:p w:rsidR="00D651A8" w:rsidRDefault="00D651A8" w:rsidP="002253C1">
            <w:pPr>
              <w:pStyle w:val="ac"/>
              <w:ind w:left="0"/>
              <w:jc w:val="both"/>
              <w:rPr>
                <w:rFonts w:ascii="Times New Roman" w:hAnsi="Times New Roman" w:cs="Times New Roman"/>
                <w:b/>
                <w:sz w:val="28"/>
                <w:szCs w:val="28"/>
                <w:lang w:val="uk-UA"/>
              </w:rPr>
            </w:pPr>
          </w:p>
        </w:tc>
      </w:tr>
      <w:tr w:rsidR="00D651A8" w:rsidTr="00DD6032">
        <w:tc>
          <w:tcPr>
            <w:tcW w:w="1817" w:type="dxa"/>
          </w:tcPr>
          <w:p w:rsidR="00D651A8" w:rsidRDefault="00D651A8" w:rsidP="002253C1">
            <w:pPr>
              <w:pStyle w:val="ac"/>
              <w:ind w:left="0"/>
              <w:jc w:val="both"/>
              <w:rPr>
                <w:rFonts w:ascii="Times New Roman" w:hAnsi="Times New Roman" w:cs="Times New Roman"/>
                <w:b/>
                <w:sz w:val="28"/>
                <w:szCs w:val="28"/>
                <w:lang w:val="uk-UA"/>
              </w:rPr>
            </w:pPr>
          </w:p>
        </w:tc>
        <w:tc>
          <w:tcPr>
            <w:tcW w:w="3950" w:type="dxa"/>
          </w:tcPr>
          <w:p w:rsidR="00D651A8" w:rsidRDefault="00D651A8" w:rsidP="002253C1">
            <w:pPr>
              <w:pStyle w:val="ac"/>
              <w:ind w:left="0"/>
              <w:jc w:val="both"/>
              <w:rPr>
                <w:rFonts w:ascii="Times New Roman" w:hAnsi="Times New Roman" w:cs="Times New Roman"/>
                <w:b/>
                <w:sz w:val="28"/>
                <w:szCs w:val="28"/>
                <w:lang w:val="uk-UA"/>
              </w:rPr>
            </w:pPr>
          </w:p>
        </w:tc>
        <w:tc>
          <w:tcPr>
            <w:tcW w:w="4722" w:type="dxa"/>
          </w:tcPr>
          <w:p w:rsidR="00D651A8" w:rsidRDefault="00D651A8" w:rsidP="002253C1">
            <w:pPr>
              <w:pStyle w:val="ac"/>
              <w:ind w:left="0"/>
              <w:jc w:val="both"/>
              <w:rPr>
                <w:rFonts w:ascii="Times New Roman" w:hAnsi="Times New Roman" w:cs="Times New Roman"/>
                <w:b/>
                <w:sz w:val="28"/>
                <w:szCs w:val="28"/>
                <w:lang w:val="uk-UA"/>
              </w:rPr>
            </w:pPr>
          </w:p>
        </w:tc>
      </w:tr>
    </w:tbl>
    <w:p w:rsidR="002253C1" w:rsidRPr="00D62BC7" w:rsidRDefault="002253C1" w:rsidP="002253C1">
      <w:pPr>
        <w:pStyle w:val="ac"/>
        <w:spacing w:after="0" w:line="240" w:lineRule="auto"/>
        <w:jc w:val="both"/>
        <w:rPr>
          <w:rFonts w:ascii="Times New Roman" w:hAnsi="Times New Roman" w:cs="Times New Roman"/>
          <w:b/>
          <w:sz w:val="10"/>
          <w:szCs w:val="10"/>
          <w:lang w:val="uk-UA"/>
        </w:rPr>
      </w:pPr>
    </w:p>
    <w:p w:rsidR="00D62BC7" w:rsidRDefault="00D62BC7" w:rsidP="005E2E9F">
      <w:pPr>
        <w:pStyle w:val="ac"/>
        <w:numPr>
          <w:ilvl w:val="0"/>
          <w:numId w:val="14"/>
        </w:numPr>
        <w:spacing w:after="0" w:line="240" w:lineRule="auto"/>
        <w:rPr>
          <w:rFonts w:ascii="Times New Roman" w:hAnsi="Times New Roman" w:cs="Times New Roman"/>
          <w:b/>
          <w:sz w:val="28"/>
          <w:szCs w:val="28"/>
          <w:lang w:val="uk-UA"/>
        </w:rPr>
      </w:pPr>
      <w:r w:rsidRPr="00D62BC7">
        <w:rPr>
          <w:rFonts w:ascii="Times New Roman" w:hAnsi="Times New Roman" w:cs="Times New Roman"/>
          <w:b/>
          <w:sz w:val="28"/>
          <w:szCs w:val="28"/>
          <w:lang w:val="uk-UA"/>
        </w:rPr>
        <w:t>Співпраця з НМЦ ПТО, з навчальними закладами (З</w:t>
      </w:r>
      <w:r w:rsidR="001643D5">
        <w:rPr>
          <w:rFonts w:ascii="Times New Roman" w:hAnsi="Times New Roman" w:cs="Times New Roman"/>
          <w:b/>
          <w:sz w:val="28"/>
          <w:szCs w:val="28"/>
          <w:lang w:val="uk-UA"/>
        </w:rPr>
        <w:t>ВО</w:t>
      </w:r>
      <w:r w:rsidRPr="00D62BC7">
        <w:rPr>
          <w:rFonts w:ascii="Times New Roman" w:hAnsi="Times New Roman" w:cs="Times New Roman"/>
          <w:b/>
          <w:sz w:val="28"/>
          <w:szCs w:val="28"/>
          <w:lang w:val="uk-UA"/>
        </w:rPr>
        <w:t>, З</w:t>
      </w:r>
      <w:r w:rsidR="001643D5">
        <w:rPr>
          <w:rFonts w:ascii="Times New Roman" w:hAnsi="Times New Roman" w:cs="Times New Roman"/>
          <w:b/>
          <w:sz w:val="28"/>
          <w:szCs w:val="28"/>
          <w:lang w:val="uk-UA"/>
        </w:rPr>
        <w:t>П(ПТ)О</w:t>
      </w:r>
      <w:r w:rsidRPr="00D62BC7">
        <w:rPr>
          <w:rFonts w:ascii="Times New Roman" w:hAnsi="Times New Roman" w:cs="Times New Roman"/>
          <w:b/>
          <w:sz w:val="28"/>
          <w:szCs w:val="28"/>
          <w:lang w:val="uk-UA"/>
        </w:rPr>
        <w:t>)</w:t>
      </w:r>
      <w:r>
        <w:rPr>
          <w:rFonts w:ascii="Times New Roman" w:hAnsi="Times New Roman" w:cs="Times New Roman"/>
          <w:b/>
          <w:sz w:val="28"/>
          <w:szCs w:val="28"/>
          <w:lang w:val="uk-UA"/>
        </w:rPr>
        <w:t>, підприємствами</w:t>
      </w:r>
      <w:r w:rsidRPr="00D62BC7">
        <w:rPr>
          <w:rFonts w:ascii="Times New Roman" w:hAnsi="Times New Roman" w:cs="Times New Roman"/>
          <w:b/>
          <w:sz w:val="28"/>
          <w:szCs w:val="28"/>
          <w:lang w:val="uk-UA"/>
        </w:rPr>
        <w:t xml:space="preserve"> тощо: </w:t>
      </w:r>
    </w:p>
    <w:p w:rsidR="0080220F" w:rsidRDefault="0080220F" w:rsidP="0080220F">
      <w:pPr>
        <w:pStyle w:val="ac"/>
        <w:spacing w:after="0" w:line="240" w:lineRule="auto"/>
        <w:rPr>
          <w:rFonts w:ascii="Times New Roman" w:hAnsi="Times New Roman" w:cs="Times New Roman"/>
          <w:b/>
          <w:sz w:val="10"/>
          <w:szCs w:val="10"/>
          <w:lang w:val="uk-UA"/>
        </w:rPr>
      </w:pPr>
    </w:p>
    <w:p w:rsidR="0080220F" w:rsidRPr="0080220F" w:rsidRDefault="0080220F" w:rsidP="0080220F">
      <w:pPr>
        <w:pStyle w:val="ac"/>
        <w:spacing w:after="0" w:line="240" w:lineRule="auto"/>
        <w:rPr>
          <w:rFonts w:ascii="Times New Roman" w:hAnsi="Times New Roman" w:cs="Times New Roman"/>
          <w:b/>
          <w:sz w:val="10"/>
          <w:szCs w:val="10"/>
          <w:lang w:val="uk-UA"/>
        </w:rPr>
      </w:pPr>
    </w:p>
    <w:tbl>
      <w:tblPr>
        <w:tblStyle w:val="ad"/>
        <w:tblW w:w="10489" w:type="dxa"/>
        <w:tblInd w:w="534" w:type="dxa"/>
        <w:tblLook w:val="04A0"/>
      </w:tblPr>
      <w:tblGrid>
        <w:gridCol w:w="3641"/>
        <w:gridCol w:w="3264"/>
        <w:gridCol w:w="3584"/>
      </w:tblGrid>
      <w:tr w:rsidR="00D62BC7" w:rsidRPr="002253C1" w:rsidTr="00DD6032">
        <w:tc>
          <w:tcPr>
            <w:tcW w:w="3641" w:type="dxa"/>
          </w:tcPr>
          <w:p w:rsidR="00D62BC7" w:rsidRPr="002253C1" w:rsidRDefault="00D62BC7" w:rsidP="00D62BC7">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Заклад (установа, організація, підприємство)</w:t>
            </w:r>
          </w:p>
        </w:tc>
        <w:tc>
          <w:tcPr>
            <w:tcW w:w="3264" w:type="dxa"/>
          </w:tcPr>
          <w:p w:rsidR="00D62BC7" w:rsidRPr="002253C1" w:rsidRDefault="00D62BC7" w:rsidP="00A316E3">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Форма співпраці</w:t>
            </w:r>
          </w:p>
        </w:tc>
        <w:tc>
          <w:tcPr>
            <w:tcW w:w="3584" w:type="dxa"/>
          </w:tcPr>
          <w:p w:rsidR="00D62BC7" w:rsidRPr="002253C1" w:rsidRDefault="00D62BC7" w:rsidP="00A316E3">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Зміст роботи</w:t>
            </w:r>
          </w:p>
        </w:tc>
      </w:tr>
      <w:tr w:rsidR="00D62BC7" w:rsidTr="00DD6032">
        <w:tc>
          <w:tcPr>
            <w:tcW w:w="3641" w:type="dxa"/>
          </w:tcPr>
          <w:p w:rsidR="00D62BC7" w:rsidRDefault="00D62BC7" w:rsidP="00A316E3">
            <w:pPr>
              <w:pStyle w:val="ac"/>
              <w:ind w:left="0"/>
              <w:jc w:val="both"/>
              <w:rPr>
                <w:rFonts w:ascii="Times New Roman" w:hAnsi="Times New Roman" w:cs="Times New Roman"/>
                <w:b/>
                <w:sz w:val="28"/>
                <w:szCs w:val="28"/>
                <w:lang w:val="uk-UA"/>
              </w:rPr>
            </w:pPr>
          </w:p>
        </w:tc>
        <w:tc>
          <w:tcPr>
            <w:tcW w:w="3264" w:type="dxa"/>
          </w:tcPr>
          <w:p w:rsidR="00D62BC7" w:rsidRDefault="00D62BC7" w:rsidP="00A316E3">
            <w:pPr>
              <w:pStyle w:val="ac"/>
              <w:ind w:left="0"/>
              <w:jc w:val="both"/>
              <w:rPr>
                <w:rFonts w:ascii="Times New Roman" w:hAnsi="Times New Roman" w:cs="Times New Roman"/>
                <w:b/>
                <w:sz w:val="28"/>
                <w:szCs w:val="28"/>
                <w:lang w:val="uk-UA"/>
              </w:rPr>
            </w:pPr>
          </w:p>
        </w:tc>
        <w:tc>
          <w:tcPr>
            <w:tcW w:w="3584" w:type="dxa"/>
          </w:tcPr>
          <w:p w:rsidR="00D62BC7" w:rsidRDefault="00D62BC7" w:rsidP="00A316E3">
            <w:pPr>
              <w:pStyle w:val="ac"/>
              <w:ind w:left="0"/>
              <w:jc w:val="both"/>
              <w:rPr>
                <w:rFonts w:ascii="Times New Roman" w:hAnsi="Times New Roman" w:cs="Times New Roman"/>
                <w:b/>
                <w:sz w:val="28"/>
                <w:szCs w:val="28"/>
                <w:lang w:val="uk-UA"/>
              </w:rPr>
            </w:pPr>
          </w:p>
        </w:tc>
      </w:tr>
      <w:tr w:rsidR="00D62BC7" w:rsidTr="00DD6032">
        <w:tc>
          <w:tcPr>
            <w:tcW w:w="3641" w:type="dxa"/>
          </w:tcPr>
          <w:p w:rsidR="00D62BC7" w:rsidRDefault="00D62BC7" w:rsidP="00A316E3">
            <w:pPr>
              <w:pStyle w:val="ac"/>
              <w:ind w:left="0"/>
              <w:jc w:val="both"/>
              <w:rPr>
                <w:rFonts w:ascii="Times New Roman" w:hAnsi="Times New Roman" w:cs="Times New Roman"/>
                <w:b/>
                <w:sz w:val="28"/>
                <w:szCs w:val="28"/>
                <w:lang w:val="uk-UA"/>
              </w:rPr>
            </w:pPr>
          </w:p>
        </w:tc>
        <w:tc>
          <w:tcPr>
            <w:tcW w:w="3264" w:type="dxa"/>
          </w:tcPr>
          <w:p w:rsidR="00D62BC7" w:rsidRDefault="00D62BC7" w:rsidP="00A316E3">
            <w:pPr>
              <w:pStyle w:val="ac"/>
              <w:ind w:left="0"/>
              <w:jc w:val="both"/>
              <w:rPr>
                <w:rFonts w:ascii="Times New Roman" w:hAnsi="Times New Roman" w:cs="Times New Roman"/>
                <w:b/>
                <w:sz w:val="28"/>
                <w:szCs w:val="28"/>
                <w:lang w:val="uk-UA"/>
              </w:rPr>
            </w:pPr>
          </w:p>
        </w:tc>
        <w:tc>
          <w:tcPr>
            <w:tcW w:w="3584" w:type="dxa"/>
          </w:tcPr>
          <w:p w:rsidR="00D62BC7" w:rsidRDefault="00D62BC7" w:rsidP="00A316E3">
            <w:pPr>
              <w:pStyle w:val="ac"/>
              <w:ind w:left="0"/>
              <w:jc w:val="both"/>
              <w:rPr>
                <w:rFonts w:ascii="Times New Roman" w:hAnsi="Times New Roman" w:cs="Times New Roman"/>
                <w:b/>
                <w:sz w:val="28"/>
                <w:szCs w:val="28"/>
                <w:lang w:val="uk-UA"/>
              </w:rPr>
            </w:pPr>
          </w:p>
        </w:tc>
      </w:tr>
    </w:tbl>
    <w:p w:rsidR="00D62BC7" w:rsidRPr="00531700" w:rsidRDefault="00D62BC7" w:rsidP="00D62BC7">
      <w:pPr>
        <w:spacing w:after="0" w:line="240" w:lineRule="auto"/>
        <w:ind w:left="720"/>
        <w:rPr>
          <w:rFonts w:ascii="Times New Roman" w:hAnsi="Times New Roman" w:cs="Times New Roman"/>
          <w:b/>
          <w:sz w:val="10"/>
          <w:szCs w:val="10"/>
          <w:lang w:val="uk-UA"/>
        </w:rPr>
      </w:pPr>
    </w:p>
    <w:p w:rsidR="00531700" w:rsidRPr="00531700" w:rsidRDefault="00531700" w:rsidP="00531700">
      <w:pPr>
        <w:spacing w:after="0" w:line="240" w:lineRule="auto"/>
        <w:ind w:left="720"/>
        <w:rPr>
          <w:rFonts w:ascii="Times New Roman" w:hAnsi="Times New Roman" w:cs="Times New Roman"/>
          <w:b/>
          <w:sz w:val="10"/>
          <w:szCs w:val="10"/>
          <w:lang w:val="uk-UA"/>
        </w:rPr>
      </w:pPr>
    </w:p>
    <w:p w:rsidR="00B92235" w:rsidRPr="00B92235" w:rsidRDefault="00B92235" w:rsidP="00B92235">
      <w:pPr>
        <w:pStyle w:val="ac"/>
        <w:rPr>
          <w:rFonts w:ascii="Times New Roman" w:hAnsi="Times New Roman" w:cs="Times New Roman"/>
          <w:b/>
          <w:sz w:val="10"/>
          <w:szCs w:val="10"/>
          <w:lang w:val="uk-UA"/>
        </w:rPr>
      </w:pPr>
    </w:p>
    <w:p w:rsidR="00B92235" w:rsidRDefault="00B92235" w:rsidP="005E2E9F">
      <w:pPr>
        <w:pStyle w:val="ac"/>
        <w:numPr>
          <w:ilvl w:val="0"/>
          <w:numId w:val="14"/>
        </w:numPr>
        <w:spacing w:after="0" w:line="240" w:lineRule="auto"/>
        <w:ind w:left="709"/>
        <w:rPr>
          <w:rFonts w:ascii="Times New Roman" w:hAnsi="Times New Roman" w:cs="Times New Roman"/>
          <w:b/>
          <w:sz w:val="28"/>
          <w:szCs w:val="28"/>
          <w:lang w:val="uk-UA"/>
        </w:rPr>
      </w:pPr>
      <w:r w:rsidRPr="006A5582">
        <w:rPr>
          <w:rFonts w:ascii="Times New Roman" w:hAnsi="Times New Roman" w:cs="Times New Roman"/>
          <w:b/>
          <w:sz w:val="28"/>
          <w:szCs w:val="28"/>
          <w:lang w:val="uk-UA"/>
        </w:rPr>
        <w:t>Підготовка призерів обласни</w:t>
      </w:r>
      <w:r>
        <w:rPr>
          <w:rFonts w:ascii="Times New Roman" w:hAnsi="Times New Roman" w:cs="Times New Roman"/>
          <w:b/>
          <w:sz w:val="28"/>
          <w:szCs w:val="28"/>
          <w:lang w:val="uk-UA"/>
        </w:rPr>
        <w:t>х</w:t>
      </w:r>
      <w:r w:rsidR="0089057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всеукраїнських) олімпіад (конкурсів)</w:t>
      </w:r>
    </w:p>
    <w:p w:rsidR="00B92235" w:rsidRDefault="00B92235" w:rsidP="00B92235">
      <w:pPr>
        <w:spacing w:after="0" w:line="240" w:lineRule="auto"/>
        <w:ind w:left="349"/>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w:t>
      </w:r>
    </w:p>
    <w:p w:rsidR="00B92235" w:rsidRPr="00B92235" w:rsidRDefault="00B92235" w:rsidP="00B92235">
      <w:pPr>
        <w:spacing w:after="0" w:line="240" w:lineRule="auto"/>
        <w:ind w:left="349"/>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w:t>
      </w:r>
    </w:p>
    <w:p w:rsidR="00B92235" w:rsidRPr="00B92235" w:rsidRDefault="00B92235" w:rsidP="00B92235">
      <w:pPr>
        <w:spacing w:after="0" w:line="240" w:lineRule="auto"/>
        <w:rPr>
          <w:rFonts w:ascii="Times New Roman" w:hAnsi="Times New Roman" w:cs="Times New Roman"/>
          <w:b/>
          <w:sz w:val="10"/>
          <w:szCs w:val="10"/>
          <w:lang w:val="uk-UA"/>
        </w:rPr>
      </w:pPr>
    </w:p>
    <w:p w:rsidR="0026789F" w:rsidRPr="006A5582" w:rsidRDefault="00B92235" w:rsidP="0026789F">
      <w:pPr>
        <w:ind w:left="360"/>
        <w:rPr>
          <w:rFonts w:ascii="Times New Roman" w:hAnsi="Times New Roman" w:cs="Times New Roman"/>
          <w:b/>
          <w:sz w:val="28"/>
          <w:szCs w:val="28"/>
          <w:lang w:val="uk-UA"/>
        </w:rPr>
      </w:pPr>
      <w:r>
        <w:rPr>
          <w:rFonts w:ascii="Times New Roman" w:hAnsi="Times New Roman" w:cs="Times New Roman"/>
          <w:b/>
          <w:sz w:val="28"/>
          <w:szCs w:val="28"/>
          <w:lang w:val="uk-UA"/>
        </w:rPr>
        <w:t>1</w:t>
      </w:r>
      <w:r w:rsidR="00821E9E">
        <w:rPr>
          <w:rFonts w:ascii="Times New Roman" w:hAnsi="Times New Roman" w:cs="Times New Roman"/>
          <w:b/>
          <w:sz w:val="28"/>
          <w:szCs w:val="28"/>
          <w:lang w:val="uk-UA"/>
        </w:rPr>
        <w:t>7</w:t>
      </w:r>
      <w:r w:rsidR="0026789F" w:rsidRPr="006A5582">
        <w:rPr>
          <w:rFonts w:ascii="Times New Roman" w:hAnsi="Times New Roman" w:cs="Times New Roman"/>
          <w:b/>
          <w:sz w:val="28"/>
          <w:szCs w:val="28"/>
          <w:lang w:val="uk-UA"/>
        </w:rPr>
        <w:t xml:space="preserve">. </w:t>
      </w:r>
      <w:r w:rsidR="003741AB">
        <w:rPr>
          <w:rFonts w:ascii="Times New Roman" w:hAnsi="Times New Roman" w:cs="Times New Roman"/>
          <w:b/>
          <w:sz w:val="28"/>
          <w:szCs w:val="28"/>
          <w:lang w:val="uk-UA"/>
        </w:rPr>
        <w:t>Вдосконалення</w:t>
      </w:r>
      <w:r w:rsidR="0026789F" w:rsidRPr="006A5582">
        <w:rPr>
          <w:rFonts w:ascii="Times New Roman" w:hAnsi="Times New Roman" w:cs="Times New Roman"/>
          <w:b/>
          <w:sz w:val="28"/>
          <w:szCs w:val="28"/>
          <w:lang w:val="uk-UA"/>
        </w:rPr>
        <w:t xml:space="preserve"> навчального кабінету (</w:t>
      </w:r>
      <w:r w:rsidR="003741AB">
        <w:rPr>
          <w:rFonts w:ascii="Times New Roman" w:hAnsi="Times New Roman" w:cs="Times New Roman"/>
          <w:b/>
          <w:sz w:val="28"/>
          <w:szCs w:val="28"/>
          <w:lang w:val="uk-UA"/>
        </w:rPr>
        <w:t xml:space="preserve">оновлення (створення) </w:t>
      </w:r>
      <w:r w:rsidR="0026789F" w:rsidRPr="006A5582">
        <w:rPr>
          <w:rFonts w:ascii="Times New Roman" w:hAnsi="Times New Roman" w:cs="Times New Roman"/>
          <w:b/>
          <w:sz w:val="28"/>
          <w:szCs w:val="28"/>
          <w:lang w:val="uk-UA"/>
        </w:rPr>
        <w:t>дидактичн</w:t>
      </w:r>
      <w:r w:rsidR="003741AB">
        <w:rPr>
          <w:rFonts w:ascii="Times New Roman" w:hAnsi="Times New Roman" w:cs="Times New Roman"/>
          <w:b/>
          <w:sz w:val="28"/>
          <w:szCs w:val="28"/>
          <w:lang w:val="uk-UA"/>
        </w:rPr>
        <w:t>ого</w:t>
      </w:r>
      <w:r w:rsidR="0026789F" w:rsidRPr="006A5582">
        <w:rPr>
          <w:rFonts w:ascii="Times New Roman" w:hAnsi="Times New Roman" w:cs="Times New Roman"/>
          <w:b/>
          <w:sz w:val="28"/>
          <w:szCs w:val="28"/>
          <w:lang w:val="uk-UA"/>
        </w:rPr>
        <w:t xml:space="preserve">, </w:t>
      </w:r>
      <w:r w:rsidR="003741AB">
        <w:rPr>
          <w:rFonts w:ascii="Times New Roman" w:hAnsi="Times New Roman" w:cs="Times New Roman"/>
          <w:b/>
          <w:sz w:val="28"/>
          <w:szCs w:val="28"/>
          <w:lang w:val="uk-UA"/>
        </w:rPr>
        <w:t>роздаткового та іншого</w:t>
      </w:r>
      <w:r w:rsidR="0026789F" w:rsidRPr="006A5582">
        <w:rPr>
          <w:rFonts w:ascii="Times New Roman" w:hAnsi="Times New Roman" w:cs="Times New Roman"/>
          <w:b/>
          <w:sz w:val="28"/>
          <w:szCs w:val="28"/>
          <w:lang w:val="uk-UA"/>
        </w:rPr>
        <w:t xml:space="preserve"> методичн</w:t>
      </w:r>
      <w:r w:rsidR="003741AB">
        <w:rPr>
          <w:rFonts w:ascii="Times New Roman" w:hAnsi="Times New Roman" w:cs="Times New Roman"/>
          <w:b/>
          <w:sz w:val="28"/>
          <w:szCs w:val="28"/>
          <w:lang w:val="uk-UA"/>
        </w:rPr>
        <w:t>ого</w:t>
      </w:r>
      <w:r w:rsidR="0026789F" w:rsidRPr="006A5582">
        <w:rPr>
          <w:rFonts w:ascii="Times New Roman" w:hAnsi="Times New Roman" w:cs="Times New Roman"/>
          <w:b/>
          <w:sz w:val="28"/>
          <w:szCs w:val="28"/>
          <w:lang w:val="uk-UA"/>
        </w:rPr>
        <w:t xml:space="preserve"> матеріал</w:t>
      </w:r>
      <w:r w:rsidR="003741AB">
        <w:rPr>
          <w:rFonts w:ascii="Times New Roman" w:hAnsi="Times New Roman" w:cs="Times New Roman"/>
          <w:b/>
          <w:sz w:val="28"/>
          <w:szCs w:val="28"/>
          <w:lang w:val="uk-UA"/>
        </w:rPr>
        <w:t>у</w:t>
      </w:r>
      <w:r w:rsidR="0026789F" w:rsidRPr="006A5582">
        <w:rPr>
          <w:rFonts w:ascii="Times New Roman" w:hAnsi="Times New Roman" w:cs="Times New Roman"/>
          <w:b/>
          <w:sz w:val="28"/>
          <w:szCs w:val="28"/>
          <w:lang w:val="uk-UA"/>
        </w:rPr>
        <w:t xml:space="preserve"> ) </w:t>
      </w:r>
      <w:r w:rsidR="003741AB">
        <w:rPr>
          <w:rFonts w:ascii="Times New Roman" w:hAnsi="Times New Roman" w:cs="Times New Roman"/>
          <w:b/>
          <w:sz w:val="28"/>
          <w:szCs w:val="28"/>
          <w:lang w:val="uk-UA"/>
        </w:rPr>
        <w:t>_</w:t>
      </w:r>
      <w:r w:rsidR="0026789F" w:rsidRPr="006A5582">
        <w:rPr>
          <w:rFonts w:ascii="Times New Roman" w:hAnsi="Times New Roman" w:cs="Times New Roman"/>
          <w:b/>
          <w:sz w:val="28"/>
          <w:szCs w:val="28"/>
          <w:lang w:val="uk-UA"/>
        </w:rPr>
        <w:t>_______________________________ ______________________________________________________________________</w:t>
      </w:r>
      <w:r w:rsidR="003741AB">
        <w:rPr>
          <w:rFonts w:ascii="Times New Roman" w:hAnsi="Times New Roman" w:cs="Times New Roman"/>
          <w:b/>
          <w:sz w:val="28"/>
          <w:szCs w:val="28"/>
          <w:lang w:val="uk-UA"/>
        </w:rPr>
        <w:t>_______</w:t>
      </w:r>
      <w:r w:rsidR="0026789F" w:rsidRPr="006A5582">
        <w:rPr>
          <w:rFonts w:ascii="Times New Roman" w:hAnsi="Times New Roman" w:cs="Times New Roman"/>
          <w:b/>
          <w:sz w:val="28"/>
          <w:szCs w:val="28"/>
          <w:lang w:val="uk-UA"/>
        </w:rPr>
        <w:t xml:space="preserve"> _____________________________________________________________________________</w:t>
      </w:r>
    </w:p>
    <w:p w:rsidR="0026789F" w:rsidRPr="006A5582" w:rsidRDefault="0026789F" w:rsidP="0026789F">
      <w:pPr>
        <w:ind w:left="360"/>
        <w:rPr>
          <w:rFonts w:ascii="Times New Roman" w:hAnsi="Times New Roman" w:cs="Times New Roman"/>
          <w:b/>
          <w:sz w:val="28"/>
          <w:szCs w:val="28"/>
          <w:lang w:val="uk-UA"/>
        </w:rPr>
      </w:pPr>
      <w:r w:rsidRPr="006A5582">
        <w:rPr>
          <w:rFonts w:ascii="Times New Roman" w:hAnsi="Times New Roman" w:cs="Times New Roman"/>
          <w:b/>
          <w:sz w:val="28"/>
          <w:szCs w:val="28"/>
          <w:lang w:val="uk-UA"/>
        </w:rPr>
        <w:t>1</w:t>
      </w:r>
      <w:r w:rsidR="00821E9E">
        <w:rPr>
          <w:rFonts w:ascii="Times New Roman" w:hAnsi="Times New Roman" w:cs="Times New Roman"/>
          <w:b/>
          <w:sz w:val="28"/>
          <w:szCs w:val="28"/>
          <w:lang w:val="uk-UA"/>
        </w:rPr>
        <w:t>8</w:t>
      </w:r>
      <w:r w:rsidRPr="006A5582">
        <w:rPr>
          <w:rFonts w:ascii="Times New Roman" w:hAnsi="Times New Roman" w:cs="Times New Roman"/>
          <w:b/>
          <w:sz w:val="28"/>
          <w:szCs w:val="28"/>
          <w:lang w:val="uk-UA"/>
        </w:rPr>
        <w:t xml:space="preserve">. </w:t>
      </w:r>
      <w:r w:rsidR="00B92235">
        <w:rPr>
          <w:rFonts w:ascii="Times New Roman" w:hAnsi="Times New Roman" w:cs="Times New Roman"/>
          <w:b/>
          <w:sz w:val="28"/>
          <w:szCs w:val="28"/>
          <w:lang w:val="uk-UA"/>
        </w:rPr>
        <w:t>Виховн</w:t>
      </w:r>
      <w:r w:rsidRPr="006A5582">
        <w:rPr>
          <w:rFonts w:ascii="Times New Roman" w:hAnsi="Times New Roman" w:cs="Times New Roman"/>
          <w:b/>
          <w:sz w:val="28"/>
          <w:szCs w:val="28"/>
          <w:lang w:val="uk-UA"/>
        </w:rPr>
        <w:t>а</w:t>
      </w:r>
      <w:r w:rsidR="00262124">
        <w:rPr>
          <w:rFonts w:ascii="Times New Roman" w:hAnsi="Times New Roman" w:cs="Times New Roman"/>
          <w:b/>
          <w:sz w:val="28"/>
          <w:szCs w:val="28"/>
          <w:lang w:val="uk-UA"/>
        </w:rPr>
        <w:t xml:space="preserve">та позаурочна </w:t>
      </w:r>
      <w:r w:rsidRPr="006A5582">
        <w:rPr>
          <w:rFonts w:ascii="Times New Roman" w:hAnsi="Times New Roman" w:cs="Times New Roman"/>
          <w:b/>
          <w:sz w:val="28"/>
          <w:szCs w:val="28"/>
          <w:lang w:val="uk-UA"/>
        </w:rPr>
        <w:t xml:space="preserve">робота </w:t>
      </w:r>
      <w:r w:rsidR="00262124">
        <w:rPr>
          <w:rFonts w:ascii="Times New Roman" w:hAnsi="Times New Roman" w:cs="Times New Roman"/>
          <w:b/>
          <w:sz w:val="28"/>
          <w:szCs w:val="28"/>
          <w:lang w:val="uk-UA"/>
        </w:rPr>
        <w:t>з учнями</w:t>
      </w:r>
      <w:r w:rsidR="00051AC8">
        <w:rPr>
          <w:rFonts w:ascii="Times New Roman" w:hAnsi="Times New Roman" w:cs="Times New Roman"/>
          <w:b/>
          <w:sz w:val="28"/>
          <w:szCs w:val="28"/>
          <w:lang w:val="uk-UA"/>
        </w:rPr>
        <w:t xml:space="preserve"> та батьками</w:t>
      </w:r>
      <w:r w:rsidRPr="006A5582">
        <w:rPr>
          <w:rFonts w:ascii="Times New Roman" w:hAnsi="Times New Roman" w:cs="Times New Roman"/>
          <w:b/>
          <w:sz w:val="28"/>
          <w:szCs w:val="28"/>
          <w:lang w:val="uk-UA"/>
        </w:rPr>
        <w:t xml:space="preserve">__________________________ __________________________________________________________________________________________________________________________________________________________ </w:t>
      </w:r>
    </w:p>
    <w:p w:rsidR="0026789F" w:rsidRPr="006A5582" w:rsidRDefault="0080220F" w:rsidP="0026789F">
      <w:pPr>
        <w:ind w:left="360"/>
        <w:rPr>
          <w:rFonts w:ascii="Times New Roman" w:hAnsi="Times New Roman" w:cs="Times New Roman"/>
          <w:b/>
          <w:sz w:val="28"/>
          <w:szCs w:val="28"/>
          <w:lang w:val="uk-UA"/>
        </w:rPr>
      </w:pPr>
      <w:r>
        <w:rPr>
          <w:rFonts w:ascii="Times New Roman" w:hAnsi="Times New Roman" w:cs="Times New Roman"/>
          <w:b/>
          <w:sz w:val="28"/>
          <w:szCs w:val="28"/>
          <w:lang w:val="uk-UA"/>
        </w:rPr>
        <w:t>19</w:t>
      </w:r>
      <w:r w:rsidR="0026789F" w:rsidRPr="006A5582">
        <w:rPr>
          <w:rFonts w:ascii="Times New Roman" w:hAnsi="Times New Roman" w:cs="Times New Roman"/>
          <w:b/>
          <w:sz w:val="28"/>
          <w:szCs w:val="28"/>
          <w:lang w:val="uk-UA"/>
        </w:rPr>
        <w:t>. Рівень  володіння сучасними  інформаційними технологіями та використання їх в навчальному процесі</w:t>
      </w:r>
      <w:r w:rsidR="0089057C">
        <w:rPr>
          <w:rFonts w:ascii="Times New Roman" w:hAnsi="Times New Roman" w:cs="Times New Roman"/>
          <w:b/>
          <w:sz w:val="28"/>
          <w:szCs w:val="28"/>
          <w:lang w:val="uk-UA"/>
        </w:rPr>
        <w:t>________________________________________________________</w:t>
      </w:r>
      <w:r w:rsidR="0026789F" w:rsidRPr="006A5582">
        <w:rPr>
          <w:rFonts w:ascii="Times New Roman" w:hAnsi="Times New Roman" w:cs="Times New Roman"/>
          <w:b/>
          <w:sz w:val="28"/>
          <w:szCs w:val="28"/>
          <w:lang w:val="uk-UA"/>
        </w:rPr>
        <w:t>_____________________________________________________________________________</w:t>
      </w:r>
    </w:p>
    <w:p w:rsidR="00E27CFA" w:rsidRDefault="00E27CFA" w:rsidP="00E27CFA">
      <w:pPr>
        <w:ind w:left="360"/>
        <w:rPr>
          <w:rFonts w:ascii="Times New Roman" w:hAnsi="Times New Roman" w:cs="Times New Roman"/>
          <w:b/>
          <w:sz w:val="28"/>
          <w:szCs w:val="28"/>
          <w:lang w:val="uk-UA"/>
        </w:rPr>
      </w:pPr>
      <w:r>
        <w:rPr>
          <w:rFonts w:ascii="Times New Roman" w:hAnsi="Times New Roman" w:cs="Times New Roman"/>
          <w:b/>
          <w:sz w:val="28"/>
          <w:szCs w:val="28"/>
          <w:lang w:val="uk-UA"/>
        </w:rPr>
        <w:t>2</w:t>
      </w:r>
      <w:r w:rsidR="0080220F">
        <w:rPr>
          <w:rFonts w:ascii="Times New Roman" w:hAnsi="Times New Roman" w:cs="Times New Roman"/>
          <w:b/>
          <w:sz w:val="28"/>
          <w:szCs w:val="28"/>
          <w:lang w:val="uk-UA"/>
        </w:rPr>
        <w:t>0</w:t>
      </w:r>
      <w:r w:rsidRPr="006A5582">
        <w:rPr>
          <w:rFonts w:ascii="Times New Roman" w:hAnsi="Times New Roman" w:cs="Times New Roman"/>
          <w:b/>
          <w:sz w:val="28"/>
          <w:szCs w:val="28"/>
          <w:lang w:val="uk-UA"/>
        </w:rPr>
        <w:t xml:space="preserve">. </w:t>
      </w:r>
      <w:r w:rsidR="00821E9E">
        <w:rPr>
          <w:rFonts w:ascii="Times New Roman" w:hAnsi="Times New Roman" w:cs="Times New Roman"/>
          <w:b/>
          <w:sz w:val="28"/>
          <w:szCs w:val="28"/>
          <w:lang w:val="uk-UA"/>
        </w:rPr>
        <w:t>Н</w:t>
      </w:r>
      <w:r>
        <w:rPr>
          <w:rFonts w:ascii="Times New Roman" w:hAnsi="Times New Roman" w:cs="Times New Roman"/>
          <w:b/>
          <w:sz w:val="28"/>
          <w:szCs w:val="28"/>
          <w:lang w:val="uk-UA"/>
        </w:rPr>
        <w:t>авчально-методичні розробки  викладача (майстра)</w:t>
      </w:r>
      <w:r w:rsidR="00821E9E">
        <w:rPr>
          <w:rFonts w:ascii="Times New Roman" w:hAnsi="Times New Roman" w:cs="Times New Roman"/>
          <w:b/>
          <w:sz w:val="28"/>
          <w:szCs w:val="28"/>
          <w:lang w:val="uk-UA"/>
        </w:rPr>
        <w:t>, які</w:t>
      </w:r>
      <w:r>
        <w:rPr>
          <w:rFonts w:ascii="Times New Roman" w:hAnsi="Times New Roman" w:cs="Times New Roman"/>
          <w:b/>
          <w:sz w:val="28"/>
          <w:szCs w:val="28"/>
          <w:lang w:val="uk-UA"/>
        </w:rPr>
        <w:t xml:space="preserve"> можуть бути рекомендовані для розповсюдження </w:t>
      </w:r>
      <w:r w:rsidR="00113802">
        <w:rPr>
          <w:rFonts w:ascii="Times New Roman" w:hAnsi="Times New Roman" w:cs="Times New Roman"/>
          <w:b/>
          <w:sz w:val="28"/>
          <w:szCs w:val="28"/>
          <w:lang w:val="uk-UA"/>
        </w:rPr>
        <w:t>як передовий педагогічний досвід_________</w:t>
      </w:r>
      <w:r>
        <w:rPr>
          <w:rFonts w:ascii="Times New Roman" w:hAnsi="Times New Roman" w:cs="Times New Roman"/>
          <w:b/>
          <w:sz w:val="28"/>
          <w:szCs w:val="28"/>
          <w:lang w:val="uk-UA"/>
        </w:rPr>
        <w:t>____</w:t>
      </w:r>
      <w:r w:rsidRPr="006A5582">
        <w:rPr>
          <w:rFonts w:ascii="Times New Roman" w:hAnsi="Times New Roman" w:cs="Times New Roman"/>
          <w:b/>
          <w:sz w:val="28"/>
          <w:szCs w:val="28"/>
          <w:lang w:val="uk-UA"/>
        </w:rPr>
        <w:t xml:space="preserve">  __________________________________________________________________________________________________________________________________________________________</w:t>
      </w:r>
    </w:p>
    <w:p w:rsidR="0080220F" w:rsidRDefault="0080220F" w:rsidP="0080220F">
      <w:pPr>
        <w:ind w:left="360"/>
        <w:rPr>
          <w:rFonts w:ascii="Times New Roman" w:hAnsi="Times New Roman" w:cs="Times New Roman"/>
          <w:b/>
          <w:sz w:val="28"/>
          <w:szCs w:val="28"/>
          <w:lang w:val="uk-UA"/>
        </w:rPr>
      </w:pPr>
      <w:r>
        <w:rPr>
          <w:rFonts w:ascii="Times New Roman" w:hAnsi="Times New Roman" w:cs="Times New Roman"/>
          <w:b/>
          <w:sz w:val="28"/>
          <w:szCs w:val="28"/>
          <w:lang w:val="uk-UA"/>
        </w:rPr>
        <w:t>21</w:t>
      </w:r>
      <w:r w:rsidRPr="006A558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Наявність друкованих робіт в педагогічних та методичних виданнях</w:t>
      </w:r>
    </w:p>
    <w:tbl>
      <w:tblPr>
        <w:tblStyle w:val="ad"/>
        <w:tblW w:w="0" w:type="auto"/>
        <w:tblInd w:w="534" w:type="dxa"/>
        <w:tblLook w:val="04A0"/>
      </w:tblPr>
      <w:tblGrid>
        <w:gridCol w:w="1969"/>
        <w:gridCol w:w="1744"/>
        <w:gridCol w:w="1744"/>
        <w:gridCol w:w="1745"/>
        <w:gridCol w:w="1745"/>
        <w:gridCol w:w="1400"/>
      </w:tblGrid>
      <w:tr w:rsidR="008735B4" w:rsidRPr="002253C1" w:rsidTr="0080220F">
        <w:tc>
          <w:tcPr>
            <w:tcW w:w="1969" w:type="dxa"/>
          </w:tcPr>
          <w:p w:rsidR="008735B4" w:rsidRPr="002253C1" w:rsidRDefault="008735B4" w:rsidP="00A316E3">
            <w:pPr>
              <w:pStyle w:val="ac"/>
              <w:ind w:left="0"/>
              <w:jc w:val="center"/>
              <w:rPr>
                <w:rFonts w:ascii="Times New Roman" w:hAnsi="Times New Roman" w:cs="Times New Roman"/>
                <w:sz w:val="28"/>
                <w:szCs w:val="28"/>
                <w:lang w:val="uk-UA"/>
              </w:rPr>
            </w:pPr>
            <w:r w:rsidRPr="002253C1">
              <w:rPr>
                <w:rFonts w:ascii="Times New Roman" w:hAnsi="Times New Roman" w:cs="Times New Roman"/>
                <w:sz w:val="28"/>
                <w:szCs w:val="28"/>
                <w:lang w:val="uk-UA"/>
              </w:rPr>
              <w:t xml:space="preserve">Найменування </w:t>
            </w:r>
            <w:r>
              <w:rPr>
                <w:rFonts w:ascii="Times New Roman" w:hAnsi="Times New Roman" w:cs="Times New Roman"/>
                <w:sz w:val="28"/>
                <w:szCs w:val="28"/>
                <w:lang w:val="uk-UA"/>
              </w:rPr>
              <w:t>видання</w:t>
            </w:r>
          </w:p>
        </w:tc>
        <w:tc>
          <w:tcPr>
            <w:tcW w:w="1744" w:type="dxa"/>
          </w:tcPr>
          <w:p w:rsidR="008735B4" w:rsidRPr="002253C1" w:rsidRDefault="008735B4" w:rsidP="005D3CCE">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1744" w:type="dxa"/>
          </w:tcPr>
          <w:p w:rsidR="008735B4" w:rsidRPr="002253C1" w:rsidRDefault="008735B4" w:rsidP="005D3CCE">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tc>
        <w:tc>
          <w:tcPr>
            <w:tcW w:w="1745" w:type="dxa"/>
          </w:tcPr>
          <w:p w:rsidR="008735B4" w:rsidRPr="002253C1" w:rsidRDefault="008735B4" w:rsidP="005D3CCE">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tc>
        <w:tc>
          <w:tcPr>
            <w:tcW w:w="1745" w:type="dxa"/>
          </w:tcPr>
          <w:p w:rsidR="008735B4" w:rsidRPr="002253C1" w:rsidRDefault="008735B4" w:rsidP="005D3CCE">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tc>
        <w:tc>
          <w:tcPr>
            <w:tcW w:w="1400" w:type="dxa"/>
          </w:tcPr>
          <w:p w:rsidR="008735B4" w:rsidRPr="002253C1" w:rsidRDefault="008735B4" w:rsidP="005D3CCE">
            <w:pPr>
              <w:pStyle w:val="ac"/>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2023</w:t>
            </w:r>
          </w:p>
        </w:tc>
      </w:tr>
      <w:tr w:rsidR="0080220F" w:rsidTr="0080220F">
        <w:tc>
          <w:tcPr>
            <w:tcW w:w="1969" w:type="dxa"/>
          </w:tcPr>
          <w:p w:rsidR="0080220F" w:rsidRDefault="0080220F" w:rsidP="00A316E3">
            <w:pPr>
              <w:rPr>
                <w:rFonts w:ascii="Times New Roman" w:hAnsi="Times New Roman" w:cs="Times New Roman"/>
                <w:b/>
                <w:sz w:val="28"/>
                <w:szCs w:val="28"/>
                <w:lang w:val="uk-UA"/>
              </w:rPr>
            </w:pPr>
          </w:p>
        </w:tc>
        <w:tc>
          <w:tcPr>
            <w:tcW w:w="1744" w:type="dxa"/>
          </w:tcPr>
          <w:p w:rsidR="0080220F" w:rsidRDefault="0080220F" w:rsidP="00A316E3">
            <w:pPr>
              <w:rPr>
                <w:rFonts w:ascii="Times New Roman" w:hAnsi="Times New Roman" w:cs="Times New Roman"/>
                <w:b/>
                <w:sz w:val="28"/>
                <w:szCs w:val="28"/>
                <w:lang w:val="uk-UA"/>
              </w:rPr>
            </w:pPr>
          </w:p>
        </w:tc>
        <w:tc>
          <w:tcPr>
            <w:tcW w:w="1744" w:type="dxa"/>
          </w:tcPr>
          <w:p w:rsidR="0080220F" w:rsidRDefault="0080220F" w:rsidP="00A316E3">
            <w:pPr>
              <w:rPr>
                <w:rFonts w:ascii="Times New Roman" w:hAnsi="Times New Roman" w:cs="Times New Roman"/>
                <w:b/>
                <w:sz w:val="28"/>
                <w:szCs w:val="28"/>
                <w:lang w:val="uk-UA"/>
              </w:rPr>
            </w:pPr>
          </w:p>
        </w:tc>
        <w:tc>
          <w:tcPr>
            <w:tcW w:w="1745" w:type="dxa"/>
          </w:tcPr>
          <w:p w:rsidR="0080220F" w:rsidRDefault="0080220F" w:rsidP="00A316E3">
            <w:pPr>
              <w:rPr>
                <w:rFonts w:ascii="Times New Roman" w:hAnsi="Times New Roman" w:cs="Times New Roman"/>
                <w:b/>
                <w:sz w:val="28"/>
                <w:szCs w:val="28"/>
                <w:lang w:val="uk-UA"/>
              </w:rPr>
            </w:pPr>
          </w:p>
        </w:tc>
        <w:tc>
          <w:tcPr>
            <w:tcW w:w="1745" w:type="dxa"/>
          </w:tcPr>
          <w:p w:rsidR="0080220F" w:rsidRDefault="0080220F" w:rsidP="00A316E3">
            <w:pPr>
              <w:rPr>
                <w:rFonts w:ascii="Times New Roman" w:hAnsi="Times New Roman" w:cs="Times New Roman"/>
                <w:b/>
                <w:sz w:val="28"/>
                <w:szCs w:val="28"/>
                <w:lang w:val="uk-UA"/>
              </w:rPr>
            </w:pPr>
          </w:p>
        </w:tc>
        <w:tc>
          <w:tcPr>
            <w:tcW w:w="1400" w:type="dxa"/>
          </w:tcPr>
          <w:p w:rsidR="0080220F" w:rsidRDefault="0080220F" w:rsidP="00A316E3">
            <w:pPr>
              <w:rPr>
                <w:rFonts w:ascii="Times New Roman" w:hAnsi="Times New Roman" w:cs="Times New Roman"/>
                <w:b/>
                <w:sz w:val="28"/>
                <w:szCs w:val="28"/>
                <w:lang w:val="uk-UA"/>
              </w:rPr>
            </w:pPr>
          </w:p>
        </w:tc>
      </w:tr>
      <w:tr w:rsidR="0080220F" w:rsidTr="0080220F">
        <w:tc>
          <w:tcPr>
            <w:tcW w:w="1969" w:type="dxa"/>
          </w:tcPr>
          <w:p w:rsidR="0080220F" w:rsidRDefault="0080220F" w:rsidP="00A316E3">
            <w:pPr>
              <w:rPr>
                <w:rFonts w:ascii="Times New Roman" w:hAnsi="Times New Roman" w:cs="Times New Roman"/>
                <w:b/>
                <w:sz w:val="28"/>
                <w:szCs w:val="28"/>
                <w:lang w:val="uk-UA"/>
              </w:rPr>
            </w:pPr>
          </w:p>
        </w:tc>
        <w:tc>
          <w:tcPr>
            <w:tcW w:w="1744" w:type="dxa"/>
          </w:tcPr>
          <w:p w:rsidR="0080220F" w:rsidRDefault="0080220F" w:rsidP="00A316E3">
            <w:pPr>
              <w:rPr>
                <w:rFonts w:ascii="Times New Roman" w:hAnsi="Times New Roman" w:cs="Times New Roman"/>
                <w:b/>
                <w:sz w:val="28"/>
                <w:szCs w:val="28"/>
                <w:lang w:val="uk-UA"/>
              </w:rPr>
            </w:pPr>
          </w:p>
        </w:tc>
        <w:tc>
          <w:tcPr>
            <w:tcW w:w="1744" w:type="dxa"/>
          </w:tcPr>
          <w:p w:rsidR="0080220F" w:rsidRDefault="0080220F" w:rsidP="00A316E3">
            <w:pPr>
              <w:rPr>
                <w:rFonts w:ascii="Times New Roman" w:hAnsi="Times New Roman" w:cs="Times New Roman"/>
                <w:b/>
                <w:sz w:val="28"/>
                <w:szCs w:val="28"/>
                <w:lang w:val="uk-UA"/>
              </w:rPr>
            </w:pPr>
          </w:p>
        </w:tc>
        <w:tc>
          <w:tcPr>
            <w:tcW w:w="1745" w:type="dxa"/>
          </w:tcPr>
          <w:p w:rsidR="0080220F" w:rsidRDefault="0080220F" w:rsidP="00A316E3">
            <w:pPr>
              <w:rPr>
                <w:rFonts w:ascii="Times New Roman" w:hAnsi="Times New Roman" w:cs="Times New Roman"/>
                <w:b/>
                <w:sz w:val="28"/>
                <w:szCs w:val="28"/>
                <w:lang w:val="uk-UA"/>
              </w:rPr>
            </w:pPr>
          </w:p>
        </w:tc>
        <w:tc>
          <w:tcPr>
            <w:tcW w:w="1745" w:type="dxa"/>
          </w:tcPr>
          <w:p w:rsidR="0080220F" w:rsidRDefault="0080220F" w:rsidP="00A316E3">
            <w:pPr>
              <w:rPr>
                <w:rFonts w:ascii="Times New Roman" w:hAnsi="Times New Roman" w:cs="Times New Roman"/>
                <w:b/>
                <w:sz w:val="28"/>
                <w:szCs w:val="28"/>
                <w:lang w:val="uk-UA"/>
              </w:rPr>
            </w:pPr>
          </w:p>
        </w:tc>
        <w:tc>
          <w:tcPr>
            <w:tcW w:w="1400" w:type="dxa"/>
          </w:tcPr>
          <w:p w:rsidR="0080220F" w:rsidRDefault="0080220F" w:rsidP="00A316E3">
            <w:pPr>
              <w:rPr>
                <w:rFonts w:ascii="Times New Roman" w:hAnsi="Times New Roman" w:cs="Times New Roman"/>
                <w:b/>
                <w:sz w:val="28"/>
                <w:szCs w:val="28"/>
                <w:lang w:val="uk-UA"/>
              </w:rPr>
            </w:pPr>
          </w:p>
        </w:tc>
      </w:tr>
    </w:tbl>
    <w:p w:rsidR="0080220F" w:rsidRPr="0080220F" w:rsidRDefault="0080220F" w:rsidP="00E27CFA">
      <w:pPr>
        <w:ind w:left="360"/>
        <w:rPr>
          <w:rFonts w:ascii="Times New Roman" w:hAnsi="Times New Roman" w:cs="Times New Roman"/>
          <w:b/>
          <w:sz w:val="6"/>
          <w:szCs w:val="6"/>
          <w:lang w:val="uk-UA"/>
        </w:rPr>
      </w:pPr>
    </w:p>
    <w:p w:rsidR="000B03CC" w:rsidRDefault="00051AC8" w:rsidP="00EE7002">
      <w:pPr>
        <w:spacing w:after="0" w:line="240" w:lineRule="auto"/>
        <w:ind w:left="426"/>
        <w:rPr>
          <w:rFonts w:ascii="Times New Roman" w:hAnsi="Times New Roman" w:cs="Times New Roman"/>
          <w:b/>
          <w:sz w:val="28"/>
          <w:szCs w:val="28"/>
          <w:lang w:val="uk-UA"/>
        </w:rPr>
      </w:pPr>
      <w:r>
        <w:rPr>
          <w:rFonts w:ascii="Times New Roman" w:hAnsi="Times New Roman" w:cs="Times New Roman"/>
          <w:b/>
          <w:sz w:val="28"/>
          <w:szCs w:val="28"/>
          <w:lang w:val="uk-UA"/>
        </w:rPr>
        <w:t>22.Комунікативні якості:</w:t>
      </w:r>
    </w:p>
    <w:p w:rsidR="00D8301C" w:rsidRDefault="00D8301C" w:rsidP="00EE7002">
      <w:pPr>
        <w:spacing w:after="0" w:line="240" w:lineRule="auto"/>
        <w:ind w:left="426"/>
        <w:rPr>
          <w:rFonts w:ascii="Times New Roman" w:hAnsi="Times New Roman" w:cs="Times New Roman"/>
          <w:sz w:val="28"/>
          <w:szCs w:val="28"/>
          <w:lang w:val="uk-UA"/>
        </w:rPr>
      </w:pPr>
      <w:r w:rsidRPr="00D8301C">
        <w:rPr>
          <w:rFonts w:ascii="Times New Roman" w:hAnsi="Times New Roman" w:cs="Times New Roman"/>
          <w:sz w:val="28"/>
          <w:szCs w:val="28"/>
          <w:lang w:val="uk-UA"/>
        </w:rPr>
        <w:t>- вплив на мікроклімат</w:t>
      </w:r>
      <w:r>
        <w:rPr>
          <w:rFonts w:ascii="Times New Roman" w:hAnsi="Times New Roman" w:cs="Times New Roman"/>
          <w:sz w:val="28"/>
          <w:szCs w:val="28"/>
          <w:lang w:val="uk-UA"/>
        </w:rPr>
        <w:t xml:space="preserve"> навчальної групи у процесі навчання та виховання_____________</w:t>
      </w:r>
    </w:p>
    <w:p w:rsidR="00D8301C" w:rsidRDefault="00D8301C" w:rsidP="00EE7002">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w:t>
      </w:r>
    </w:p>
    <w:p w:rsidR="000F3644" w:rsidRDefault="00EE7002" w:rsidP="00EE700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 </w:t>
      </w:r>
      <w:r w:rsidR="000F3644">
        <w:rPr>
          <w:rFonts w:ascii="Times New Roman" w:hAnsi="Times New Roman" w:cs="Times New Roman"/>
          <w:sz w:val="28"/>
          <w:szCs w:val="28"/>
          <w:lang w:val="uk-UA"/>
        </w:rPr>
        <w:t>ставлення до колег, учнів, батьків______________________________________________</w:t>
      </w:r>
    </w:p>
    <w:p w:rsidR="000F3644"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w:t>
      </w:r>
    </w:p>
    <w:p w:rsidR="000F3644" w:rsidRDefault="000F3644" w:rsidP="00EE7002">
      <w:pPr>
        <w:spacing w:after="0" w:line="240" w:lineRule="auto"/>
        <w:rPr>
          <w:rFonts w:ascii="Times New Roman" w:hAnsi="Times New Roman" w:cs="Times New Roman"/>
          <w:sz w:val="28"/>
          <w:szCs w:val="28"/>
          <w:lang w:val="uk-UA"/>
        </w:rPr>
      </w:pPr>
    </w:p>
    <w:p w:rsidR="000F3644" w:rsidRDefault="000F3644" w:rsidP="000F3644">
      <w:pPr>
        <w:spacing w:after="0" w:line="240" w:lineRule="auto"/>
        <w:ind w:left="426"/>
        <w:rPr>
          <w:rFonts w:ascii="Times New Roman" w:hAnsi="Times New Roman" w:cs="Times New Roman"/>
          <w:sz w:val="28"/>
          <w:szCs w:val="28"/>
          <w:lang w:val="uk-UA"/>
        </w:rPr>
      </w:pPr>
    </w:p>
    <w:p w:rsidR="000F3644"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відповідає (не відповідає) заявленій кваліфікаційній категорії  </w:t>
      </w:r>
    </w:p>
    <w:p w:rsidR="000F3644"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(педагогічному званню).</w:t>
      </w:r>
    </w:p>
    <w:p w:rsidR="000F3644" w:rsidRDefault="000F3644" w:rsidP="000F3644">
      <w:pPr>
        <w:spacing w:after="0" w:line="240" w:lineRule="auto"/>
        <w:ind w:left="426"/>
        <w:rPr>
          <w:rFonts w:ascii="Times New Roman" w:hAnsi="Times New Roman" w:cs="Times New Roman"/>
          <w:sz w:val="28"/>
          <w:szCs w:val="28"/>
          <w:lang w:val="uk-UA"/>
        </w:rPr>
      </w:pPr>
    </w:p>
    <w:p w:rsidR="000F3644"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РЕКОМЕНДАЦІЇ:____________________________________________________________</w:t>
      </w:r>
    </w:p>
    <w:p w:rsidR="000F3644"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w:t>
      </w:r>
    </w:p>
    <w:p w:rsidR="00D8301C" w:rsidRPr="00EE7002" w:rsidRDefault="00D8301C" w:rsidP="00EE7002">
      <w:pPr>
        <w:spacing w:after="0" w:line="240" w:lineRule="auto"/>
        <w:rPr>
          <w:rFonts w:ascii="Times New Roman" w:hAnsi="Times New Roman" w:cs="Times New Roman"/>
          <w:b/>
          <w:sz w:val="28"/>
          <w:szCs w:val="28"/>
          <w:lang w:val="uk-UA"/>
        </w:rPr>
      </w:pPr>
    </w:p>
    <w:p w:rsidR="00051AC8" w:rsidRDefault="000F3644" w:rsidP="000F3644">
      <w:pPr>
        <w:spacing w:after="0" w:line="240" w:lineRule="auto"/>
        <w:ind w:left="426"/>
        <w:rPr>
          <w:rFonts w:ascii="Times New Roman" w:hAnsi="Times New Roman" w:cs="Times New Roman"/>
          <w:sz w:val="28"/>
          <w:szCs w:val="28"/>
          <w:lang w:val="uk-UA"/>
        </w:rPr>
      </w:pPr>
      <w:r>
        <w:rPr>
          <w:rFonts w:ascii="Times New Roman" w:hAnsi="Times New Roman" w:cs="Times New Roman"/>
          <w:sz w:val="28"/>
          <w:szCs w:val="28"/>
          <w:lang w:val="uk-UA"/>
        </w:rPr>
        <w:t>Члени атестаційної комісії:                 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w:t>
      </w:r>
    </w:p>
    <w:p w:rsidR="000F3644" w:rsidRPr="000F3644" w:rsidRDefault="000F3644" w:rsidP="000F3644">
      <w:pPr>
        <w:spacing w:after="0" w:line="240" w:lineRule="auto"/>
        <w:ind w:left="426"/>
        <w:rPr>
          <w:rFonts w:ascii="Times New Roman" w:hAnsi="Times New Roman" w:cs="Times New Roman"/>
          <w:sz w:val="20"/>
          <w:szCs w:val="20"/>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ПІБ</w:t>
      </w:r>
    </w:p>
    <w:p w:rsidR="000F3644" w:rsidRDefault="000F3644" w:rsidP="000F3644">
      <w:pPr>
        <w:spacing w:after="0" w:line="240" w:lineRule="auto"/>
        <w:ind w:left="4674"/>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w:t>
      </w:r>
    </w:p>
    <w:p w:rsidR="000F3644" w:rsidRPr="000F3644" w:rsidRDefault="000F3644" w:rsidP="000F3644">
      <w:pPr>
        <w:spacing w:after="0" w:line="240" w:lineRule="auto"/>
        <w:ind w:left="426"/>
        <w:rPr>
          <w:rFonts w:ascii="Times New Roman" w:hAnsi="Times New Roman" w:cs="Times New Roman"/>
          <w:sz w:val="20"/>
          <w:szCs w:val="20"/>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ПІБ</w:t>
      </w:r>
    </w:p>
    <w:p w:rsidR="000F3644" w:rsidRDefault="000F3644" w:rsidP="000F3644">
      <w:pPr>
        <w:spacing w:after="0" w:line="240" w:lineRule="auto"/>
        <w:ind w:left="4674"/>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w:t>
      </w:r>
    </w:p>
    <w:p w:rsidR="000F3644" w:rsidRPr="000F3644" w:rsidRDefault="000F3644" w:rsidP="000F3644">
      <w:pPr>
        <w:spacing w:after="0" w:line="240" w:lineRule="auto"/>
        <w:ind w:left="426"/>
        <w:rPr>
          <w:rFonts w:ascii="Times New Roman" w:hAnsi="Times New Roman" w:cs="Times New Roman"/>
          <w:sz w:val="20"/>
          <w:szCs w:val="20"/>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ПІБ</w:t>
      </w:r>
    </w:p>
    <w:p w:rsidR="00051AC8" w:rsidRDefault="00051AC8" w:rsidP="00E27CFA">
      <w:pPr>
        <w:ind w:left="360"/>
        <w:rPr>
          <w:rFonts w:ascii="Times New Roman" w:hAnsi="Times New Roman" w:cs="Times New Roman"/>
          <w:b/>
          <w:sz w:val="28"/>
          <w:szCs w:val="28"/>
          <w:lang w:val="uk-UA"/>
        </w:rPr>
      </w:pPr>
    </w:p>
    <w:sectPr w:rsidR="00051AC8" w:rsidSect="00DB5E80">
      <w:pgSz w:w="11906" w:h="16838"/>
      <w:pgMar w:top="284" w:right="425" w:bottom="425"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70" w:rsidRDefault="00506570" w:rsidP="00A82EB4">
      <w:pPr>
        <w:spacing w:after="0" w:line="240" w:lineRule="auto"/>
      </w:pPr>
      <w:r>
        <w:separator/>
      </w:r>
    </w:p>
  </w:endnote>
  <w:endnote w:type="continuationSeparator" w:id="1">
    <w:p w:rsidR="00506570" w:rsidRDefault="00506570" w:rsidP="00A82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70" w:rsidRDefault="00506570" w:rsidP="00A82EB4">
      <w:pPr>
        <w:spacing w:after="0" w:line="240" w:lineRule="auto"/>
      </w:pPr>
      <w:r>
        <w:separator/>
      </w:r>
    </w:p>
  </w:footnote>
  <w:footnote w:type="continuationSeparator" w:id="1">
    <w:p w:rsidR="00506570" w:rsidRDefault="00506570" w:rsidP="00A82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F4E"/>
    <w:multiLevelType w:val="multilevel"/>
    <w:tmpl w:val="050A8E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242A9"/>
    <w:multiLevelType w:val="multilevel"/>
    <w:tmpl w:val="F9109462"/>
    <w:lvl w:ilvl="0">
      <w:start w:val="6"/>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4F7030"/>
    <w:multiLevelType w:val="hybridMultilevel"/>
    <w:tmpl w:val="23C4A27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0E0D42FB"/>
    <w:multiLevelType w:val="singleLevel"/>
    <w:tmpl w:val="C428E40A"/>
    <w:lvl w:ilvl="0">
      <w:numFmt w:val="bullet"/>
      <w:lvlText w:val="-"/>
      <w:lvlJc w:val="left"/>
      <w:pPr>
        <w:tabs>
          <w:tab w:val="num" w:pos="360"/>
        </w:tabs>
        <w:ind w:left="360" w:hanging="360"/>
      </w:pPr>
      <w:rPr>
        <w:rFonts w:hint="default"/>
      </w:rPr>
    </w:lvl>
  </w:abstractNum>
  <w:abstractNum w:abstractNumId="4">
    <w:nsid w:val="10EC6795"/>
    <w:multiLevelType w:val="hybridMultilevel"/>
    <w:tmpl w:val="43BE53EE"/>
    <w:lvl w:ilvl="0" w:tplc="EB9442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E570E"/>
    <w:multiLevelType w:val="hybridMultilevel"/>
    <w:tmpl w:val="D7904058"/>
    <w:lvl w:ilvl="0" w:tplc="E8C431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764C21"/>
    <w:multiLevelType w:val="hybridMultilevel"/>
    <w:tmpl w:val="151C12A4"/>
    <w:lvl w:ilvl="0" w:tplc="8D882D80">
      <w:start w:val="2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1EC815FB"/>
    <w:multiLevelType w:val="hybridMultilevel"/>
    <w:tmpl w:val="8B92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70739"/>
    <w:multiLevelType w:val="multilevel"/>
    <w:tmpl w:val="ACE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1157"/>
    <w:multiLevelType w:val="multilevel"/>
    <w:tmpl w:val="B92E8A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05F5E"/>
    <w:multiLevelType w:val="hybridMultilevel"/>
    <w:tmpl w:val="E8327096"/>
    <w:lvl w:ilvl="0" w:tplc="E4BE127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344059D"/>
    <w:multiLevelType w:val="hybridMultilevel"/>
    <w:tmpl w:val="8B92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94989"/>
    <w:multiLevelType w:val="hybridMultilevel"/>
    <w:tmpl w:val="A5367EF4"/>
    <w:lvl w:ilvl="0" w:tplc="1F4E6D8A">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5076C28"/>
    <w:multiLevelType w:val="multilevel"/>
    <w:tmpl w:val="291454BE"/>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u w:val="none"/>
      </w:rPr>
    </w:lvl>
    <w:lvl w:ilvl="2">
      <w:start w:val="1"/>
      <w:numFmt w:val="decimal"/>
      <w:isLgl/>
      <w:lvlText w:val="%1.%2.%3."/>
      <w:lvlJc w:val="left"/>
      <w:pPr>
        <w:ind w:left="1854" w:hanging="720"/>
      </w:pPr>
      <w:rPr>
        <w:rFonts w:hint="default"/>
        <w:u w:val="single"/>
      </w:rPr>
    </w:lvl>
    <w:lvl w:ilvl="3">
      <w:start w:val="1"/>
      <w:numFmt w:val="decimal"/>
      <w:isLgl/>
      <w:lvlText w:val="%1.%2.%3.%4."/>
      <w:lvlJc w:val="left"/>
      <w:pPr>
        <w:ind w:left="2781" w:hanging="1080"/>
      </w:pPr>
      <w:rPr>
        <w:rFonts w:hint="default"/>
        <w:u w:val="single"/>
      </w:rPr>
    </w:lvl>
    <w:lvl w:ilvl="4">
      <w:start w:val="1"/>
      <w:numFmt w:val="decimal"/>
      <w:isLgl/>
      <w:lvlText w:val="%1.%2.%3.%4.%5."/>
      <w:lvlJc w:val="left"/>
      <w:pPr>
        <w:ind w:left="3348" w:hanging="1080"/>
      </w:pPr>
      <w:rPr>
        <w:rFonts w:hint="default"/>
        <w:u w:val="single"/>
      </w:rPr>
    </w:lvl>
    <w:lvl w:ilvl="5">
      <w:start w:val="1"/>
      <w:numFmt w:val="decimal"/>
      <w:isLgl/>
      <w:lvlText w:val="%1.%2.%3.%4.%5.%6."/>
      <w:lvlJc w:val="left"/>
      <w:pPr>
        <w:ind w:left="4275" w:hanging="1440"/>
      </w:pPr>
      <w:rPr>
        <w:rFonts w:hint="default"/>
        <w:u w:val="single"/>
      </w:rPr>
    </w:lvl>
    <w:lvl w:ilvl="6">
      <w:start w:val="1"/>
      <w:numFmt w:val="decimal"/>
      <w:isLgl/>
      <w:lvlText w:val="%1.%2.%3.%4.%5.%6.%7."/>
      <w:lvlJc w:val="left"/>
      <w:pPr>
        <w:ind w:left="5202" w:hanging="1800"/>
      </w:pPr>
      <w:rPr>
        <w:rFonts w:hint="default"/>
        <w:u w:val="single"/>
      </w:rPr>
    </w:lvl>
    <w:lvl w:ilvl="7">
      <w:start w:val="1"/>
      <w:numFmt w:val="decimal"/>
      <w:isLgl/>
      <w:lvlText w:val="%1.%2.%3.%4.%5.%6.%7.%8."/>
      <w:lvlJc w:val="left"/>
      <w:pPr>
        <w:ind w:left="5769" w:hanging="1800"/>
      </w:pPr>
      <w:rPr>
        <w:rFonts w:hint="default"/>
        <w:u w:val="single"/>
      </w:rPr>
    </w:lvl>
    <w:lvl w:ilvl="8">
      <w:start w:val="1"/>
      <w:numFmt w:val="decimal"/>
      <w:isLgl/>
      <w:lvlText w:val="%1.%2.%3.%4.%5.%6.%7.%8.%9."/>
      <w:lvlJc w:val="left"/>
      <w:pPr>
        <w:ind w:left="6696" w:hanging="2160"/>
      </w:pPr>
      <w:rPr>
        <w:rFonts w:hint="default"/>
        <w:u w:val="single"/>
      </w:rPr>
    </w:lvl>
  </w:abstractNum>
  <w:abstractNum w:abstractNumId="14">
    <w:nsid w:val="45A874DB"/>
    <w:multiLevelType w:val="multilevel"/>
    <w:tmpl w:val="804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E27F5"/>
    <w:multiLevelType w:val="multilevel"/>
    <w:tmpl w:val="520C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857E4"/>
    <w:multiLevelType w:val="hybridMultilevel"/>
    <w:tmpl w:val="2D06BB96"/>
    <w:lvl w:ilvl="0" w:tplc="CC6843E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9238CF"/>
    <w:multiLevelType w:val="hybridMultilevel"/>
    <w:tmpl w:val="4B1AA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5C7EE1"/>
    <w:multiLevelType w:val="hybridMultilevel"/>
    <w:tmpl w:val="D430C61A"/>
    <w:lvl w:ilvl="0" w:tplc="25F0F5F8">
      <w:numFmt w:val="bullet"/>
      <w:lvlText w:val="-"/>
      <w:lvlJc w:val="left"/>
      <w:pPr>
        <w:ind w:left="661" w:hanging="360"/>
      </w:pPr>
      <w:rPr>
        <w:rFonts w:ascii="Times New Roman" w:eastAsia="Times New Roman" w:hAnsi="Times New Roman" w:cs="Times New Roman"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9">
    <w:nsid w:val="4CAB7427"/>
    <w:multiLevelType w:val="multilevel"/>
    <w:tmpl w:val="8DCC5268"/>
    <w:lvl w:ilvl="0">
      <w:start w:val="10"/>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D28451B"/>
    <w:multiLevelType w:val="multilevel"/>
    <w:tmpl w:val="D42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E6209"/>
    <w:multiLevelType w:val="hybridMultilevel"/>
    <w:tmpl w:val="9628135C"/>
    <w:lvl w:ilvl="0" w:tplc="191CA79A">
      <w:start w:val="1"/>
      <w:numFmt w:val="decimal"/>
      <w:lvlText w:val="%1."/>
      <w:lvlJc w:val="left"/>
      <w:pPr>
        <w:ind w:left="1080" w:hanging="360"/>
      </w:pPr>
      <w:rPr>
        <w:rFonts w:ascii="Times New Roman" w:eastAsiaTheme="minorHAnsi" w:hAnsi="Times New Roman"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16203"/>
    <w:multiLevelType w:val="multilevel"/>
    <w:tmpl w:val="B9F45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9A6396"/>
    <w:multiLevelType w:val="multilevel"/>
    <w:tmpl w:val="7BCCB364"/>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AE3666"/>
    <w:multiLevelType w:val="hybridMultilevel"/>
    <w:tmpl w:val="D7904058"/>
    <w:lvl w:ilvl="0" w:tplc="E8C4319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C75430"/>
    <w:multiLevelType w:val="hybridMultilevel"/>
    <w:tmpl w:val="06ECEF84"/>
    <w:lvl w:ilvl="0" w:tplc="988CA7A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325639"/>
    <w:multiLevelType w:val="multilevel"/>
    <w:tmpl w:val="1DE68A4A"/>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7">
    <w:nsid w:val="7B280F73"/>
    <w:multiLevelType w:val="multilevel"/>
    <w:tmpl w:val="C138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7"/>
  </w:num>
  <w:num w:numId="4">
    <w:abstractNumId w:val="0"/>
  </w:num>
  <w:num w:numId="5">
    <w:abstractNumId w:val="9"/>
  </w:num>
  <w:num w:numId="6">
    <w:abstractNumId w:val="14"/>
  </w:num>
  <w:num w:numId="7">
    <w:abstractNumId w:val="13"/>
  </w:num>
  <w:num w:numId="8">
    <w:abstractNumId w:val="24"/>
  </w:num>
  <w:num w:numId="9">
    <w:abstractNumId w:val="10"/>
  </w:num>
  <w:num w:numId="10">
    <w:abstractNumId w:val="6"/>
  </w:num>
  <w:num w:numId="11">
    <w:abstractNumId w:val="3"/>
  </w:num>
  <w:num w:numId="12">
    <w:abstractNumId w:val="4"/>
  </w:num>
  <w:num w:numId="13">
    <w:abstractNumId w:val="16"/>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1"/>
  </w:num>
  <w:num w:numId="19">
    <w:abstractNumId w:val="23"/>
  </w:num>
  <w:num w:numId="20">
    <w:abstractNumId w:val="19"/>
  </w:num>
  <w:num w:numId="21">
    <w:abstractNumId w:val="7"/>
  </w:num>
  <w:num w:numId="22">
    <w:abstractNumId w:val="12"/>
  </w:num>
  <w:num w:numId="23">
    <w:abstractNumId w:val="11"/>
  </w:num>
  <w:num w:numId="24">
    <w:abstractNumId w:val="2"/>
  </w:num>
  <w:num w:numId="25">
    <w:abstractNumId w:val="18"/>
  </w:num>
  <w:num w:numId="26">
    <w:abstractNumId w:val="5"/>
  </w:num>
  <w:num w:numId="27">
    <w:abstractNumId w:val="26"/>
  </w:num>
  <w:num w:numId="28">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3B3471"/>
    <w:rsid w:val="00001F32"/>
    <w:rsid w:val="0000203D"/>
    <w:rsid w:val="00002CBA"/>
    <w:rsid w:val="00003B72"/>
    <w:rsid w:val="00004C45"/>
    <w:rsid w:val="00012567"/>
    <w:rsid w:val="0001555E"/>
    <w:rsid w:val="00023964"/>
    <w:rsid w:val="00025DF7"/>
    <w:rsid w:val="000268AB"/>
    <w:rsid w:val="00027F1A"/>
    <w:rsid w:val="0003042C"/>
    <w:rsid w:val="00031DE3"/>
    <w:rsid w:val="00035CBA"/>
    <w:rsid w:val="00040892"/>
    <w:rsid w:val="00041945"/>
    <w:rsid w:val="00041D03"/>
    <w:rsid w:val="000426B9"/>
    <w:rsid w:val="0004345B"/>
    <w:rsid w:val="0004383C"/>
    <w:rsid w:val="00044D0F"/>
    <w:rsid w:val="00044D7F"/>
    <w:rsid w:val="00047F34"/>
    <w:rsid w:val="00051AC8"/>
    <w:rsid w:val="00051C9D"/>
    <w:rsid w:val="000540AE"/>
    <w:rsid w:val="00055622"/>
    <w:rsid w:val="0005585A"/>
    <w:rsid w:val="00056E5D"/>
    <w:rsid w:val="00061B39"/>
    <w:rsid w:val="000621FC"/>
    <w:rsid w:val="0006258F"/>
    <w:rsid w:val="000646EE"/>
    <w:rsid w:val="0006516B"/>
    <w:rsid w:val="0006796B"/>
    <w:rsid w:val="00073A9F"/>
    <w:rsid w:val="000741E0"/>
    <w:rsid w:val="000759F5"/>
    <w:rsid w:val="00075BF5"/>
    <w:rsid w:val="0008148C"/>
    <w:rsid w:val="0008287C"/>
    <w:rsid w:val="000832A0"/>
    <w:rsid w:val="000844FA"/>
    <w:rsid w:val="00084614"/>
    <w:rsid w:val="00085A34"/>
    <w:rsid w:val="00085D60"/>
    <w:rsid w:val="00085DBE"/>
    <w:rsid w:val="000863DC"/>
    <w:rsid w:val="00091152"/>
    <w:rsid w:val="0009150F"/>
    <w:rsid w:val="0009397E"/>
    <w:rsid w:val="0009556B"/>
    <w:rsid w:val="000955A8"/>
    <w:rsid w:val="000A0406"/>
    <w:rsid w:val="000A309C"/>
    <w:rsid w:val="000A3730"/>
    <w:rsid w:val="000A5097"/>
    <w:rsid w:val="000A5929"/>
    <w:rsid w:val="000A60E4"/>
    <w:rsid w:val="000A6C75"/>
    <w:rsid w:val="000B03CC"/>
    <w:rsid w:val="000B2C6A"/>
    <w:rsid w:val="000B4533"/>
    <w:rsid w:val="000B703C"/>
    <w:rsid w:val="000B766D"/>
    <w:rsid w:val="000B7E55"/>
    <w:rsid w:val="000C1187"/>
    <w:rsid w:val="000C2302"/>
    <w:rsid w:val="000C284E"/>
    <w:rsid w:val="000D175C"/>
    <w:rsid w:val="000D2DE8"/>
    <w:rsid w:val="000D3146"/>
    <w:rsid w:val="000D3D84"/>
    <w:rsid w:val="000D59A1"/>
    <w:rsid w:val="000D5C72"/>
    <w:rsid w:val="000D5DE6"/>
    <w:rsid w:val="000D764C"/>
    <w:rsid w:val="000E5BCD"/>
    <w:rsid w:val="000E6551"/>
    <w:rsid w:val="000E6F17"/>
    <w:rsid w:val="000E74C5"/>
    <w:rsid w:val="000E7D8A"/>
    <w:rsid w:val="000F17DD"/>
    <w:rsid w:val="000F2931"/>
    <w:rsid w:val="000F3644"/>
    <w:rsid w:val="000F5A18"/>
    <w:rsid w:val="000F604E"/>
    <w:rsid w:val="0010062E"/>
    <w:rsid w:val="0010257E"/>
    <w:rsid w:val="00106DD7"/>
    <w:rsid w:val="001076ED"/>
    <w:rsid w:val="001119FE"/>
    <w:rsid w:val="00112491"/>
    <w:rsid w:val="001134EB"/>
    <w:rsid w:val="00113802"/>
    <w:rsid w:val="00116E21"/>
    <w:rsid w:val="00127318"/>
    <w:rsid w:val="001273DE"/>
    <w:rsid w:val="00127DBD"/>
    <w:rsid w:val="00127F72"/>
    <w:rsid w:val="001309CA"/>
    <w:rsid w:val="00132F49"/>
    <w:rsid w:val="00136853"/>
    <w:rsid w:val="00137934"/>
    <w:rsid w:val="001437F6"/>
    <w:rsid w:val="00144492"/>
    <w:rsid w:val="00146A1C"/>
    <w:rsid w:val="0014771A"/>
    <w:rsid w:val="00151A3A"/>
    <w:rsid w:val="00151A77"/>
    <w:rsid w:val="0015305C"/>
    <w:rsid w:val="00153558"/>
    <w:rsid w:val="00154B44"/>
    <w:rsid w:val="00156A37"/>
    <w:rsid w:val="001570B0"/>
    <w:rsid w:val="001574AF"/>
    <w:rsid w:val="00162081"/>
    <w:rsid w:val="001643D5"/>
    <w:rsid w:val="0016637A"/>
    <w:rsid w:val="00167912"/>
    <w:rsid w:val="00171993"/>
    <w:rsid w:val="001772ED"/>
    <w:rsid w:val="00177BC8"/>
    <w:rsid w:val="00180673"/>
    <w:rsid w:val="00180BF6"/>
    <w:rsid w:val="001834EB"/>
    <w:rsid w:val="00187063"/>
    <w:rsid w:val="001878DD"/>
    <w:rsid w:val="00187930"/>
    <w:rsid w:val="001917A4"/>
    <w:rsid w:val="0019310C"/>
    <w:rsid w:val="00193B9E"/>
    <w:rsid w:val="00194AB5"/>
    <w:rsid w:val="001973D9"/>
    <w:rsid w:val="001A257D"/>
    <w:rsid w:val="001A2D4E"/>
    <w:rsid w:val="001A2DEF"/>
    <w:rsid w:val="001A3916"/>
    <w:rsid w:val="001A5236"/>
    <w:rsid w:val="001A6B8F"/>
    <w:rsid w:val="001A7DCE"/>
    <w:rsid w:val="001B007B"/>
    <w:rsid w:val="001B51F6"/>
    <w:rsid w:val="001B717F"/>
    <w:rsid w:val="001C06B4"/>
    <w:rsid w:val="001C0AA4"/>
    <w:rsid w:val="001C2C92"/>
    <w:rsid w:val="001C382B"/>
    <w:rsid w:val="001C5F06"/>
    <w:rsid w:val="001C6164"/>
    <w:rsid w:val="001D055E"/>
    <w:rsid w:val="001D2814"/>
    <w:rsid w:val="001D73FC"/>
    <w:rsid w:val="001D7586"/>
    <w:rsid w:val="001E0E6F"/>
    <w:rsid w:val="001E0E85"/>
    <w:rsid w:val="001E18CA"/>
    <w:rsid w:val="001E2D4D"/>
    <w:rsid w:val="001E2DB1"/>
    <w:rsid w:val="001E360A"/>
    <w:rsid w:val="001E365B"/>
    <w:rsid w:val="001E43CD"/>
    <w:rsid w:val="001E7B6A"/>
    <w:rsid w:val="001E7F73"/>
    <w:rsid w:val="001F1B60"/>
    <w:rsid w:val="001F2F8D"/>
    <w:rsid w:val="001F4DE8"/>
    <w:rsid w:val="001F4EC4"/>
    <w:rsid w:val="001F52BE"/>
    <w:rsid w:val="001F5F39"/>
    <w:rsid w:val="001F6129"/>
    <w:rsid w:val="001F63F9"/>
    <w:rsid w:val="001F6F90"/>
    <w:rsid w:val="001F7389"/>
    <w:rsid w:val="00200574"/>
    <w:rsid w:val="00200D87"/>
    <w:rsid w:val="00201235"/>
    <w:rsid w:val="00201C5B"/>
    <w:rsid w:val="00207B70"/>
    <w:rsid w:val="0021269A"/>
    <w:rsid w:val="00212DC9"/>
    <w:rsid w:val="0021679D"/>
    <w:rsid w:val="00217580"/>
    <w:rsid w:val="0022130C"/>
    <w:rsid w:val="00223C86"/>
    <w:rsid w:val="00224B84"/>
    <w:rsid w:val="002253C1"/>
    <w:rsid w:val="0022597F"/>
    <w:rsid w:val="00225F94"/>
    <w:rsid w:val="00227246"/>
    <w:rsid w:val="002305F2"/>
    <w:rsid w:val="00230735"/>
    <w:rsid w:val="00230A3B"/>
    <w:rsid w:val="00233A5C"/>
    <w:rsid w:val="002354EF"/>
    <w:rsid w:val="00235649"/>
    <w:rsid w:val="002356D9"/>
    <w:rsid w:val="00235C84"/>
    <w:rsid w:val="0024197A"/>
    <w:rsid w:val="00241BD9"/>
    <w:rsid w:val="00245C09"/>
    <w:rsid w:val="00246E9B"/>
    <w:rsid w:val="0025157C"/>
    <w:rsid w:val="00251E76"/>
    <w:rsid w:val="00254251"/>
    <w:rsid w:val="002543EB"/>
    <w:rsid w:val="00255624"/>
    <w:rsid w:val="0025569F"/>
    <w:rsid w:val="00261B69"/>
    <w:rsid w:val="00261F5C"/>
    <w:rsid w:val="00262124"/>
    <w:rsid w:val="002639F2"/>
    <w:rsid w:val="00264DFF"/>
    <w:rsid w:val="00266F70"/>
    <w:rsid w:val="002675ED"/>
    <w:rsid w:val="0026789F"/>
    <w:rsid w:val="00272343"/>
    <w:rsid w:val="00273318"/>
    <w:rsid w:val="002736DD"/>
    <w:rsid w:val="00275AB6"/>
    <w:rsid w:val="00277238"/>
    <w:rsid w:val="00280414"/>
    <w:rsid w:val="00282E33"/>
    <w:rsid w:val="002834F6"/>
    <w:rsid w:val="002843D7"/>
    <w:rsid w:val="002847A9"/>
    <w:rsid w:val="00285DA0"/>
    <w:rsid w:val="00287E90"/>
    <w:rsid w:val="0029493F"/>
    <w:rsid w:val="00294A38"/>
    <w:rsid w:val="002950A1"/>
    <w:rsid w:val="002A1CF0"/>
    <w:rsid w:val="002A224C"/>
    <w:rsid w:val="002A23F3"/>
    <w:rsid w:val="002A4849"/>
    <w:rsid w:val="002A76D7"/>
    <w:rsid w:val="002B190E"/>
    <w:rsid w:val="002B25D3"/>
    <w:rsid w:val="002B261A"/>
    <w:rsid w:val="002B2634"/>
    <w:rsid w:val="002B32A5"/>
    <w:rsid w:val="002B4FE0"/>
    <w:rsid w:val="002B7B33"/>
    <w:rsid w:val="002C13E9"/>
    <w:rsid w:val="002C2C3A"/>
    <w:rsid w:val="002C4F96"/>
    <w:rsid w:val="002C5121"/>
    <w:rsid w:val="002C6550"/>
    <w:rsid w:val="002C6A92"/>
    <w:rsid w:val="002D4276"/>
    <w:rsid w:val="002D4734"/>
    <w:rsid w:val="002D569E"/>
    <w:rsid w:val="002D6122"/>
    <w:rsid w:val="002E0DFD"/>
    <w:rsid w:val="002E43D6"/>
    <w:rsid w:val="002E6C77"/>
    <w:rsid w:val="002E70E8"/>
    <w:rsid w:val="002F2666"/>
    <w:rsid w:val="002F7AA7"/>
    <w:rsid w:val="003036FD"/>
    <w:rsid w:val="00303C4E"/>
    <w:rsid w:val="003050DB"/>
    <w:rsid w:val="00305225"/>
    <w:rsid w:val="0030566F"/>
    <w:rsid w:val="0030693D"/>
    <w:rsid w:val="00306E66"/>
    <w:rsid w:val="00311D5A"/>
    <w:rsid w:val="003148CF"/>
    <w:rsid w:val="00314EE5"/>
    <w:rsid w:val="0031520C"/>
    <w:rsid w:val="00315597"/>
    <w:rsid w:val="00315B09"/>
    <w:rsid w:val="00316570"/>
    <w:rsid w:val="0031659E"/>
    <w:rsid w:val="00316CB6"/>
    <w:rsid w:val="003209DE"/>
    <w:rsid w:val="003240C6"/>
    <w:rsid w:val="0032414F"/>
    <w:rsid w:val="003242C2"/>
    <w:rsid w:val="00326694"/>
    <w:rsid w:val="00326F36"/>
    <w:rsid w:val="0033047F"/>
    <w:rsid w:val="00330C6F"/>
    <w:rsid w:val="00331698"/>
    <w:rsid w:val="003318C9"/>
    <w:rsid w:val="00334B94"/>
    <w:rsid w:val="003369F5"/>
    <w:rsid w:val="00340F0A"/>
    <w:rsid w:val="003423FD"/>
    <w:rsid w:val="00342CD4"/>
    <w:rsid w:val="00344E87"/>
    <w:rsid w:val="00345410"/>
    <w:rsid w:val="003474B7"/>
    <w:rsid w:val="00347C07"/>
    <w:rsid w:val="00351054"/>
    <w:rsid w:val="00352199"/>
    <w:rsid w:val="00353A32"/>
    <w:rsid w:val="003549F9"/>
    <w:rsid w:val="003569F1"/>
    <w:rsid w:val="0036176C"/>
    <w:rsid w:val="003621F8"/>
    <w:rsid w:val="00363FC8"/>
    <w:rsid w:val="00364974"/>
    <w:rsid w:val="00365362"/>
    <w:rsid w:val="00366EE7"/>
    <w:rsid w:val="0036744A"/>
    <w:rsid w:val="00367EC3"/>
    <w:rsid w:val="00370770"/>
    <w:rsid w:val="003715CE"/>
    <w:rsid w:val="00371632"/>
    <w:rsid w:val="00371908"/>
    <w:rsid w:val="00371E6B"/>
    <w:rsid w:val="00372935"/>
    <w:rsid w:val="00373E52"/>
    <w:rsid w:val="003741AB"/>
    <w:rsid w:val="00376163"/>
    <w:rsid w:val="003765A5"/>
    <w:rsid w:val="003801A0"/>
    <w:rsid w:val="00380A96"/>
    <w:rsid w:val="00381C2D"/>
    <w:rsid w:val="00382BBA"/>
    <w:rsid w:val="00383E86"/>
    <w:rsid w:val="00390145"/>
    <w:rsid w:val="0039062C"/>
    <w:rsid w:val="00390A24"/>
    <w:rsid w:val="00390D8C"/>
    <w:rsid w:val="00391BF5"/>
    <w:rsid w:val="00391CE3"/>
    <w:rsid w:val="0039444B"/>
    <w:rsid w:val="00394534"/>
    <w:rsid w:val="003964E1"/>
    <w:rsid w:val="00397ED5"/>
    <w:rsid w:val="00397F26"/>
    <w:rsid w:val="003A1FEB"/>
    <w:rsid w:val="003A4F4C"/>
    <w:rsid w:val="003A6FE5"/>
    <w:rsid w:val="003B17A8"/>
    <w:rsid w:val="003B275B"/>
    <w:rsid w:val="003B3471"/>
    <w:rsid w:val="003B4422"/>
    <w:rsid w:val="003B4790"/>
    <w:rsid w:val="003B6332"/>
    <w:rsid w:val="003B6B8D"/>
    <w:rsid w:val="003B6E68"/>
    <w:rsid w:val="003C0803"/>
    <w:rsid w:val="003C1980"/>
    <w:rsid w:val="003C4677"/>
    <w:rsid w:val="003C7128"/>
    <w:rsid w:val="003D1931"/>
    <w:rsid w:val="003D22C8"/>
    <w:rsid w:val="003D331C"/>
    <w:rsid w:val="003D4045"/>
    <w:rsid w:val="003D4FEE"/>
    <w:rsid w:val="003E22C4"/>
    <w:rsid w:val="003E28C9"/>
    <w:rsid w:val="003E29CD"/>
    <w:rsid w:val="003E5C98"/>
    <w:rsid w:val="003E5D6C"/>
    <w:rsid w:val="003E65DE"/>
    <w:rsid w:val="003E70C8"/>
    <w:rsid w:val="003F0416"/>
    <w:rsid w:val="003F3CE4"/>
    <w:rsid w:val="003F4D18"/>
    <w:rsid w:val="003F5DB9"/>
    <w:rsid w:val="00401602"/>
    <w:rsid w:val="0040729B"/>
    <w:rsid w:val="004122CE"/>
    <w:rsid w:val="00413BB1"/>
    <w:rsid w:val="00413CE8"/>
    <w:rsid w:val="004146BD"/>
    <w:rsid w:val="004167E6"/>
    <w:rsid w:val="00417686"/>
    <w:rsid w:val="00420826"/>
    <w:rsid w:val="00422C24"/>
    <w:rsid w:val="0042371A"/>
    <w:rsid w:val="004240FE"/>
    <w:rsid w:val="004256BF"/>
    <w:rsid w:val="00427326"/>
    <w:rsid w:val="0043200D"/>
    <w:rsid w:val="00433F4C"/>
    <w:rsid w:val="0043500D"/>
    <w:rsid w:val="0043738C"/>
    <w:rsid w:val="00437DB7"/>
    <w:rsid w:val="004409D4"/>
    <w:rsid w:val="00441A60"/>
    <w:rsid w:val="0044422E"/>
    <w:rsid w:val="00444367"/>
    <w:rsid w:val="00450776"/>
    <w:rsid w:val="00453EFF"/>
    <w:rsid w:val="00455A58"/>
    <w:rsid w:val="00456446"/>
    <w:rsid w:val="0046196B"/>
    <w:rsid w:val="00461EB7"/>
    <w:rsid w:val="004622A6"/>
    <w:rsid w:val="004624EF"/>
    <w:rsid w:val="00464EB4"/>
    <w:rsid w:val="00467068"/>
    <w:rsid w:val="00467D3C"/>
    <w:rsid w:val="00471ABF"/>
    <w:rsid w:val="0047415F"/>
    <w:rsid w:val="00474B7C"/>
    <w:rsid w:val="004764B3"/>
    <w:rsid w:val="00480752"/>
    <w:rsid w:val="00481C49"/>
    <w:rsid w:val="00482B6B"/>
    <w:rsid w:val="00484E03"/>
    <w:rsid w:val="00485056"/>
    <w:rsid w:val="00490252"/>
    <w:rsid w:val="00494403"/>
    <w:rsid w:val="0049564B"/>
    <w:rsid w:val="004A0148"/>
    <w:rsid w:val="004A04ED"/>
    <w:rsid w:val="004A1C02"/>
    <w:rsid w:val="004A2862"/>
    <w:rsid w:val="004A2E1A"/>
    <w:rsid w:val="004A4CCE"/>
    <w:rsid w:val="004A63EC"/>
    <w:rsid w:val="004A78B1"/>
    <w:rsid w:val="004A7E00"/>
    <w:rsid w:val="004B09AF"/>
    <w:rsid w:val="004B21B4"/>
    <w:rsid w:val="004B2468"/>
    <w:rsid w:val="004B5075"/>
    <w:rsid w:val="004B5F4C"/>
    <w:rsid w:val="004B6B46"/>
    <w:rsid w:val="004B6D9B"/>
    <w:rsid w:val="004C0DC5"/>
    <w:rsid w:val="004C21E8"/>
    <w:rsid w:val="004C4EBA"/>
    <w:rsid w:val="004D08D2"/>
    <w:rsid w:val="004D0A34"/>
    <w:rsid w:val="004D3BA9"/>
    <w:rsid w:val="004D644E"/>
    <w:rsid w:val="004D662D"/>
    <w:rsid w:val="004E0F3A"/>
    <w:rsid w:val="004E1552"/>
    <w:rsid w:val="004E3553"/>
    <w:rsid w:val="004E4EA4"/>
    <w:rsid w:val="004F08EC"/>
    <w:rsid w:val="004F1135"/>
    <w:rsid w:val="004F2C8A"/>
    <w:rsid w:val="004F5179"/>
    <w:rsid w:val="004F68AD"/>
    <w:rsid w:val="004F6A0C"/>
    <w:rsid w:val="004F70FA"/>
    <w:rsid w:val="004F7169"/>
    <w:rsid w:val="004F7977"/>
    <w:rsid w:val="00500090"/>
    <w:rsid w:val="005021FC"/>
    <w:rsid w:val="0050435E"/>
    <w:rsid w:val="00505D3F"/>
    <w:rsid w:val="00506570"/>
    <w:rsid w:val="00507D99"/>
    <w:rsid w:val="00511E4D"/>
    <w:rsid w:val="00512DC7"/>
    <w:rsid w:val="00516864"/>
    <w:rsid w:val="00517C27"/>
    <w:rsid w:val="00517CA9"/>
    <w:rsid w:val="005243DB"/>
    <w:rsid w:val="005249A8"/>
    <w:rsid w:val="005254E1"/>
    <w:rsid w:val="005275BE"/>
    <w:rsid w:val="00527C7B"/>
    <w:rsid w:val="00531700"/>
    <w:rsid w:val="005318B9"/>
    <w:rsid w:val="0053208D"/>
    <w:rsid w:val="005373D5"/>
    <w:rsid w:val="00537E4C"/>
    <w:rsid w:val="005435DD"/>
    <w:rsid w:val="00543D2C"/>
    <w:rsid w:val="005445AA"/>
    <w:rsid w:val="00544BA8"/>
    <w:rsid w:val="00545623"/>
    <w:rsid w:val="00545858"/>
    <w:rsid w:val="00545E58"/>
    <w:rsid w:val="0054619D"/>
    <w:rsid w:val="00547E74"/>
    <w:rsid w:val="005528E6"/>
    <w:rsid w:val="005548D7"/>
    <w:rsid w:val="00554F0D"/>
    <w:rsid w:val="00562D8B"/>
    <w:rsid w:val="00563D92"/>
    <w:rsid w:val="00563F2D"/>
    <w:rsid w:val="00564185"/>
    <w:rsid w:val="00564920"/>
    <w:rsid w:val="00566434"/>
    <w:rsid w:val="005706CF"/>
    <w:rsid w:val="00571956"/>
    <w:rsid w:val="0057209D"/>
    <w:rsid w:val="0057230A"/>
    <w:rsid w:val="00575B3C"/>
    <w:rsid w:val="005767F0"/>
    <w:rsid w:val="0058073F"/>
    <w:rsid w:val="00580E3E"/>
    <w:rsid w:val="005828AC"/>
    <w:rsid w:val="005870B8"/>
    <w:rsid w:val="00590C47"/>
    <w:rsid w:val="00590F73"/>
    <w:rsid w:val="00591919"/>
    <w:rsid w:val="00591F75"/>
    <w:rsid w:val="005A27AA"/>
    <w:rsid w:val="005A3B43"/>
    <w:rsid w:val="005A452F"/>
    <w:rsid w:val="005A6184"/>
    <w:rsid w:val="005A6366"/>
    <w:rsid w:val="005A683F"/>
    <w:rsid w:val="005B1E12"/>
    <w:rsid w:val="005B2FCB"/>
    <w:rsid w:val="005B35AA"/>
    <w:rsid w:val="005B4D14"/>
    <w:rsid w:val="005B59F6"/>
    <w:rsid w:val="005C09F6"/>
    <w:rsid w:val="005C1FA3"/>
    <w:rsid w:val="005C299B"/>
    <w:rsid w:val="005C6E65"/>
    <w:rsid w:val="005D0A4D"/>
    <w:rsid w:val="005D111F"/>
    <w:rsid w:val="005D2410"/>
    <w:rsid w:val="005D254F"/>
    <w:rsid w:val="005D3CCE"/>
    <w:rsid w:val="005D6B48"/>
    <w:rsid w:val="005E1743"/>
    <w:rsid w:val="005E22C2"/>
    <w:rsid w:val="005E2E9F"/>
    <w:rsid w:val="005E7D78"/>
    <w:rsid w:val="005F10A4"/>
    <w:rsid w:val="005F1DE5"/>
    <w:rsid w:val="005F2A66"/>
    <w:rsid w:val="005F2DA8"/>
    <w:rsid w:val="005F41C9"/>
    <w:rsid w:val="005F5327"/>
    <w:rsid w:val="005F5525"/>
    <w:rsid w:val="006001F4"/>
    <w:rsid w:val="006015A4"/>
    <w:rsid w:val="00601A95"/>
    <w:rsid w:val="0060250D"/>
    <w:rsid w:val="00603B39"/>
    <w:rsid w:val="006048C7"/>
    <w:rsid w:val="006076F1"/>
    <w:rsid w:val="00611BD8"/>
    <w:rsid w:val="00611D60"/>
    <w:rsid w:val="0061232D"/>
    <w:rsid w:val="00612A62"/>
    <w:rsid w:val="00612B9A"/>
    <w:rsid w:val="006173A2"/>
    <w:rsid w:val="00617B39"/>
    <w:rsid w:val="00620FCE"/>
    <w:rsid w:val="00636282"/>
    <w:rsid w:val="00642A01"/>
    <w:rsid w:val="006475C7"/>
    <w:rsid w:val="006530C5"/>
    <w:rsid w:val="0065343E"/>
    <w:rsid w:val="006554B0"/>
    <w:rsid w:val="00655D76"/>
    <w:rsid w:val="006566F0"/>
    <w:rsid w:val="0065690A"/>
    <w:rsid w:val="00660FD8"/>
    <w:rsid w:val="006617C3"/>
    <w:rsid w:val="00661A3D"/>
    <w:rsid w:val="00662B98"/>
    <w:rsid w:val="00664379"/>
    <w:rsid w:val="00665338"/>
    <w:rsid w:val="00665C60"/>
    <w:rsid w:val="00666D07"/>
    <w:rsid w:val="006702B0"/>
    <w:rsid w:val="00670A78"/>
    <w:rsid w:val="00670DCC"/>
    <w:rsid w:val="00673782"/>
    <w:rsid w:val="0067483E"/>
    <w:rsid w:val="00674908"/>
    <w:rsid w:val="00674C2B"/>
    <w:rsid w:val="00675B41"/>
    <w:rsid w:val="00677E77"/>
    <w:rsid w:val="00680396"/>
    <w:rsid w:val="006809D0"/>
    <w:rsid w:val="00682217"/>
    <w:rsid w:val="006834C4"/>
    <w:rsid w:val="00683C9C"/>
    <w:rsid w:val="00683DF3"/>
    <w:rsid w:val="00684076"/>
    <w:rsid w:val="006845E9"/>
    <w:rsid w:val="006848C6"/>
    <w:rsid w:val="006930E1"/>
    <w:rsid w:val="00694653"/>
    <w:rsid w:val="00694C45"/>
    <w:rsid w:val="00695AF0"/>
    <w:rsid w:val="0069678F"/>
    <w:rsid w:val="006A2C68"/>
    <w:rsid w:val="006A2FB6"/>
    <w:rsid w:val="006A3D51"/>
    <w:rsid w:val="006A42D0"/>
    <w:rsid w:val="006A4649"/>
    <w:rsid w:val="006A5582"/>
    <w:rsid w:val="006A5B82"/>
    <w:rsid w:val="006A6485"/>
    <w:rsid w:val="006B0DFA"/>
    <w:rsid w:val="006B1107"/>
    <w:rsid w:val="006B3B01"/>
    <w:rsid w:val="006B5FC5"/>
    <w:rsid w:val="006B760E"/>
    <w:rsid w:val="006C057E"/>
    <w:rsid w:val="006C1541"/>
    <w:rsid w:val="006C358A"/>
    <w:rsid w:val="006C473E"/>
    <w:rsid w:val="006C4AD5"/>
    <w:rsid w:val="006C6AC6"/>
    <w:rsid w:val="006D0236"/>
    <w:rsid w:val="006D2D75"/>
    <w:rsid w:val="006D3AD0"/>
    <w:rsid w:val="006D46BA"/>
    <w:rsid w:val="006D60A3"/>
    <w:rsid w:val="006E40E5"/>
    <w:rsid w:val="006E48DB"/>
    <w:rsid w:val="006E7462"/>
    <w:rsid w:val="006F1166"/>
    <w:rsid w:val="006F3E3E"/>
    <w:rsid w:val="006F4B52"/>
    <w:rsid w:val="006F54C5"/>
    <w:rsid w:val="006F6F2B"/>
    <w:rsid w:val="007027CE"/>
    <w:rsid w:val="007032C6"/>
    <w:rsid w:val="00705C59"/>
    <w:rsid w:val="00705FF3"/>
    <w:rsid w:val="00706603"/>
    <w:rsid w:val="00711650"/>
    <w:rsid w:val="007125FC"/>
    <w:rsid w:val="00713982"/>
    <w:rsid w:val="00713A13"/>
    <w:rsid w:val="00715782"/>
    <w:rsid w:val="00716B15"/>
    <w:rsid w:val="0071774B"/>
    <w:rsid w:val="00721D07"/>
    <w:rsid w:val="007236CF"/>
    <w:rsid w:val="00723A07"/>
    <w:rsid w:val="00723A84"/>
    <w:rsid w:val="00723DF6"/>
    <w:rsid w:val="007241D6"/>
    <w:rsid w:val="007303EC"/>
    <w:rsid w:val="00730D06"/>
    <w:rsid w:val="00731A44"/>
    <w:rsid w:val="00731D91"/>
    <w:rsid w:val="007321B9"/>
    <w:rsid w:val="00732E37"/>
    <w:rsid w:val="00733B4A"/>
    <w:rsid w:val="00734E80"/>
    <w:rsid w:val="007360B4"/>
    <w:rsid w:val="00740C9F"/>
    <w:rsid w:val="00742338"/>
    <w:rsid w:val="00743560"/>
    <w:rsid w:val="00746B57"/>
    <w:rsid w:val="00751451"/>
    <w:rsid w:val="007522CB"/>
    <w:rsid w:val="00752C22"/>
    <w:rsid w:val="00754FA6"/>
    <w:rsid w:val="00755446"/>
    <w:rsid w:val="00756091"/>
    <w:rsid w:val="0076182E"/>
    <w:rsid w:val="007620DD"/>
    <w:rsid w:val="007635FA"/>
    <w:rsid w:val="00765C75"/>
    <w:rsid w:val="00766654"/>
    <w:rsid w:val="00770569"/>
    <w:rsid w:val="0077224A"/>
    <w:rsid w:val="007742F0"/>
    <w:rsid w:val="00774C7D"/>
    <w:rsid w:val="007778CC"/>
    <w:rsid w:val="00782D6C"/>
    <w:rsid w:val="00785DB1"/>
    <w:rsid w:val="00787A43"/>
    <w:rsid w:val="00792644"/>
    <w:rsid w:val="007931C5"/>
    <w:rsid w:val="00793D97"/>
    <w:rsid w:val="00796D28"/>
    <w:rsid w:val="007A094F"/>
    <w:rsid w:val="007B1A78"/>
    <w:rsid w:val="007B76C5"/>
    <w:rsid w:val="007C21F5"/>
    <w:rsid w:val="007C26B6"/>
    <w:rsid w:val="007C6DC7"/>
    <w:rsid w:val="007C7025"/>
    <w:rsid w:val="007C74DF"/>
    <w:rsid w:val="007C7AC6"/>
    <w:rsid w:val="007C7FF8"/>
    <w:rsid w:val="007D1282"/>
    <w:rsid w:val="007D35FE"/>
    <w:rsid w:val="007D3625"/>
    <w:rsid w:val="007D4FA4"/>
    <w:rsid w:val="007D6256"/>
    <w:rsid w:val="007D6C31"/>
    <w:rsid w:val="007E0318"/>
    <w:rsid w:val="007E2DE7"/>
    <w:rsid w:val="007E4740"/>
    <w:rsid w:val="007E649F"/>
    <w:rsid w:val="007F0018"/>
    <w:rsid w:val="007F0571"/>
    <w:rsid w:val="007F0A3C"/>
    <w:rsid w:val="007F1DDD"/>
    <w:rsid w:val="007F23D5"/>
    <w:rsid w:val="007F5189"/>
    <w:rsid w:val="007F570D"/>
    <w:rsid w:val="007F691F"/>
    <w:rsid w:val="007F6B5F"/>
    <w:rsid w:val="008003AE"/>
    <w:rsid w:val="0080220F"/>
    <w:rsid w:val="00802816"/>
    <w:rsid w:val="00803ADB"/>
    <w:rsid w:val="0080771C"/>
    <w:rsid w:val="00807D69"/>
    <w:rsid w:val="00812BE8"/>
    <w:rsid w:val="00814CA2"/>
    <w:rsid w:val="0081575E"/>
    <w:rsid w:val="00816135"/>
    <w:rsid w:val="008176AC"/>
    <w:rsid w:val="008206F1"/>
    <w:rsid w:val="00821B28"/>
    <w:rsid w:val="00821E9E"/>
    <w:rsid w:val="0082233F"/>
    <w:rsid w:val="0082309C"/>
    <w:rsid w:val="00824A45"/>
    <w:rsid w:val="0082540C"/>
    <w:rsid w:val="008255AD"/>
    <w:rsid w:val="008255B4"/>
    <w:rsid w:val="00826923"/>
    <w:rsid w:val="00826B52"/>
    <w:rsid w:val="00830AB5"/>
    <w:rsid w:val="00831A8C"/>
    <w:rsid w:val="008328BF"/>
    <w:rsid w:val="00833391"/>
    <w:rsid w:val="00833B4B"/>
    <w:rsid w:val="00837009"/>
    <w:rsid w:val="008432E2"/>
    <w:rsid w:val="00843375"/>
    <w:rsid w:val="00845014"/>
    <w:rsid w:val="00845B55"/>
    <w:rsid w:val="00851864"/>
    <w:rsid w:val="008541CE"/>
    <w:rsid w:val="00854DB1"/>
    <w:rsid w:val="0086300B"/>
    <w:rsid w:val="0086539D"/>
    <w:rsid w:val="00865546"/>
    <w:rsid w:val="0086579D"/>
    <w:rsid w:val="00866688"/>
    <w:rsid w:val="00871EC9"/>
    <w:rsid w:val="00872B8A"/>
    <w:rsid w:val="008735B4"/>
    <w:rsid w:val="008741FA"/>
    <w:rsid w:val="008748DA"/>
    <w:rsid w:val="00876657"/>
    <w:rsid w:val="008766DA"/>
    <w:rsid w:val="0088270E"/>
    <w:rsid w:val="00882D06"/>
    <w:rsid w:val="00886F59"/>
    <w:rsid w:val="0089057C"/>
    <w:rsid w:val="00893AAC"/>
    <w:rsid w:val="00897B6B"/>
    <w:rsid w:val="00897BD8"/>
    <w:rsid w:val="008A0546"/>
    <w:rsid w:val="008A235C"/>
    <w:rsid w:val="008A2428"/>
    <w:rsid w:val="008A2A90"/>
    <w:rsid w:val="008A2DC2"/>
    <w:rsid w:val="008A3229"/>
    <w:rsid w:val="008A3435"/>
    <w:rsid w:val="008B0D6F"/>
    <w:rsid w:val="008B1029"/>
    <w:rsid w:val="008B345B"/>
    <w:rsid w:val="008B39F5"/>
    <w:rsid w:val="008B64AE"/>
    <w:rsid w:val="008C0E6E"/>
    <w:rsid w:val="008C2DAE"/>
    <w:rsid w:val="008C2E46"/>
    <w:rsid w:val="008C3190"/>
    <w:rsid w:val="008C71A8"/>
    <w:rsid w:val="008D0C36"/>
    <w:rsid w:val="008D3968"/>
    <w:rsid w:val="008D4511"/>
    <w:rsid w:val="008D5186"/>
    <w:rsid w:val="008D66C1"/>
    <w:rsid w:val="008E0BC2"/>
    <w:rsid w:val="008E1CF7"/>
    <w:rsid w:val="008E30D8"/>
    <w:rsid w:val="008E4181"/>
    <w:rsid w:val="008E4DF4"/>
    <w:rsid w:val="008E670E"/>
    <w:rsid w:val="008F3975"/>
    <w:rsid w:val="008F3FB9"/>
    <w:rsid w:val="008F6F8D"/>
    <w:rsid w:val="00901978"/>
    <w:rsid w:val="00902851"/>
    <w:rsid w:val="00902CF7"/>
    <w:rsid w:val="009055FA"/>
    <w:rsid w:val="009069EE"/>
    <w:rsid w:val="009076AD"/>
    <w:rsid w:val="00907845"/>
    <w:rsid w:val="009104A9"/>
    <w:rsid w:val="00910D49"/>
    <w:rsid w:val="00911FC7"/>
    <w:rsid w:val="009125B1"/>
    <w:rsid w:val="009125D0"/>
    <w:rsid w:val="00913609"/>
    <w:rsid w:val="00914BD9"/>
    <w:rsid w:val="00914D7B"/>
    <w:rsid w:val="009167AF"/>
    <w:rsid w:val="00922D4C"/>
    <w:rsid w:val="00924659"/>
    <w:rsid w:val="00924760"/>
    <w:rsid w:val="00924A6E"/>
    <w:rsid w:val="0092548F"/>
    <w:rsid w:val="009316DF"/>
    <w:rsid w:val="009326E1"/>
    <w:rsid w:val="00933F09"/>
    <w:rsid w:val="00934AEF"/>
    <w:rsid w:val="00940F6A"/>
    <w:rsid w:val="00942847"/>
    <w:rsid w:val="00947D43"/>
    <w:rsid w:val="0095042B"/>
    <w:rsid w:val="00950B6D"/>
    <w:rsid w:val="00950B8C"/>
    <w:rsid w:val="00951487"/>
    <w:rsid w:val="00953CC9"/>
    <w:rsid w:val="00956425"/>
    <w:rsid w:val="00956F3F"/>
    <w:rsid w:val="009579C1"/>
    <w:rsid w:val="00957C0A"/>
    <w:rsid w:val="00957F01"/>
    <w:rsid w:val="00960728"/>
    <w:rsid w:val="00964705"/>
    <w:rsid w:val="00964EBD"/>
    <w:rsid w:val="00964ED4"/>
    <w:rsid w:val="00970E70"/>
    <w:rsid w:val="0097100B"/>
    <w:rsid w:val="0097255F"/>
    <w:rsid w:val="00972C81"/>
    <w:rsid w:val="0097358B"/>
    <w:rsid w:val="00973E2D"/>
    <w:rsid w:val="009749A2"/>
    <w:rsid w:val="009751A0"/>
    <w:rsid w:val="00975622"/>
    <w:rsid w:val="00977A1D"/>
    <w:rsid w:val="009820CF"/>
    <w:rsid w:val="00990A4A"/>
    <w:rsid w:val="0099148A"/>
    <w:rsid w:val="00992EE8"/>
    <w:rsid w:val="009941BA"/>
    <w:rsid w:val="00996877"/>
    <w:rsid w:val="009A0EE5"/>
    <w:rsid w:val="009A1AEB"/>
    <w:rsid w:val="009A3899"/>
    <w:rsid w:val="009A47A5"/>
    <w:rsid w:val="009A7738"/>
    <w:rsid w:val="009B0134"/>
    <w:rsid w:val="009B01EA"/>
    <w:rsid w:val="009B5BFE"/>
    <w:rsid w:val="009B681A"/>
    <w:rsid w:val="009B7F67"/>
    <w:rsid w:val="009C0A4C"/>
    <w:rsid w:val="009C23F5"/>
    <w:rsid w:val="009C4D5D"/>
    <w:rsid w:val="009C5A64"/>
    <w:rsid w:val="009D00B5"/>
    <w:rsid w:val="009D08EB"/>
    <w:rsid w:val="009D152D"/>
    <w:rsid w:val="009D224A"/>
    <w:rsid w:val="009D2700"/>
    <w:rsid w:val="009D3E31"/>
    <w:rsid w:val="009D513E"/>
    <w:rsid w:val="009D55EC"/>
    <w:rsid w:val="009D7653"/>
    <w:rsid w:val="009D7B95"/>
    <w:rsid w:val="009E3C27"/>
    <w:rsid w:val="009F0E9A"/>
    <w:rsid w:val="009F140F"/>
    <w:rsid w:val="009F26F0"/>
    <w:rsid w:val="009F6D91"/>
    <w:rsid w:val="00A006EF"/>
    <w:rsid w:val="00A03A21"/>
    <w:rsid w:val="00A03EC3"/>
    <w:rsid w:val="00A04BC0"/>
    <w:rsid w:val="00A06B0B"/>
    <w:rsid w:val="00A10EC9"/>
    <w:rsid w:val="00A113AE"/>
    <w:rsid w:val="00A115BE"/>
    <w:rsid w:val="00A11651"/>
    <w:rsid w:val="00A11750"/>
    <w:rsid w:val="00A117ED"/>
    <w:rsid w:val="00A133CD"/>
    <w:rsid w:val="00A13BCA"/>
    <w:rsid w:val="00A13D75"/>
    <w:rsid w:val="00A158DA"/>
    <w:rsid w:val="00A20ABD"/>
    <w:rsid w:val="00A21D99"/>
    <w:rsid w:val="00A22655"/>
    <w:rsid w:val="00A235FD"/>
    <w:rsid w:val="00A23A81"/>
    <w:rsid w:val="00A25654"/>
    <w:rsid w:val="00A26CB8"/>
    <w:rsid w:val="00A30D92"/>
    <w:rsid w:val="00A316E3"/>
    <w:rsid w:val="00A33E24"/>
    <w:rsid w:val="00A351F6"/>
    <w:rsid w:val="00A356F9"/>
    <w:rsid w:val="00A358DC"/>
    <w:rsid w:val="00A362AA"/>
    <w:rsid w:val="00A37791"/>
    <w:rsid w:val="00A42371"/>
    <w:rsid w:val="00A43680"/>
    <w:rsid w:val="00A45426"/>
    <w:rsid w:val="00A458FF"/>
    <w:rsid w:val="00A45EFA"/>
    <w:rsid w:val="00A50241"/>
    <w:rsid w:val="00A51990"/>
    <w:rsid w:val="00A52B4A"/>
    <w:rsid w:val="00A554F3"/>
    <w:rsid w:val="00A60069"/>
    <w:rsid w:val="00A602AA"/>
    <w:rsid w:val="00A63C6D"/>
    <w:rsid w:val="00A7359C"/>
    <w:rsid w:val="00A7535F"/>
    <w:rsid w:val="00A759CE"/>
    <w:rsid w:val="00A76503"/>
    <w:rsid w:val="00A77B3B"/>
    <w:rsid w:val="00A82EB4"/>
    <w:rsid w:val="00A873CA"/>
    <w:rsid w:val="00A90F7A"/>
    <w:rsid w:val="00A92E65"/>
    <w:rsid w:val="00A93D7E"/>
    <w:rsid w:val="00A94B0D"/>
    <w:rsid w:val="00A97A79"/>
    <w:rsid w:val="00AA0B95"/>
    <w:rsid w:val="00AA1F22"/>
    <w:rsid w:val="00AA496D"/>
    <w:rsid w:val="00AA68DF"/>
    <w:rsid w:val="00AA6A6E"/>
    <w:rsid w:val="00AA6CE2"/>
    <w:rsid w:val="00AB1257"/>
    <w:rsid w:val="00AB3D56"/>
    <w:rsid w:val="00AB4720"/>
    <w:rsid w:val="00AB7BEA"/>
    <w:rsid w:val="00AB7D44"/>
    <w:rsid w:val="00AC2732"/>
    <w:rsid w:val="00AC3349"/>
    <w:rsid w:val="00AC3896"/>
    <w:rsid w:val="00AC552D"/>
    <w:rsid w:val="00AC702C"/>
    <w:rsid w:val="00AD0150"/>
    <w:rsid w:val="00AD2B51"/>
    <w:rsid w:val="00AD2BC2"/>
    <w:rsid w:val="00AD2C1C"/>
    <w:rsid w:val="00AD3756"/>
    <w:rsid w:val="00AD52BD"/>
    <w:rsid w:val="00AD628C"/>
    <w:rsid w:val="00AE090F"/>
    <w:rsid w:val="00AE25EF"/>
    <w:rsid w:val="00AE51B9"/>
    <w:rsid w:val="00AE7397"/>
    <w:rsid w:val="00AE74CD"/>
    <w:rsid w:val="00AF2000"/>
    <w:rsid w:val="00AF371A"/>
    <w:rsid w:val="00AF3BE9"/>
    <w:rsid w:val="00AF41FA"/>
    <w:rsid w:val="00AF5F72"/>
    <w:rsid w:val="00AF7E74"/>
    <w:rsid w:val="00B032AB"/>
    <w:rsid w:val="00B0488F"/>
    <w:rsid w:val="00B04C00"/>
    <w:rsid w:val="00B06EFF"/>
    <w:rsid w:val="00B07F0E"/>
    <w:rsid w:val="00B10322"/>
    <w:rsid w:val="00B10D12"/>
    <w:rsid w:val="00B111DE"/>
    <w:rsid w:val="00B11ABA"/>
    <w:rsid w:val="00B129C5"/>
    <w:rsid w:val="00B1523A"/>
    <w:rsid w:val="00B205D2"/>
    <w:rsid w:val="00B23C00"/>
    <w:rsid w:val="00B2403F"/>
    <w:rsid w:val="00B25682"/>
    <w:rsid w:val="00B259A6"/>
    <w:rsid w:val="00B260B1"/>
    <w:rsid w:val="00B27AFA"/>
    <w:rsid w:val="00B32A7D"/>
    <w:rsid w:val="00B33694"/>
    <w:rsid w:val="00B37E9C"/>
    <w:rsid w:val="00B40C79"/>
    <w:rsid w:val="00B4139F"/>
    <w:rsid w:val="00B43C02"/>
    <w:rsid w:val="00B44C74"/>
    <w:rsid w:val="00B44F7D"/>
    <w:rsid w:val="00B45192"/>
    <w:rsid w:val="00B478AD"/>
    <w:rsid w:val="00B47BE1"/>
    <w:rsid w:val="00B511C5"/>
    <w:rsid w:val="00B5147D"/>
    <w:rsid w:val="00B5710C"/>
    <w:rsid w:val="00B62C10"/>
    <w:rsid w:val="00B6521A"/>
    <w:rsid w:val="00B6543F"/>
    <w:rsid w:val="00B66CBC"/>
    <w:rsid w:val="00B675FC"/>
    <w:rsid w:val="00B70DE6"/>
    <w:rsid w:val="00B71A4E"/>
    <w:rsid w:val="00B7391B"/>
    <w:rsid w:val="00B744C5"/>
    <w:rsid w:val="00B74BF2"/>
    <w:rsid w:val="00B750F5"/>
    <w:rsid w:val="00B763B1"/>
    <w:rsid w:val="00B77550"/>
    <w:rsid w:val="00B779CC"/>
    <w:rsid w:val="00B821AA"/>
    <w:rsid w:val="00B82383"/>
    <w:rsid w:val="00B830A6"/>
    <w:rsid w:val="00B8477B"/>
    <w:rsid w:val="00B859FE"/>
    <w:rsid w:val="00B86276"/>
    <w:rsid w:val="00B9123B"/>
    <w:rsid w:val="00B9165A"/>
    <w:rsid w:val="00B9192D"/>
    <w:rsid w:val="00B92235"/>
    <w:rsid w:val="00B93B56"/>
    <w:rsid w:val="00BA5D47"/>
    <w:rsid w:val="00BA77AE"/>
    <w:rsid w:val="00BB1904"/>
    <w:rsid w:val="00BB4A2E"/>
    <w:rsid w:val="00BB4EF6"/>
    <w:rsid w:val="00BB5591"/>
    <w:rsid w:val="00BB7000"/>
    <w:rsid w:val="00BC1132"/>
    <w:rsid w:val="00BC46C4"/>
    <w:rsid w:val="00BC5231"/>
    <w:rsid w:val="00BC6695"/>
    <w:rsid w:val="00BC695B"/>
    <w:rsid w:val="00BC6C82"/>
    <w:rsid w:val="00BD093E"/>
    <w:rsid w:val="00BD2150"/>
    <w:rsid w:val="00BD3700"/>
    <w:rsid w:val="00BD4F42"/>
    <w:rsid w:val="00BD5208"/>
    <w:rsid w:val="00BD63D3"/>
    <w:rsid w:val="00BD670B"/>
    <w:rsid w:val="00BD7579"/>
    <w:rsid w:val="00BE2DB8"/>
    <w:rsid w:val="00BE2DDF"/>
    <w:rsid w:val="00BE49D8"/>
    <w:rsid w:val="00BE5D8A"/>
    <w:rsid w:val="00BE6460"/>
    <w:rsid w:val="00BE6988"/>
    <w:rsid w:val="00BE6E25"/>
    <w:rsid w:val="00BF1FF4"/>
    <w:rsid w:val="00BF2BFE"/>
    <w:rsid w:val="00BF2C8A"/>
    <w:rsid w:val="00BF33A5"/>
    <w:rsid w:val="00BF34E1"/>
    <w:rsid w:val="00BF3A09"/>
    <w:rsid w:val="00BF3D61"/>
    <w:rsid w:val="00BF55CF"/>
    <w:rsid w:val="00BF5EC0"/>
    <w:rsid w:val="00C008BA"/>
    <w:rsid w:val="00C023D6"/>
    <w:rsid w:val="00C02D72"/>
    <w:rsid w:val="00C03E99"/>
    <w:rsid w:val="00C03ED2"/>
    <w:rsid w:val="00C0434B"/>
    <w:rsid w:val="00C044C9"/>
    <w:rsid w:val="00C050C0"/>
    <w:rsid w:val="00C05201"/>
    <w:rsid w:val="00C06473"/>
    <w:rsid w:val="00C06769"/>
    <w:rsid w:val="00C14DF7"/>
    <w:rsid w:val="00C1528D"/>
    <w:rsid w:val="00C163A2"/>
    <w:rsid w:val="00C16768"/>
    <w:rsid w:val="00C17B20"/>
    <w:rsid w:val="00C212DF"/>
    <w:rsid w:val="00C22907"/>
    <w:rsid w:val="00C2342E"/>
    <w:rsid w:val="00C25CDA"/>
    <w:rsid w:val="00C27107"/>
    <w:rsid w:val="00C3015B"/>
    <w:rsid w:val="00C305BB"/>
    <w:rsid w:val="00C3199E"/>
    <w:rsid w:val="00C34A54"/>
    <w:rsid w:val="00C366EE"/>
    <w:rsid w:val="00C40A23"/>
    <w:rsid w:val="00C4202F"/>
    <w:rsid w:val="00C425E6"/>
    <w:rsid w:val="00C448F5"/>
    <w:rsid w:val="00C44C8F"/>
    <w:rsid w:val="00C44F79"/>
    <w:rsid w:val="00C45F46"/>
    <w:rsid w:val="00C516F7"/>
    <w:rsid w:val="00C537A4"/>
    <w:rsid w:val="00C56FA1"/>
    <w:rsid w:val="00C57EAA"/>
    <w:rsid w:val="00C63D8A"/>
    <w:rsid w:val="00C64ACF"/>
    <w:rsid w:val="00C6513C"/>
    <w:rsid w:val="00C714C8"/>
    <w:rsid w:val="00C74542"/>
    <w:rsid w:val="00C74A3B"/>
    <w:rsid w:val="00C75B8A"/>
    <w:rsid w:val="00C81110"/>
    <w:rsid w:val="00C852F9"/>
    <w:rsid w:val="00C85450"/>
    <w:rsid w:val="00C91C94"/>
    <w:rsid w:val="00C92C26"/>
    <w:rsid w:val="00C939A3"/>
    <w:rsid w:val="00C941BC"/>
    <w:rsid w:val="00C95106"/>
    <w:rsid w:val="00CA26D7"/>
    <w:rsid w:val="00CA2DD0"/>
    <w:rsid w:val="00CA5BD9"/>
    <w:rsid w:val="00CA6E8C"/>
    <w:rsid w:val="00CA7651"/>
    <w:rsid w:val="00CA79F8"/>
    <w:rsid w:val="00CB0685"/>
    <w:rsid w:val="00CB2177"/>
    <w:rsid w:val="00CB2606"/>
    <w:rsid w:val="00CB312E"/>
    <w:rsid w:val="00CB79D3"/>
    <w:rsid w:val="00CC0424"/>
    <w:rsid w:val="00CC1149"/>
    <w:rsid w:val="00CC24BA"/>
    <w:rsid w:val="00CC4BAD"/>
    <w:rsid w:val="00CC57CF"/>
    <w:rsid w:val="00CC7AE9"/>
    <w:rsid w:val="00CC7D38"/>
    <w:rsid w:val="00CD0738"/>
    <w:rsid w:val="00CD1C0D"/>
    <w:rsid w:val="00CD1C13"/>
    <w:rsid w:val="00CD2B0B"/>
    <w:rsid w:val="00CD6698"/>
    <w:rsid w:val="00CE031B"/>
    <w:rsid w:val="00CE0D5E"/>
    <w:rsid w:val="00CE1C60"/>
    <w:rsid w:val="00CE2CB5"/>
    <w:rsid w:val="00CE31CF"/>
    <w:rsid w:val="00CE33CB"/>
    <w:rsid w:val="00CE39A2"/>
    <w:rsid w:val="00CE4BBD"/>
    <w:rsid w:val="00CF190A"/>
    <w:rsid w:val="00CF2AEE"/>
    <w:rsid w:val="00CF30F5"/>
    <w:rsid w:val="00CF726A"/>
    <w:rsid w:val="00D02891"/>
    <w:rsid w:val="00D067A2"/>
    <w:rsid w:val="00D12567"/>
    <w:rsid w:val="00D128C1"/>
    <w:rsid w:val="00D13F1E"/>
    <w:rsid w:val="00D142F6"/>
    <w:rsid w:val="00D16ADE"/>
    <w:rsid w:val="00D21A2B"/>
    <w:rsid w:val="00D22236"/>
    <w:rsid w:val="00D22EA3"/>
    <w:rsid w:val="00D22FD9"/>
    <w:rsid w:val="00D30699"/>
    <w:rsid w:val="00D3129C"/>
    <w:rsid w:val="00D33140"/>
    <w:rsid w:val="00D34EAD"/>
    <w:rsid w:val="00D370E5"/>
    <w:rsid w:val="00D40D25"/>
    <w:rsid w:val="00D414E5"/>
    <w:rsid w:val="00D427C6"/>
    <w:rsid w:val="00D4282A"/>
    <w:rsid w:val="00D42DB9"/>
    <w:rsid w:val="00D444D1"/>
    <w:rsid w:val="00D44B69"/>
    <w:rsid w:val="00D46CA5"/>
    <w:rsid w:val="00D479D3"/>
    <w:rsid w:val="00D50856"/>
    <w:rsid w:val="00D526D8"/>
    <w:rsid w:val="00D5544B"/>
    <w:rsid w:val="00D57D0A"/>
    <w:rsid w:val="00D6111D"/>
    <w:rsid w:val="00D6149A"/>
    <w:rsid w:val="00D62BC7"/>
    <w:rsid w:val="00D643F9"/>
    <w:rsid w:val="00D651A8"/>
    <w:rsid w:val="00D65C11"/>
    <w:rsid w:val="00D703C8"/>
    <w:rsid w:val="00D70720"/>
    <w:rsid w:val="00D72A5C"/>
    <w:rsid w:val="00D73D04"/>
    <w:rsid w:val="00D74A6F"/>
    <w:rsid w:val="00D7507E"/>
    <w:rsid w:val="00D75CFE"/>
    <w:rsid w:val="00D808B6"/>
    <w:rsid w:val="00D8301C"/>
    <w:rsid w:val="00D83AF5"/>
    <w:rsid w:val="00D87204"/>
    <w:rsid w:val="00D8758B"/>
    <w:rsid w:val="00D879AA"/>
    <w:rsid w:val="00D953AC"/>
    <w:rsid w:val="00D9721D"/>
    <w:rsid w:val="00DA10BE"/>
    <w:rsid w:val="00DA42B8"/>
    <w:rsid w:val="00DB1C49"/>
    <w:rsid w:val="00DB3378"/>
    <w:rsid w:val="00DB3929"/>
    <w:rsid w:val="00DB5E80"/>
    <w:rsid w:val="00DC1D11"/>
    <w:rsid w:val="00DC2292"/>
    <w:rsid w:val="00DC2DCD"/>
    <w:rsid w:val="00DC45C8"/>
    <w:rsid w:val="00DC4793"/>
    <w:rsid w:val="00DC742F"/>
    <w:rsid w:val="00DD051D"/>
    <w:rsid w:val="00DD184D"/>
    <w:rsid w:val="00DD2DE2"/>
    <w:rsid w:val="00DD3453"/>
    <w:rsid w:val="00DD37C4"/>
    <w:rsid w:val="00DD5CD9"/>
    <w:rsid w:val="00DD5ECB"/>
    <w:rsid w:val="00DD6032"/>
    <w:rsid w:val="00DE0967"/>
    <w:rsid w:val="00DE0C5E"/>
    <w:rsid w:val="00DE1159"/>
    <w:rsid w:val="00DE14D5"/>
    <w:rsid w:val="00DE21B4"/>
    <w:rsid w:val="00DE2B36"/>
    <w:rsid w:val="00DE3B4C"/>
    <w:rsid w:val="00DE54B5"/>
    <w:rsid w:val="00DE6F1F"/>
    <w:rsid w:val="00DF083E"/>
    <w:rsid w:val="00DF2AA9"/>
    <w:rsid w:val="00DF4AF2"/>
    <w:rsid w:val="00DF5C3F"/>
    <w:rsid w:val="00DF701C"/>
    <w:rsid w:val="00DF7677"/>
    <w:rsid w:val="00DF77A1"/>
    <w:rsid w:val="00E0026F"/>
    <w:rsid w:val="00E00719"/>
    <w:rsid w:val="00E03686"/>
    <w:rsid w:val="00E05014"/>
    <w:rsid w:val="00E10221"/>
    <w:rsid w:val="00E108F4"/>
    <w:rsid w:val="00E123CE"/>
    <w:rsid w:val="00E128A8"/>
    <w:rsid w:val="00E21C53"/>
    <w:rsid w:val="00E23E1A"/>
    <w:rsid w:val="00E24F11"/>
    <w:rsid w:val="00E25531"/>
    <w:rsid w:val="00E25E67"/>
    <w:rsid w:val="00E2783C"/>
    <w:rsid w:val="00E27CFA"/>
    <w:rsid w:val="00E30718"/>
    <w:rsid w:val="00E33DCF"/>
    <w:rsid w:val="00E34039"/>
    <w:rsid w:val="00E37A0C"/>
    <w:rsid w:val="00E37C33"/>
    <w:rsid w:val="00E42471"/>
    <w:rsid w:val="00E438BB"/>
    <w:rsid w:val="00E44873"/>
    <w:rsid w:val="00E44954"/>
    <w:rsid w:val="00E45F5D"/>
    <w:rsid w:val="00E45F71"/>
    <w:rsid w:val="00E463F2"/>
    <w:rsid w:val="00E56142"/>
    <w:rsid w:val="00E57FDD"/>
    <w:rsid w:val="00E60034"/>
    <w:rsid w:val="00E62E75"/>
    <w:rsid w:val="00E6657F"/>
    <w:rsid w:val="00E72807"/>
    <w:rsid w:val="00E73356"/>
    <w:rsid w:val="00E734BF"/>
    <w:rsid w:val="00E77408"/>
    <w:rsid w:val="00E77623"/>
    <w:rsid w:val="00E77675"/>
    <w:rsid w:val="00E80074"/>
    <w:rsid w:val="00E83CFD"/>
    <w:rsid w:val="00E86118"/>
    <w:rsid w:val="00E86370"/>
    <w:rsid w:val="00E9261B"/>
    <w:rsid w:val="00E93472"/>
    <w:rsid w:val="00E978BE"/>
    <w:rsid w:val="00EA60CF"/>
    <w:rsid w:val="00EB04A4"/>
    <w:rsid w:val="00EB15FD"/>
    <w:rsid w:val="00EB51D6"/>
    <w:rsid w:val="00EB6511"/>
    <w:rsid w:val="00EB7447"/>
    <w:rsid w:val="00EB7988"/>
    <w:rsid w:val="00EC1F72"/>
    <w:rsid w:val="00EC4826"/>
    <w:rsid w:val="00EC5CFB"/>
    <w:rsid w:val="00EC6E78"/>
    <w:rsid w:val="00ED0017"/>
    <w:rsid w:val="00ED0A0D"/>
    <w:rsid w:val="00ED0CB1"/>
    <w:rsid w:val="00ED132D"/>
    <w:rsid w:val="00ED1BFF"/>
    <w:rsid w:val="00ED1F6A"/>
    <w:rsid w:val="00ED2288"/>
    <w:rsid w:val="00ED280B"/>
    <w:rsid w:val="00ED603B"/>
    <w:rsid w:val="00ED6640"/>
    <w:rsid w:val="00ED7466"/>
    <w:rsid w:val="00ED750C"/>
    <w:rsid w:val="00EE1476"/>
    <w:rsid w:val="00EE4062"/>
    <w:rsid w:val="00EE4F5C"/>
    <w:rsid w:val="00EE7002"/>
    <w:rsid w:val="00EF1EC3"/>
    <w:rsid w:val="00EF1F41"/>
    <w:rsid w:val="00EF39E5"/>
    <w:rsid w:val="00EF4A7F"/>
    <w:rsid w:val="00EF75DE"/>
    <w:rsid w:val="00F002B8"/>
    <w:rsid w:val="00F01AAE"/>
    <w:rsid w:val="00F03B0B"/>
    <w:rsid w:val="00F06672"/>
    <w:rsid w:val="00F07E3D"/>
    <w:rsid w:val="00F10850"/>
    <w:rsid w:val="00F13D8E"/>
    <w:rsid w:val="00F16176"/>
    <w:rsid w:val="00F16257"/>
    <w:rsid w:val="00F1677F"/>
    <w:rsid w:val="00F21845"/>
    <w:rsid w:val="00F25729"/>
    <w:rsid w:val="00F25E14"/>
    <w:rsid w:val="00F27F97"/>
    <w:rsid w:val="00F34377"/>
    <w:rsid w:val="00F34C7D"/>
    <w:rsid w:val="00F350F6"/>
    <w:rsid w:val="00F35240"/>
    <w:rsid w:val="00F3544D"/>
    <w:rsid w:val="00F378C2"/>
    <w:rsid w:val="00F4066E"/>
    <w:rsid w:val="00F40B1A"/>
    <w:rsid w:val="00F40E8B"/>
    <w:rsid w:val="00F41760"/>
    <w:rsid w:val="00F42A5D"/>
    <w:rsid w:val="00F46519"/>
    <w:rsid w:val="00F50A5C"/>
    <w:rsid w:val="00F5564F"/>
    <w:rsid w:val="00F64A00"/>
    <w:rsid w:val="00F66004"/>
    <w:rsid w:val="00F66121"/>
    <w:rsid w:val="00F679DA"/>
    <w:rsid w:val="00F70930"/>
    <w:rsid w:val="00F737E4"/>
    <w:rsid w:val="00F75025"/>
    <w:rsid w:val="00F75F02"/>
    <w:rsid w:val="00F76989"/>
    <w:rsid w:val="00F8143B"/>
    <w:rsid w:val="00F8184D"/>
    <w:rsid w:val="00F825A4"/>
    <w:rsid w:val="00F84A28"/>
    <w:rsid w:val="00F86E85"/>
    <w:rsid w:val="00F86F45"/>
    <w:rsid w:val="00F92A8E"/>
    <w:rsid w:val="00F940DE"/>
    <w:rsid w:val="00F94F4E"/>
    <w:rsid w:val="00F96347"/>
    <w:rsid w:val="00FA14B5"/>
    <w:rsid w:val="00FA1BE1"/>
    <w:rsid w:val="00FA3088"/>
    <w:rsid w:val="00FA3926"/>
    <w:rsid w:val="00FA5E97"/>
    <w:rsid w:val="00FA632A"/>
    <w:rsid w:val="00FA677D"/>
    <w:rsid w:val="00FA71FE"/>
    <w:rsid w:val="00FB0DE0"/>
    <w:rsid w:val="00FB3E7A"/>
    <w:rsid w:val="00FB458D"/>
    <w:rsid w:val="00FB6357"/>
    <w:rsid w:val="00FB6C91"/>
    <w:rsid w:val="00FC0F9B"/>
    <w:rsid w:val="00FC17A9"/>
    <w:rsid w:val="00FC21C0"/>
    <w:rsid w:val="00FC4004"/>
    <w:rsid w:val="00FC49F8"/>
    <w:rsid w:val="00FC506E"/>
    <w:rsid w:val="00FC62CF"/>
    <w:rsid w:val="00FD09C4"/>
    <w:rsid w:val="00FD1855"/>
    <w:rsid w:val="00FD26C5"/>
    <w:rsid w:val="00FD42DB"/>
    <w:rsid w:val="00FD5AFA"/>
    <w:rsid w:val="00FD6D40"/>
    <w:rsid w:val="00FE1187"/>
    <w:rsid w:val="00FE4293"/>
    <w:rsid w:val="00FE67D0"/>
    <w:rsid w:val="00FF2DCA"/>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F3"/>
  </w:style>
  <w:style w:type="paragraph" w:styleId="1">
    <w:name w:val="heading 1"/>
    <w:basedOn w:val="a"/>
    <w:link w:val="10"/>
    <w:uiPriority w:val="9"/>
    <w:qFormat/>
    <w:rsid w:val="003B3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91BF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B34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471"/>
    <w:rPr>
      <w:rFonts w:ascii="Tahoma" w:hAnsi="Tahoma" w:cs="Tahoma"/>
      <w:sz w:val="16"/>
      <w:szCs w:val="16"/>
    </w:rPr>
  </w:style>
  <w:style w:type="character" w:customStyle="1" w:styleId="10">
    <w:name w:val="Заголовок 1 Знак"/>
    <w:basedOn w:val="a0"/>
    <w:link w:val="1"/>
    <w:uiPriority w:val="9"/>
    <w:rsid w:val="003B347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3B3471"/>
    <w:rPr>
      <w:rFonts w:ascii="Times New Roman" w:eastAsia="Times New Roman" w:hAnsi="Times New Roman" w:cs="Times New Roman"/>
      <w:b/>
      <w:bCs/>
      <w:sz w:val="20"/>
      <w:szCs w:val="20"/>
      <w:lang w:eastAsia="ru-RU"/>
    </w:rPr>
  </w:style>
  <w:style w:type="paragraph" w:customStyle="1" w:styleId="wymcenter">
    <w:name w:val="wym_center"/>
    <w:basedOn w:val="a"/>
    <w:rsid w:val="003B3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3471"/>
    <w:rPr>
      <w:b/>
      <w:bCs/>
    </w:rPr>
  </w:style>
  <w:style w:type="paragraph" w:styleId="a6">
    <w:name w:val="Normal (Web)"/>
    <w:basedOn w:val="a"/>
    <w:uiPriority w:val="99"/>
    <w:unhideWhenUsed/>
    <w:rsid w:val="003B3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B3471"/>
    <w:rPr>
      <w:i/>
      <w:iCs/>
    </w:rPr>
  </w:style>
  <w:style w:type="character" w:customStyle="1" w:styleId="apple-converted-space">
    <w:name w:val="apple-converted-space"/>
    <w:basedOn w:val="a0"/>
    <w:rsid w:val="003B3471"/>
  </w:style>
  <w:style w:type="paragraph" w:styleId="a8">
    <w:name w:val="header"/>
    <w:basedOn w:val="a"/>
    <w:link w:val="a9"/>
    <w:uiPriority w:val="99"/>
    <w:semiHidden/>
    <w:unhideWhenUsed/>
    <w:rsid w:val="00A82E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2EB4"/>
  </w:style>
  <w:style w:type="paragraph" w:styleId="aa">
    <w:name w:val="footer"/>
    <w:basedOn w:val="a"/>
    <w:link w:val="ab"/>
    <w:uiPriority w:val="99"/>
    <w:semiHidden/>
    <w:unhideWhenUsed/>
    <w:rsid w:val="00A82E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2EB4"/>
  </w:style>
  <w:style w:type="paragraph" w:styleId="ac">
    <w:name w:val="List Paragraph"/>
    <w:basedOn w:val="a"/>
    <w:uiPriority w:val="34"/>
    <w:qFormat/>
    <w:rsid w:val="00833B4B"/>
    <w:pPr>
      <w:ind w:left="720"/>
      <w:contextualSpacing/>
    </w:pPr>
  </w:style>
  <w:style w:type="table" w:styleId="ad">
    <w:name w:val="Table Grid"/>
    <w:basedOn w:val="a1"/>
    <w:rsid w:val="00B23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rsid w:val="00C17B20"/>
    <w:pPr>
      <w:spacing w:after="0" w:line="240" w:lineRule="auto"/>
      <w:ind w:firstLine="567"/>
    </w:pPr>
    <w:rPr>
      <w:rFonts w:ascii="Times New Roman" w:eastAsia="Times New Roman" w:hAnsi="Times New Roman" w:cs="Times New Roman"/>
      <w:sz w:val="24"/>
      <w:szCs w:val="20"/>
      <w:lang w:val="uk-UA" w:eastAsia="ru-RU"/>
    </w:rPr>
  </w:style>
  <w:style w:type="character" w:customStyle="1" w:styleId="af">
    <w:name w:val="Основной текст с отступом Знак"/>
    <w:basedOn w:val="a0"/>
    <w:link w:val="ae"/>
    <w:rsid w:val="00C17B20"/>
    <w:rPr>
      <w:rFonts w:ascii="Times New Roman" w:eastAsia="Times New Roman" w:hAnsi="Times New Roman" w:cs="Times New Roman"/>
      <w:sz w:val="24"/>
      <w:szCs w:val="20"/>
      <w:lang w:val="uk-UA" w:eastAsia="ru-RU"/>
    </w:rPr>
  </w:style>
  <w:style w:type="paragraph" w:styleId="af0">
    <w:name w:val="Body Text"/>
    <w:basedOn w:val="a"/>
    <w:link w:val="af1"/>
    <w:uiPriority w:val="99"/>
    <w:unhideWhenUsed/>
    <w:rsid w:val="007C21F5"/>
    <w:pPr>
      <w:spacing w:after="120"/>
    </w:pPr>
  </w:style>
  <w:style w:type="character" w:customStyle="1" w:styleId="af1">
    <w:name w:val="Основной текст Знак"/>
    <w:basedOn w:val="a0"/>
    <w:link w:val="af0"/>
    <w:rsid w:val="007C21F5"/>
  </w:style>
  <w:style w:type="character" w:customStyle="1" w:styleId="rvts23">
    <w:name w:val="rvts23"/>
    <w:basedOn w:val="a0"/>
    <w:rsid w:val="003B17A8"/>
  </w:style>
  <w:style w:type="paragraph" w:customStyle="1" w:styleId="rvps12">
    <w:name w:val="rvps12"/>
    <w:basedOn w:val="a"/>
    <w:rsid w:val="00EE4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E4F5C"/>
  </w:style>
  <w:style w:type="paragraph" w:customStyle="1" w:styleId="rvps6">
    <w:name w:val="rvps6"/>
    <w:basedOn w:val="a"/>
    <w:rsid w:val="00EE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E4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1BF5"/>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40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29B"/>
    <w:rPr>
      <w:rFonts w:ascii="Courier New" w:eastAsia="Times New Roman" w:hAnsi="Courier New" w:cs="Courier New"/>
      <w:sz w:val="20"/>
      <w:szCs w:val="20"/>
      <w:lang w:eastAsia="ru-RU"/>
    </w:rPr>
  </w:style>
  <w:style w:type="character" w:customStyle="1" w:styleId="rvts44">
    <w:name w:val="rvts44"/>
    <w:basedOn w:val="a0"/>
    <w:rsid w:val="00397F26"/>
  </w:style>
  <w:style w:type="character" w:styleId="af2">
    <w:name w:val="Hyperlink"/>
    <w:basedOn w:val="a0"/>
    <w:uiPriority w:val="99"/>
    <w:unhideWhenUsed/>
    <w:rsid w:val="00872B8A"/>
    <w:rPr>
      <w:color w:val="0000FF" w:themeColor="hyperlink"/>
      <w:u w:val="single"/>
    </w:rPr>
  </w:style>
  <w:style w:type="paragraph" w:customStyle="1" w:styleId="rvps15">
    <w:name w:val="rvps15"/>
    <w:basedOn w:val="a"/>
    <w:rsid w:val="00537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768205">
      <w:bodyDiv w:val="1"/>
      <w:marLeft w:val="0"/>
      <w:marRight w:val="0"/>
      <w:marTop w:val="0"/>
      <w:marBottom w:val="0"/>
      <w:divBdr>
        <w:top w:val="none" w:sz="0" w:space="0" w:color="auto"/>
        <w:left w:val="none" w:sz="0" w:space="0" w:color="auto"/>
        <w:bottom w:val="none" w:sz="0" w:space="0" w:color="auto"/>
        <w:right w:val="none" w:sz="0" w:space="0" w:color="auto"/>
      </w:divBdr>
      <w:divsChild>
        <w:div w:id="520749651">
          <w:marLeft w:val="0"/>
          <w:marRight w:val="0"/>
          <w:marTop w:val="0"/>
          <w:marBottom w:val="136"/>
          <w:divBdr>
            <w:top w:val="none" w:sz="0" w:space="0" w:color="auto"/>
            <w:left w:val="none" w:sz="0" w:space="0" w:color="auto"/>
            <w:bottom w:val="none" w:sz="0" w:space="0" w:color="auto"/>
            <w:right w:val="none" w:sz="0" w:space="0" w:color="auto"/>
          </w:divBdr>
        </w:div>
      </w:divsChild>
    </w:div>
    <w:div w:id="969942663">
      <w:bodyDiv w:val="1"/>
      <w:marLeft w:val="0"/>
      <w:marRight w:val="0"/>
      <w:marTop w:val="0"/>
      <w:marBottom w:val="0"/>
      <w:divBdr>
        <w:top w:val="none" w:sz="0" w:space="0" w:color="auto"/>
        <w:left w:val="none" w:sz="0" w:space="0" w:color="auto"/>
        <w:bottom w:val="none" w:sz="0" w:space="0" w:color="auto"/>
        <w:right w:val="none" w:sz="0" w:space="0" w:color="auto"/>
      </w:divBdr>
    </w:div>
    <w:div w:id="1285574529">
      <w:bodyDiv w:val="1"/>
      <w:marLeft w:val="0"/>
      <w:marRight w:val="0"/>
      <w:marTop w:val="0"/>
      <w:marBottom w:val="0"/>
      <w:divBdr>
        <w:top w:val="none" w:sz="0" w:space="0" w:color="auto"/>
        <w:left w:val="none" w:sz="0" w:space="0" w:color="auto"/>
        <w:bottom w:val="none" w:sz="0" w:space="0" w:color="auto"/>
        <w:right w:val="none" w:sz="0" w:space="0" w:color="auto"/>
      </w:divBdr>
    </w:div>
    <w:div w:id="1587107186">
      <w:bodyDiv w:val="1"/>
      <w:marLeft w:val="0"/>
      <w:marRight w:val="0"/>
      <w:marTop w:val="0"/>
      <w:marBottom w:val="0"/>
      <w:divBdr>
        <w:top w:val="none" w:sz="0" w:space="0" w:color="auto"/>
        <w:left w:val="none" w:sz="0" w:space="0" w:color="auto"/>
        <w:bottom w:val="none" w:sz="0" w:space="0" w:color="auto"/>
        <w:right w:val="none" w:sz="0" w:space="0" w:color="auto"/>
      </w:divBdr>
      <w:divsChild>
        <w:div w:id="25521363">
          <w:marLeft w:val="0"/>
          <w:marRight w:val="0"/>
          <w:marTop w:val="0"/>
          <w:marBottom w:val="0"/>
          <w:divBdr>
            <w:top w:val="none" w:sz="0" w:space="0" w:color="auto"/>
            <w:left w:val="none" w:sz="0" w:space="0" w:color="auto"/>
            <w:bottom w:val="none" w:sz="0" w:space="0" w:color="auto"/>
            <w:right w:val="none" w:sz="0" w:space="0" w:color="auto"/>
          </w:divBdr>
        </w:div>
        <w:div w:id="2118602236">
          <w:marLeft w:val="0"/>
          <w:marRight w:val="0"/>
          <w:marTop w:val="0"/>
          <w:marBottom w:val="0"/>
          <w:divBdr>
            <w:top w:val="none" w:sz="0" w:space="0" w:color="auto"/>
            <w:left w:val="none" w:sz="0" w:space="0" w:color="auto"/>
            <w:bottom w:val="none" w:sz="0" w:space="0" w:color="auto"/>
            <w:right w:val="none" w:sz="0" w:space="0" w:color="auto"/>
          </w:divBdr>
        </w:div>
      </w:divsChild>
    </w:div>
    <w:div w:id="19539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49-22" TargetMode="External"/><Relationship Id="rId13" Type="http://schemas.openxmlformats.org/officeDocument/2006/relationships/hyperlink" Target="https://zakon.rada.gov.ua/laws/show/963-2000-%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649-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649-22" TargetMode="External"/><Relationship Id="rId5" Type="http://schemas.openxmlformats.org/officeDocument/2006/relationships/webSettings" Target="webSettings.xml"/><Relationship Id="rId15" Type="http://schemas.openxmlformats.org/officeDocument/2006/relationships/hyperlink" Target="https://zakon.rada.gov.ua/rada/show/v5765736-11" TargetMode="External"/><Relationship Id="rId10" Type="http://schemas.openxmlformats.org/officeDocument/2006/relationships/hyperlink" Target="https://zakon.rada.gov.ua/laws/show/z1649-22" TargetMode="External"/><Relationship Id="rId4" Type="http://schemas.openxmlformats.org/officeDocument/2006/relationships/settings" Target="settings.xml"/><Relationship Id="rId9" Type="http://schemas.openxmlformats.org/officeDocument/2006/relationships/hyperlink" Target="https://zakon.rada.gov.ua/laws/show/z1649-22" TargetMode="External"/><Relationship Id="rId14" Type="http://schemas.openxmlformats.org/officeDocument/2006/relationships/hyperlink" Target="https://zakon.rada.gov.ua/laws/show/z164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8956-9249-4390-A51A-4AC063E5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6280</TotalTime>
  <Pages>1</Pages>
  <Words>8951</Words>
  <Characters>51023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NMC</Company>
  <LinksUpToDate>false</LinksUpToDate>
  <CharactersWithSpaces>59855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Елена</cp:lastModifiedBy>
  <cp:revision>369</cp:revision>
  <cp:lastPrinted>2023-09-08T13:37:00Z</cp:lastPrinted>
  <dcterms:created xsi:type="dcterms:W3CDTF">2015-12-14T12:31:00Z</dcterms:created>
  <dcterms:modified xsi:type="dcterms:W3CDTF">2023-09-25T11:11:00Z</dcterms:modified>
</cp:coreProperties>
</file>