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E" w:rsidRPr="00303A50" w:rsidRDefault="0003788D" w:rsidP="000378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57558E"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Олексій </w:t>
      </w:r>
      <w:r w:rsidR="00B25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Коломієць </w:t>
      </w:r>
      <w:r w:rsidR="00B25C2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B25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Дикий Ангел</w:t>
      </w:r>
      <w:r w:rsidR="00B25C2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7558E"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роблеми  </w:t>
      </w:r>
      <w:r w:rsidR="0057558E"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сім’ї </w:t>
      </w:r>
      <w:r w:rsidR="00ED60DA"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558E"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минулого та сьогодення </w:t>
      </w: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57558E"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Інтегрований урок з елементами інтерактивного навчання </w:t>
      </w:r>
    </w:p>
    <w:p w:rsidR="0057558E" w:rsidRPr="00303A50" w:rsidRDefault="0057558E" w:rsidP="0003788D">
      <w:pPr>
        <w:rPr>
          <w:rFonts w:ascii="Times New Roman" w:hAnsi="Times New Roman" w:cs="Times New Roman"/>
          <w:b/>
          <w:sz w:val="28"/>
          <w:szCs w:val="28"/>
        </w:rPr>
      </w:pPr>
      <w:r w:rsidRPr="00303A50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ED60DA" w:rsidRPr="00303A50" w:rsidRDefault="0057558E" w:rsidP="0003788D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3A50">
        <w:rPr>
          <w:rFonts w:ascii="Times New Roman" w:hAnsi="Times New Roman" w:cs="Times New Roman"/>
          <w:b/>
          <w:sz w:val="28"/>
          <w:szCs w:val="28"/>
        </w:rPr>
        <w:t xml:space="preserve">Навчальна –  </w:t>
      </w:r>
      <w:r w:rsidR="00ED60DA" w:rsidRPr="00303A50">
        <w:rPr>
          <w:rFonts w:ascii="Times New Roman" w:hAnsi="Times New Roman" w:cs="Times New Roman"/>
          <w:sz w:val="28"/>
          <w:szCs w:val="28"/>
        </w:rPr>
        <w:t>п</w:t>
      </w:r>
      <w:r w:rsidR="0003788D" w:rsidRPr="00303A50">
        <w:rPr>
          <w:rFonts w:ascii="Times New Roman" w:hAnsi="Times New Roman" w:cs="Times New Roman"/>
          <w:sz w:val="28"/>
          <w:szCs w:val="28"/>
        </w:rPr>
        <w:t xml:space="preserve">роаналізувати зміст твору О.Коломійця, </w:t>
      </w:r>
      <w:r w:rsidR="00ED60DA" w:rsidRPr="0030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розглянути порушені в драмі морально-етичні проблеми, визначити їх актуальність у сучасному українському суспільстві; </w:t>
      </w:r>
    </w:p>
    <w:p w:rsidR="0057558E" w:rsidRPr="00303A50" w:rsidRDefault="0057558E" w:rsidP="0003788D">
      <w:pPr>
        <w:rPr>
          <w:rFonts w:ascii="Times New Roman" w:hAnsi="Times New Roman" w:cs="Times New Roman"/>
          <w:sz w:val="28"/>
          <w:szCs w:val="28"/>
        </w:rPr>
      </w:pPr>
      <w:r w:rsidRPr="00303A50">
        <w:rPr>
          <w:rFonts w:ascii="Times New Roman" w:hAnsi="Times New Roman" w:cs="Times New Roman"/>
          <w:b/>
          <w:sz w:val="28"/>
          <w:szCs w:val="28"/>
        </w:rPr>
        <w:t>Розвиваюча –</w:t>
      </w:r>
      <w:r w:rsidR="00ED60DA" w:rsidRPr="0030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0DA" w:rsidRPr="0030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поглибити навички характеристики персонажів драматичного твору, розвивати вміння аналізувати вчинки героїв, давати їм власну оцінку</w:t>
      </w:r>
      <w:r w:rsidR="0003788D" w:rsidRPr="00303A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0DA" w:rsidRPr="00303A50" w:rsidRDefault="0057558E" w:rsidP="00ED60DA">
      <w:pPr>
        <w:spacing w:after="0" w:line="240" w:lineRule="atLeast"/>
        <w:jc w:val="both"/>
      </w:pPr>
      <w:r w:rsidRPr="00303A50">
        <w:rPr>
          <w:rFonts w:ascii="Times New Roman" w:hAnsi="Times New Roman" w:cs="Times New Roman"/>
          <w:b/>
          <w:sz w:val="28"/>
          <w:szCs w:val="28"/>
        </w:rPr>
        <w:t>Виховна –</w:t>
      </w:r>
      <w:r w:rsidR="00ED60DA" w:rsidRPr="00303A50">
        <w:rPr>
          <w:rFonts w:ascii="Times New Roman" w:hAnsi="Times New Roman" w:cs="Times New Roman"/>
          <w:sz w:val="28"/>
          <w:szCs w:val="28"/>
        </w:rPr>
        <w:t xml:space="preserve"> виховувати повагу до сімейних традицій, шанобливе ставлення до батьків.</w:t>
      </w:r>
      <w:r w:rsidR="00ED60DA" w:rsidRPr="00303A50">
        <w:t xml:space="preserve"> </w:t>
      </w:r>
    </w:p>
    <w:p w:rsidR="00ED60DA" w:rsidRPr="00303A50" w:rsidRDefault="00ED60DA" w:rsidP="0003788D">
      <w:pPr>
        <w:rPr>
          <w:rFonts w:ascii="Times New Roman" w:hAnsi="Times New Roman" w:cs="Times New Roman"/>
          <w:b/>
          <w:sz w:val="28"/>
          <w:szCs w:val="28"/>
        </w:rPr>
      </w:pPr>
    </w:p>
    <w:p w:rsidR="0003788D" w:rsidRPr="00B25C21" w:rsidRDefault="0003788D" w:rsidP="00B25C21">
      <w:pPr>
        <w:jc w:val="both"/>
        <w:rPr>
          <w:rFonts w:ascii="Times New Roman" w:hAnsi="Times New Roman" w:cs="Times New Roman"/>
          <w:sz w:val="28"/>
          <w:szCs w:val="28"/>
        </w:rPr>
      </w:pPr>
      <w:r w:rsidRPr="00303A50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536AA9">
        <w:rPr>
          <w:rFonts w:ascii="Times New Roman" w:hAnsi="Times New Roman" w:cs="Times New Roman"/>
          <w:b/>
          <w:sz w:val="28"/>
          <w:szCs w:val="28"/>
        </w:rPr>
        <w:t>:</w:t>
      </w:r>
      <w:r w:rsidRPr="00303A50">
        <w:rPr>
          <w:rFonts w:ascii="Times New Roman" w:hAnsi="Times New Roman" w:cs="Times New Roman"/>
          <w:sz w:val="28"/>
          <w:szCs w:val="28"/>
        </w:rPr>
        <w:t xml:space="preserve"> </w:t>
      </w:r>
      <w:r w:rsidR="00203D87">
        <w:rPr>
          <w:rFonts w:ascii="Times New Roman" w:hAnsi="Times New Roman" w:cs="Times New Roman"/>
          <w:sz w:val="28"/>
          <w:szCs w:val="28"/>
        </w:rPr>
        <w:t xml:space="preserve"> </w:t>
      </w:r>
      <w:r w:rsidR="00203D87" w:rsidRPr="00B25C21">
        <w:rPr>
          <w:rFonts w:ascii="Times New Roman" w:hAnsi="Times New Roman" w:cs="Times New Roman"/>
          <w:color w:val="000000"/>
          <w:sz w:val="28"/>
          <w:szCs w:val="28"/>
        </w:rPr>
        <w:t>підручник,  слайди, ноутбук, проектор, екран</w:t>
      </w:r>
      <w:r w:rsidR="00536AA9">
        <w:rPr>
          <w:rFonts w:ascii="Times New Roman" w:hAnsi="Times New Roman" w:cs="Times New Roman"/>
          <w:color w:val="000000"/>
          <w:sz w:val="28"/>
          <w:szCs w:val="28"/>
        </w:rPr>
        <w:t>, і</w:t>
      </w:r>
      <w:r w:rsidR="00536AA9">
        <w:rPr>
          <w:rFonts w:ascii="Times New Roman" w:hAnsi="Times New Roman" w:cs="Times New Roman"/>
          <w:sz w:val="28"/>
          <w:szCs w:val="28"/>
        </w:rPr>
        <w:t xml:space="preserve">люстративний матеріал, </w:t>
      </w:r>
      <w:r w:rsidRPr="00B25C21">
        <w:rPr>
          <w:rFonts w:ascii="Times New Roman" w:hAnsi="Times New Roman" w:cs="Times New Roman"/>
          <w:sz w:val="28"/>
          <w:szCs w:val="28"/>
        </w:rPr>
        <w:t>цитати з</w:t>
      </w:r>
      <w:r w:rsidR="003B7DA8" w:rsidRPr="00B25C21">
        <w:rPr>
          <w:rFonts w:ascii="Times New Roman" w:hAnsi="Times New Roman" w:cs="Times New Roman"/>
          <w:sz w:val="28"/>
          <w:szCs w:val="28"/>
        </w:rPr>
        <w:t xml:space="preserve"> </w:t>
      </w:r>
      <w:r w:rsidR="00536AA9">
        <w:rPr>
          <w:rFonts w:ascii="Times New Roman" w:hAnsi="Times New Roman" w:cs="Times New Roman"/>
          <w:sz w:val="28"/>
          <w:szCs w:val="28"/>
        </w:rPr>
        <w:t xml:space="preserve">п’єси, </w:t>
      </w:r>
      <w:r w:rsidRPr="00B25C21">
        <w:rPr>
          <w:rFonts w:ascii="Times New Roman" w:hAnsi="Times New Roman" w:cs="Times New Roman"/>
          <w:sz w:val="28"/>
          <w:szCs w:val="28"/>
        </w:rPr>
        <w:t>сімейна рада,молоде покоління.</w:t>
      </w:r>
    </w:p>
    <w:p w:rsidR="0003788D" w:rsidRPr="00303A50" w:rsidRDefault="0003788D" w:rsidP="0003788D">
      <w:pPr>
        <w:rPr>
          <w:rFonts w:ascii="Times New Roman" w:hAnsi="Times New Roman" w:cs="Times New Roman"/>
          <w:sz w:val="28"/>
          <w:szCs w:val="28"/>
        </w:rPr>
      </w:pPr>
      <w:r w:rsidRPr="00303A50">
        <w:rPr>
          <w:rFonts w:ascii="Times New Roman" w:hAnsi="Times New Roman" w:cs="Times New Roman"/>
          <w:b/>
          <w:sz w:val="28"/>
          <w:szCs w:val="28"/>
        </w:rPr>
        <w:t>ТИП УРОКУ.</w:t>
      </w:r>
      <w:r w:rsidRPr="00303A50">
        <w:rPr>
          <w:rFonts w:ascii="Times New Roman" w:hAnsi="Times New Roman" w:cs="Times New Roman"/>
          <w:sz w:val="28"/>
          <w:szCs w:val="28"/>
        </w:rPr>
        <w:t xml:space="preserve"> Урок вивчення драматичного твору з</w:t>
      </w:r>
      <w:r w:rsidR="0057558E" w:rsidRPr="00303A50">
        <w:rPr>
          <w:rFonts w:ascii="Times New Roman" w:hAnsi="Times New Roman" w:cs="Times New Roman"/>
          <w:sz w:val="28"/>
          <w:szCs w:val="28"/>
        </w:rPr>
        <w:t xml:space="preserve"> </w:t>
      </w:r>
      <w:r w:rsidRPr="00303A50">
        <w:rPr>
          <w:rFonts w:ascii="Times New Roman" w:hAnsi="Times New Roman" w:cs="Times New Roman"/>
          <w:sz w:val="28"/>
          <w:szCs w:val="28"/>
        </w:rPr>
        <w:t>елементами інтеграції (</w:t>
      </w:r>
      <w:r w:rsidR="0057558E" w:rsidRPr="00303A50">
        <w:rPr>
          <w:rFonts w:ascii="Times New Roman" w:hAnsi="Times New Roman" w:cs="Times New Roman"/>
          <w:sz w:val="28"/>
          <w:szCs w:val="28"/>
        </w:rPr>
        <w:t>економіка</w:t>
      </w:r>
      <w:r w:rsidRPr="00303A5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8"/>
      </w:tblGrid>
      <w:tr w:rsidR="000E0C7B" w:rsidRPr="00303A50" w:rsidTr="00674875">
        <w:tc>
          <w:tcPr>
            <w:tcW w:w="3227" w:type="dxa"/>
          </w:tcPr>
          <w:p w:rsidR="000E0C7B" w:rsidRPr="00303A50" w:rsidRDefault="000E0C7B" w:rsidP="000E0C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A50">
              <w:rPr>
                <w:rFonts w:ascii="Times New Roman" w:hAnsi="Times New Roman" w:cs="Times New Roman"/>
                <w:b/>
                <w:sz w:val="28"/>
                <w:szCs w:val="28"/>
              </w:rPr>
              <w:t>ЕПІГРАФ ДО УРОКУ:</w:t>
            </w:r>
          </w:p>
        </w:tc>
        <w:tc>
          <w:tcPr>
            <w:tcW w:w="6628" w:type="dxa"/>
          </w:tcPr>
          <w:p w:rsidR="000E0C7B" w:rsidRPr="00303A50" w:rsidRDefault="000E0C7B" w:rsidP="000E0C7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3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Сім’я – це наш тил. Хороша сім’я – це прекрасне                                        відчуття своєї захищеності, своєї потрібності.                                        Це те, що дає душевну рівновагу і душевний                                      комфорт. Але це не звалюється само з неба. Це треба заробити – тут і труд душі, і труд розуму, і робота рук.</w:t>
            </w:r>
          </w:p>
          <w:p w:rsidR="000E0C7B" w:rsidRDefault="000E0C7B" w:rsidP="0067487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3A50">
              <w:rPr>
                <w:rFonts w:ascii="Times New Roman" w:hAnsi="Times New Roman" w:cs="Times New Roman"/>
                <w:sz w:val="28"/>
                <w:szCs w:val="28"/>
              </w:rPr>
              <w:tab/>
              <w:t>В. Сухомлинський</w:t>
            </w:r>
          </w:p>
          <w:p w:rsidR="000126ED" w:rsidRPr="00303A50" w:rsidRDefault="000126ED" w:rsidP="0067487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D" w:rsidRPr="000126ED" w:rsidRDefault="000126ED" w:rsidP="00F86E82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6ED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0126ED">
              <w:rPr>
                <w:b/>
                <w:i/>
                <w:sz w:val="28"/>
                <w:szCs w:val="28"/>
              </w:rPr>
              <w:t xml:space="preserve">  </w:t>
            </w:r>
            <w:r w:rsidRPr="000126ED">
              <w:rPr>
                <w:rFonts w:ascii="Times New Roman" w:hAnsi="Times New Roman" w:cs="Times New Roman"/>
                <w:i/>
                <w:sz w:val="28"/>
                <w:szCs w:val="28"/>
              </w:rPr>
              <w:t>Нажити багато грошей – хоробрість,</w:t>
            </w:r>
          </w:p>
          <w:p w:rsidR="000126ED" w:rsidRPr="000126ED" w:rsidRDefault="000126ED" w:rsidP="00F86E82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6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зберегти їх – мудрість,</w:t>
            </w:r>
          </w:p>
          <w:p w:rsidR="000126ED" w:rsidRPr="000126ED" w:rsidRDefault="000126ED" w:rsidP="00F86E82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6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а уміло витратити – мистецтво.</w:t>
            </w:r>
          </w:p>
          <w:p w:rsidR="000E0C7B" w:rsidRPr="00303A50" w:rsidRDefault="000126ED" w:rsidP="00F86E8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ED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                                            Б. </w:t>
            </w:r>
            <w:proofErr w:type="spellStart"/>
            <w:r w:rsidRPr="000126ED">
              <w:rPr>
                <w:rFonts w:ascii="Times New Roman" w:hAnsi="Times New Roman" w:cs="Times New Roman"/>
                <w:i/>
                <w:sz w:val="28"/>
                <w:szCs w:val="28"/>
              </w:rPr>
              <w:t>Авербах</w:t>
            </w:r>
            <w:proofErr w:type="spellEnd"/>
          </w:p>
        </w:tc>
      </w:tr>
    </w:tbl>
    <w:p w:rsidR="0003788D" w:rsidRPr="00303A50" w:rsidRDefault="0057558E" w:rsidP="000378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 уроку</w:t>
      </w:r>
    </w:p>
    <w:p w:rsidR="0003788D" w:rsidRPr="00303A50" w:rsidRDefault="0003788D" w:rsidP="000378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</w:t>
      </w:r>
      <w:r w:rsidR="00F05DB4"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Організаційний момент</w:t>
      </w: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05DB4" w:rsidRPr="00303A50" w:rsidRDefault="00F05DB4" w:rsidP="00AF23E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Доброго дня</w:t>
      </w:r>
      <w:r w:rsidR="000E0C7B"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шановні учні і присутні на нашому уроці гості! Перевірте</w:t>
      </w:r>
      <w:r w:rsidR="00F86E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будь ласка, вашу готовність до уроку .</w:t>
      </w:r>
      <w:r w:rsidR="005A2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урок сьогодні незвичайний. Це </w:t>
      </w:r>
      <w:r w:rsidR="005A2B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урок інтегрований з предметом «Економіка», тому у вас виникла можливість поспілкуватися на уроці з групою І курсу. </w:t>
      </w:r>
    </w:p>
    <w:p w:rsidR="00F05DB4" w:rsidRPr="00303A50" w:rsidRDefault="00F05DB4" w:rsidP="000378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Мотиваційний момент</w:t>
      </w:r>
    </w:p>
    <w:p w:rsidR="00F05DB4" w:rsidRPr="00303A50" w:rsidRDefault="00F05DB4" w:rsidP="000378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Вашим домашнім завданням було:</w:t>
      </w:r>
    </w:p>
    <w:p w:rsidR="005B7140" w:rsidRPr="00303A50" w:rsidRDefault="005B7140" w:rsidP="00F05DB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ознайомитися з біографією та творчістю Олексія Коломійця;</w:t>
      </w:r>
    </w:p>
    <w:p w:rsidR="00F05DB4" w:rsidRPr="00303A50" w:rsidRDefault="00326F16" w:rsidP="00F05DB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05DB4"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рочитати п’єсу О.Коломійця «Дикий Ангел»;</w:t>
      </w:r>
    </w:p>
    <w:p w:rsidR="00F05DB4" w:rsidRPr="00303A50" w:rsidRDefault="00326F16" w:rsidP="00F05DB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05DB4"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ереглянути фільми «Дім батька твого» та «Платон Ангел»</w:t>
      </w: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6F16" w:rsidRPr="00303A50" w:rsidRDefault="00326F16" w:rsidP="00F05DB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виділити найболючіші проблеми у творі;</w:t>
      </w:r>
    </w:p>
    <w:p w:rsidR="00326F16" w:rsidRDefault="00326F16" w:rsidP="00F05DB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поділитися на дві групи: «Позиція сучасної мо</w:t>
      </w:r>
      <w:r w:rsidR="005A2BA3">
        <w:rPr>
          <w:rFonts w:ascii="Times New Roman" w:hAnsi="Times New Roman" w:cs="Times New Roman"/>
          <w:color w:val="000000" w:themeColor="text1"/>
          <w:sz w:val="28"/>
          <w:szCs w:val="28"/>
        </w:rPr>
        <w:t>лоді» та «</w:t>
      </w:r>
      <w:r w:rsidR="00AF23E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Представники батьківських традицій</w:t>
      </w:r>
      <w:r w:rsidR="005A2BA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A2BA3" w:rsidRPr="00F86E82" w:rsidRDefault="005A2BA3" w:rsidP="00F05D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6E82">
        <w:rPr>
          <w:rFonts w:ascii="Times New Roman" w:hAnsi="Times New Roman" w:cs="Times New Roman"/>
          <w:sz w:val="28"/>
          <w:szCs w:val="28"/>
        </w:rPr>
        <w:t>повторити тему «Сімейний бюджет. Доходи та витрати в сім'ї».</w:t>
      </w:r>
    </w:p>
    <w:p w:rsidR="00F05DB4" w:rsidRPr="00303A50" w:rsidRDefault="000E0C7B" w:rsidP="000378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Оголошення теми та мети уроку</w:t>
      </w:r>
    </w:p>
    <w:p w:rsidR="005A2BA3" w:rsidRDefault="00674875" w:rsidP="00287CB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Зверніть увагу на епіграф</w:t>
      </w:r>
      <w:r w:rsidR="005A2B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нашого уроку. </w:t>
      </w:r>
    </w:p>
    <w:p w:rsidR="005A2BA3" w:rsidRPr="00303A50" w:rsidRDefault="005A2BA3" w:rsidP="005A2B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3A50">
        <w:rPr>
          <w:rFonts w:ascii="Times New Roman" w:hAnsi="Times New Roman" w:cs="Times New Roman"/>
          <w:i/>
          <w:iCs/>
          <w:sz w:val="28"/>
          <w:szCs w:val="28"/>
        </w:rPr>
        <w:t>Сім’я – це наш тил. Хороша сім’я – це прекрасне                                        відчуття своєї захищеності, своєї потрібност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і. </w:t>
      </w:r>
      <w:r w:rsidRPr="00303A50">
        <w:rPr>
          <w:rFonts w:ascii="Times New Roman" w:hAnsi="Times New Roman" w:cs="Times New Roman"/>
          <w:i/>
          <w:iCs/>
          <w:sz w:val="28"/>
          <w:szCs w:val="28"/>
        </w:rPr>
        <w:t>Це те, що дає душевну рівновагу і душевний комфорт. Але це не звалюється само з неба. Це треба заробити – тут і труд душі, і труд розуму, і робота рук.</w:t>
      </w:r>
    </w:p>
    <w:p w:rsidR="005A2BA3" w:rsidRPr="00303A50" w:rsidRDefault="005A2BA3" w:rsidP="005A2B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3A50">
        <w:rPr>
          <w:rFonts w:ascii="Times New Roman" w:hAnsi="Times New Roman" w:cs="Times New Roman"/>
          <w:sz w:val="28"/>
          <w:szCs w:val="28"/>
        </w:rPr>
        <w:tab/>
      </w:r>
      <w:r w:rsidRPr="00303A50">
        <w:rPr>
          <w:rFonts w:ascii="Times New Roman" w:hAnsi="Times New Roman" w:cs="Times New Roman"/>
          <w:sz w:val="28"/>
          <w:szCs w:val="28"/>
        </w:rPr>
        <w:tab/>
        <w:t>В. Сухомлинський</w:t>
      </w:r>
    </w:p>
    <w:p w:rsidR="00F86E82" w:rsidRPr="00F86E82" w:rsidRDefault="00F86E82" w:rsidP="00F86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E82">
        <w:rPr>
          <w:rFonts w:ascii="Times New Roman" w:hAnsi="Times New Roman" w:cs="Times New Roman"/>
          <w:sz w:val="28"/>
          <w:szCs w:val="28"/>
        </w:rPr>
        <w:t xml:space="preserve">Нажити багато грошей – хоробрість, зберегти їх – мудрість, а уміло </w:t>
      </w:r>
      <w:proofErr w:type="spellStart"/>
      <w:r w:rsidRPr="00F86E82">
        <w:rPr>
          <w:rFonts w:ascii="Times New Roman" w:hAnsi="Times New Roman" w:cs="Times New Roman"/>
          <w:sz w:val="28"/>
          <w:szCs w:val="28"/>
        </w:rPr>
        <w:t>вит</w:t>
      </w:r>
      <w:r w:rsidRPr="00F86E82">
        <w:rPr>
          <w:rFonts w:ascii="Times New Roman" w:hAnsi="Times New Roman" w:cs="Times New Roman"/>
          <w:sz w:val="28"/>
          <w:szCs w:val="28"/>
        </w:rPr>
        <w:t>тратити</w:t>
      </w:r>
      <w:proofErr w:type="spellEnd"/>
      <w:r w:rsidRPr="00F86E82">
        <w:rPr>
          <w:rFonts w:ascii="Times New Roman" w:hAnsi="Times New Roman" w:cs="Times New Roman"/>
          <w:sz w:val="28"/>
          <w:szCs w:val="28"/>
        </w:rPr>
        <w:t xml:space="preserve"> – мистецтво.</w:t>
      </w:r>
    </w:p>
    <w:p w:rsidR="00F86E82" w:rsidRDefault="00F86E82" w:rsidP="00F86E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6E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F86E82" w:rsidRDefault="00F86E82" w:rsidP="00F86E8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6E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F86E8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86E82">
        <w:rPr>
          <w:rFonts w:ascii="Times New Roman" w:hAnsi="Times New Roman" w:cs="Times New Roman"/>
          <w:sz w:val="28"/>
          <w:szCs w:val="28"/>
        </w:rPr>
        <w:t>Авербах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86E82" w:rsidRDefault="00F86E82" w:rsidP="00F86E8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74875" w:rsidRPr="00F86E82" w:rsidRDefault="00674875" w:rsidP="00F86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82">
        <w:rPr>
          <w:rFonts w:ascii="Times New Roman" w:hAnsi="Times New Roman" w:cs="Times New Roman"/>
          <w:sz w:val="28"/>
          <w:szCs w:val="28"/>
        </w:rPr>
        <w:t>Як гадаєте, чому? (Учні дають відповіді).</w:t>
      </w:r>
    </w:p>
    <w:p w:rsidR="00674875" w:rsidRPr="00303A50" w:rsidRDefault="00674875" w:rsidP="00287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письменники, твори яких змушують замислитися над складними і хвилюючими проблемами життя, незалежно від того, коли були написані. Є вічні проблеми, до яких письменники звертаються знову й знову. Такою є проблема виховання і взаємин між батьками й дітьми.</w:t>
      </w:r>
      <w:r w:rsidR="00AF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Отже, тема нашого уроку: «Олексій  Коломієць. «Дикий Ангел». Проблеми сім'ї минулого та сьогодення». </w:t>
      </w:r>
    </w:p>
    <w:p w:rsidR="00287CB1" w:rsidRPr="00287CB1" w:rsidRDefault="00287CB1" w:rsidP="00287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Драма «Дикий Ангел» написана в 1978 році. Вона має підзаголовок «Повість про сім'ю». Отже, в центрі уваги драматурга і глядача — сім'я. Ви вже ознайомились із змістом п'єси. Хто головний герой твору? Чи всім вам </w:t>
      </w:r>
      <w:r w:rsidR="00C0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сподобався Платон Ангел як бать</w:t>
      </w:r>
      <w:r w:rsidRPr="0028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і сім'янин?</w:t>
      </w:r>
    </w:p>
    <w:p w:rsidR="00287CB1" w:rsidRDefault="00287CB1" w:rsidP="00287C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proofErr w:type="spellStart"/>
      <w:r w:rsidRPr="00287CB1">
        <w:rPr>
          <w:color w:val="000000"/>
          <w:sz w:val="28"/>
          <w:szCs w:val="28"/>
        </w:rPr>
        <w:t>Отже</w:t>
      </w:r>
      <w:proofErr w:type="spellEnd"/>
      <w:r w:rsidRPr="00287CB1">
        <w:rPr>
          <w:color w:val="000000"/>
          <w:sz w:val="28"/>
          <w:szCs w:val="28"/>
        </w:rPr>
        <w:t xml:space="preserve">, </w:t>
      </w:r>
      <w:proofErr w:type="spellStart"/>
      <w:r w:rsidRPr="00287CB1">
        <w:rPr>
          <w:color w:val="000000"/>
          <w:sz w:val="28"/>
          <w:szCs w:val="28"/>
        </w:rPr>
        <w:t>сьогодні</w:t>
      </w:r>
      <w:proofErr w:type="spellEnd"/>
      <w:r w:rsidRPr="00287CB1">
        <w:rPr>
          <w:color w:val="000000"/>
          <w:sz w:val="28"/>
          <w:szCs w:val="28"/>
        </w:rPr>
        <w:t xml:space="preserve"> ми </w:t>
      </w:r>
      <w:proofErr w:type="spellStart"/>
      <w:r w:rsidRPr="00287CB1">
        <w:rPr>
          <w:color w:val="000000"/>
          <w:sz w:val="28"/>
          <w:szCs w:val="28"/>
        </w:rPr>
        <w:t>будемо</w:t>
      </w:r>
      <w:proofErr w:type="spellEnd"/>
      <w:r w:rsidRPr="00287CB1">
        <w:rPr>
          <w:color w:val="000000"/>
          <w:sz w:val="28"/>
          <w:szCs w:val="28"/>
        </w:rPr>
        <w:t xml:space="preserve"> </w:t>
      </w:r>
      <w:proofErr w:type="spellStart"/>
      <w:r w:rsidRPr="00287CB1">
        <w:rPr>
          <w:color w:val="000000"/>
          <w:sz w:val="28"/>
          <w:szCs w:val="28"/>
        </w:rPr>
        <w:t>шукати</w:t>
      </w:r>
      <w:proofErr w:type="spellEnd"/>
      <w:r w:rsidRPr="00287CB1">
        <w:rPr>
          <w:color w:val="000000"/>
          <w:sz w:val="28"/>
          <w:szCs w:val="28"/>
        </w:rPr>
        <w:t xml:space="preserve"> </w:t>
      </w:r>
      <w:proofErr w:type="spellStart"/>
      <w:r w:rsidRPr="00287CB1">
        <w:rPr>
          <w:color w:val="000000"/>
          <w:sz w:val="28"/>
          <w:szCs w:val="28"/>
        </w:rPr>
        <w:t>відповідь</w:t>
      </w:r>
      <w:proofErr w:type="spellEnd"/>
      <w:r w:rsidRPr="00287CB1">
        <w:rPr>
          <w:color w:val="000000"/>
          <w:sz w:val="28"/>
          <w:szCs w:val="28"/>
        </w:rPr>
        <w:t xml:space="preserve"> на </w:t>
      </w:r>
      <w:proofErr w:type="spellStart"/>
      <w:r w:rsidRPr="00287CB1">
        <w:rPr>
          <w:color w:val="000000"/>
          <w:sz w:val="28"/>
          <w:szCs w:val="28"/>
        </w:rPr>
        <w:t>питання</w:t>
      </w:r>
      <w:proofErr w:type="spellEnd"/>
      <w:r w:rsidRPr="00287CB1">
        <w:rPr>
          <w:color w:val="000000"/>
          <w:sz w:val="28"/>
          <w:szCs w:val="28"/>
        </w:rPr>
        <w:t>: «</w:t>
      </w:r>
      <w:proofErr w:type="spellStart"/>
      <w:r w:rsidRPr="00287CB1">
        <w:rPr>
          <w:color w:val="000000"/>
          <w:sz w:val="28"/>
          <w:szCs w:val="28"/>
        </w:rPr>
        <w:t>Чи</w:t>
      </w:r>
      <w:proofErr w:type="spellEnd"/>
      <w:r w:rsidRPr="00287CB1">
        <w:rPr>
          <w:color w:val="000000"/>
          <w:sz w:val="28"/>
          <w:szCs w:val="28"/>
        </w:rPr>
        <w:t xml:space="preserve"> </w:t>
      </w:r>
      <w:proofErr w:type="spellStart"/>
      <w:r w:rsidRPr="00287CB1">
        <w:rPr>
          <w:color w:val="000000"/>
          <w:sz w:val="28"/>
          <w:szCs w:val="28"/>
        </w:rPr>
        <w:t>можна</w:t>
      </w:r>
      <w:proofErr w:type="spellEnd"/>
      <w:r w:rsidRPr="00287CB1">
        <w:rPr>
          <w:color w:val="000000"/>
          <w:sz w:val="28"/>
          <w:szCs w:val="28"/>
        </w:rPr>
        <w:t xml:space="preserve"> </w:t>
      </w:r>
      <w:proofErr w:type="spellStart"/>
      <w:r w:rsidRPr="00287CB1">
        <w:rPr>
          <w:color w:val="000000"/>
          <w:sz w:val="28"/>
          <w:szCs w:val="28"/>
        </w:rPr>
        <w:t>вважати</w:t>
      </w:r>
      <w:proofErr w:type="spellEnd"/>
      <w:r w:rsidRPr="00287CB1">
        <w:rPr>
          <w:color w:val="000000"/>
          <w:sz w:val="28"/>
          <w:szCs w:val="28"/>
        </w:rPr>
        <w:t xml:space="preserve"> Платона Ангела </w:t>
      </w:r>
      <w:proofErr w:type="spellStart"/>
      <w:r w:rsidRPr="00287CB1">
        <w:rPr>
          <w:color w:val="000000"/>
          <w:sz w:val="28"/>
          <w:szCs w:val="28"/>
        </w:rPr>
        <w:t>зразковим</w:t>
      </w:r>
      <w:proofErr w:type="spellEnd"/>
      <w:r w:rsidRPr="00287CB1">
        <w:rPr>
          <w:color w:val="000000"/>
          <w:sz w:val="28"/>
          <w:szCs w:val="28"/>
        </w:rPr>
        <w:t xml:space="preserve"> </w:t>
      </w:r>
      <w:proofErr w:type="spellStart"/>
      <w:r w:rsidRPr="00287CB1">
        <w:rPr>
          <w:color w:val="000000"/>
          <w:sz w:val="28"/>
          <w:szCs w:val="28"/>
        </w:rPr>
        <w:t>батьком</w:t>
      </w:r>
      <w:proofErr w:type="spellEnd"/>
      <w:r w:rsidRPr="00287CB1">
        <w:rPr>
          <w:color w:val="000000"/>
          <w:sz w:val="28"/>
          <w:szCs w:val="28"/>
        </w:rPr>
        <w:t xml:space="preserve"> і </w:t>
      </w:r>
      <w:proofErr w:type="spellStart"/>
      <w:r w:rsidRPr="00287CB1">
        <w:rPr>
          <w:color w:val="000000"/>
          <w:sz w:val="28"/>
          <w:szCs w:val="28"/>
        </w:rPr>
        <w:t>вихователем</w:t>
      </w:r>
      <w:proofErr w:type="spellEnd"/>
      <w:r w:rsidRPr="00287CB1">
        <w:rPr>
          <w:color w:val="000000"/>
          <w:sz w:val="28"/>
          <w:szCs w:val="28"/>
        </w:rPr>
        <w:t>?»</w:t>
      </w:r>
    </w:p>
    <w:p w:rsidR="005B7140" w:rsidRPr="00303A50" w:rsidRDefault="000E0C7B" w:rsidP="00287CB1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b/>
          <w:bCs/>
          <w:sz w:val="28"/>
          <w:szCs w:val="28"/>
          <w:lang w:val="uk-UA"/>
        </w:rPr>
        <w:t>ІV</w:t>
      </w:r>
      <w:r w:rsidR="005B7140" w:rsidRPr="00303A50">
        <w:rPr>
          <w:b/>
          <w:bCs/>
          <w:sz w:val="28"/>
          <w:szCs w:val="28"/>
          <w:lang w:val="uk-UA"/>
        </w:rPr>
        <w:t>. Актуалізація опорних знань учнів</w:t>
      </w:r>
    </w:p>
    <w:p w:rsidR="00F05DB4" w:rsidRPr="00303A50" w:rsidRDefault="00C05193" w:rsidP="00037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B7140" w:rsidRPr="00303A50">
        <w:rPr>
          <w:rFonts w:ascii="Times New Roman" w:hAnsi="Times New Roman" w:cs="Times New Roman"/>
          <w:color w:val="000000" w:themeColor="text1"/>
          <w:sz w:val="28"/>
          <w:szCs w:val="28"/>
        </w:rPr>
        <w:t>очнемо ми наш урок з біографії письменника.</w:t>
      </w:r>
    </w:p>
    <w:p w:rsidR="00326F16" w:rsidRPr="00303A50" w:rsidRDefault="005B7140" w:rsidP="0003788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«Мозкова атака»</w:t>
      </w:r>
    </w:p>
    <w:p w:rsidR="000E0C7B" w:rsidRPr="00303A50" w:rsidRDefault="00A73269" w:rsidP="00D3148C">
      <w:pPr>
        <w:pStyle w:val="a4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i/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 xml:space="preserve">Де і коли народився Олексій Коломієць?  </w:t>
      </w:r>
      <w:r w:rsidR="000E0C7B" w:rsidRPr="00303A50">
        <w:rPr>
          <w:i/>
          <w:sz w:val="28"/>
          <w:szCs w:val="28"/>
          <w:lang w:val="uk-UA"/>
        </w:rPr>
        <w:t>(</w:t>
      </w:r>
      <w:r w:rsidRPr="00303A50">
        <w:rPr>
          <w:i/>
          <w:sz w:val="28"/>
          <w:szCs w:val="28"/>
          <w:lang w:val="uk-UA"/>
        </w:rPr>
        <w:t xml:space="preserve">17 березня 1919 року в </w:t>
      </w:r>
      <w:r w:rsidR="000E0C7B" w:rsidRPr="00303A50">
        <w:rPr>
          <w:i/>
          <w:sz w:val="28"/>
          <w:szCs w:val="28"/>
          <w:lang w:val="uk-UA"/>
        </w:rPr>
        <w:t xml:space="preserve"> сел</w:t>
      </w:r>
      <w:r w:rsidRPr="00303A50">
        <w:rPr>
          <w:i/>
          <w:sz w:val="28"/>
          <w:szCs w:val="28"/>
          <w:lang w:val="uk-UA"/>
        </w:rPr>
        <w:t>і</w:t>
      </w:r>
      <w:r w:rsidR="000E0C7B" w:rsidRPr="00303A50">
        <w:rPr>
          <w:i/>
          <w:sz w:val="28"/>
          <w:szCs w:val="28"/>
          <w:lang w:val="uk-UA"/>
        </w:rPr>
        <w:t xml:space="preserve"> Харківці </w:t>
      </w:r>
      <w:proofErr w:type="spellStart"/>
      <w:r w:rsidR="000E0C7B" w:rsidRPr="00303A50">
        <w:rPr>
          <w:i/>
          <w:sz w:val="28"/>
          <w:szCs w:val="28"/>
          <w:lang w:val="uk-UA"/>
        </w:rPr>
        <w:t>Л</w:t>
      </w:r>
      <w:r w:rsidRPr="00303A50">
        <w:rPr>
          <w:i/>
          <w:sz w:val="28"/>
          <w:szCs w:val="28"/>
          <w:lang w:val="uk-UA"/>
        </w:rPr>
        <w:t>охвицького</w:t>
      </w:r>
      <w:proofErr w:type="spellEnd"/>
      <w:r w:rsidRPr="00303A50">
        <w:rPr>
          <w:i/>
          <w:sz w:val="28"/>
          <w:szCs w:val="28"/>
          <w:lang w:val="uk-UA"/>
        </w:rPr>
        <w:t xml:space="preserve"> району на Полтавщині</w:t>
      </w:r>
      <w:r w:rsidR="000E0C7B" w:rsidRPr="00303A50">
        <w:rPr>
          <w:i/>
          <w:sz w:val="28"/>
          <w:szCs w:val="28"/>
          <w:lang w:val="uk-UA"/>
        </w:rPr>
        <w:t>.)</w:t>
      </w:r>
    </w:p>
    <w:p w:rsidR="000E0C7B" w:rsidRPr="00303A50" w:rsidRDefault="000E0C7B" w:rsidP="00D3148C">
      <w:pPr>
        <w:pStyle w:val="a4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i/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Де пройшли дитячі та юнацькі роки майбутнього письменника?</w:t>
      </w:r>
      <w:r w:rsidR="00A73269" w:rsidRPr="00303A50">
        <w:rPr>
          <w:sz w:val="28"/>
          <w:szCs w:val="28"/>
          <w:lang w:val="uk-UA"/>
        </w:rPr>
        <w:t xml:space="preserve"> </w:t>
      </w:r>
      <w:r w:rsidRPr="00303A50">
        <w:rPr>
          <w:sz w:val="28"/>
          <w:szCs w:val="28"/>
          <w:lang w:val="uk-UA"/>
        </w:rPr>
        <w:t>(</w:t>
      </w:r>
      <w:r w:rsidR="00A73269" w:rsidRPr="00303A50">
        <w:rPr>
          <w:i/>
          <w:sz w:val="28"/>
          <w:szCs w:val="28"/>
          <w:lang w:val="uk-UA"/>
        </w:rPr>
        <w:t>В</w:t>
      </w:r>
      <w:r w:rsidRPr="00303A50">
        <w:rPr>
          <w:i/>
          <w:sz w:val="28"/>
          <w:szCs w:val="28"/>
          <w:lang w:val="uk-UA"/>
        </w:rPr>
        <w:t xml:space="preserve"> селі Харківці минули дитячі роки. </w:t>
      </w:r>
      <w:r w:rsidR="00A73269" w:rsidRPr="00303A50">
        <w:rPr>
          <w:i/>
          <w:sz w:val="28"/>
          <w:szCs w:val="28"/>
          <w:lang w:val="uk-UA"/>
        </w:rPr>
        <w:t xml:space="preserve">Після закінчення семирічки  майбутній письменник  </w:t>
      </w:r>
      <w:r w:rsidRPr="00303A50">
        <w:rPr>
          <w:i/>
          <w:sz w:val="28"/>
          <w:szCs w:val="28"/>
          <w:lang w:val="uk-UA"/>
        </w:rPr>
        <w:t xml:space="preserve">вчився </w:t>
      </w:r>
      <w:r w:rsidR="00A73269" w:rsidRPr="00303A50">
        <w:rPr>
          <w:i/>
          <w:sz w:val="28"/>
          <w:szCs w:val="28"/>
          <w:lang w:val="uk-UA"/>
        </w:rPr>
        <w:t xml:space="preserve"> у Харкові, </w:t>
      </w:r>
      <w:r w:rsidRPr="00303A50">
        <w:rPr>
          <w:i/>
          <w:sz w:val="28"/>
          <w:szCs w:val="28"/>
          <w:lang w:val="uk-UA"/>
        </w:rPr>
        <w:t xml:space="preserve">спочатку на </w:t>
      </w:r>
      <w:proofErr w:type="spellStart"/>
      <w:r w:rsidRPr="00303A50">
        <w:rPr>
          <w:i/>
          <w:sz w:val="28"/>
          <w:szCs w:val="28"/>
          <w:lang w:val="uk-UA"/>
        </w:rPr>
        <w:t>робітфаці</w:t>
      </w:r>
      <w:proofErr w:type="spellEnd"/>
      <w:r w:rsidRPr="00303A50">
        <w:rPr>
          <w:i/>
          <w:sz w:val="28"/>
          <w:szCs w:val="28"/>
          <w:lang w:val="uk-UA"/>
        </w:rPr>
        <w:t xml:space="preserve">, а потім в університеті. Після Другої світової війни </w:t>
      </w:r>
      <w:r w:rsidR="00B25C21">
        <w:rPr>
          <w:i/>
          <w:sz w:val="28"/>
          <w:szCs w:val="28"/>
          <w:lang w:val="uk-UA"/>
        </w:rPr>
        <w:t>був головним редактором газети «</w:t>
      </w:r>
      <w:r w:rsidRPr="00303A50">
        <w:rPr>
          <w:i/>
          <w:sz w:val="28"/>
          <w:szCs w:val="28"/>
          <w:lang w:val="uk-UA"/>
        </w:rPr>
        <w:t>Мо</w:t>
      </w:r>
      <w:r w:rsidR="00A73269" w:rsidRPr="00303A50">
        <w:rPr>
          <w:i/>
          <w:sz w:val="28"/>
          <w:szCs w:val="28"/>
          <w:lang w:val="uk-UA"/>
        </w:rPr>
        <w:t>лодь України</w:t>
      </w:r>
      <w:r w:rsidR="00B25C21">
        <w:rPr>
          <w:i/>
          <w:sz w:val="28"/>
          <w:szCs w:val="28"/>
          <w:lang w:val="uk-UA"/>
        </w:rPr>
        <w:t>» і журналу «Зміна»</w:t>
      </w:r>
      <w:r w:rsidRPr="00303A50">
        <w:rPr>
          <w:i/>
          <w:sz w:val="28"/>
          <w:szCs w:val="28"/>
          <w:lang w:val="uk-UA"/>
        </w:rPr>
        <w:t>).</w:t>
      </w:r>
    </w:p>
    <w:p w:rsidR="000E0C7B" w:rsidRPr="00303A50" w:rsidRDefault="000E0C7B" w:rsidP="00D3148C">
      <w:pPr>
        <w:pStyle w:val="a4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Коли почав друкуватися в пресі?(</w:t>
      </w:r>
      <w:r w:rsidRPr="00303A50">
        <w:rPr>
          <w:i/>
          <w:sz w:val="28"/>
          <w:szCs w:val="28"/>
          <w:lang w:val="uk-UA"/>
        </w:rPr>
        <w:t xml:space="preserve">На літературній ниві Олексій Коломієць виступив у 1960 році, </w:t>
      </w:r>
      <w:r w:rsidR="00B25C21">
        <w:rPr>
          <w:i/>
          <w:sz w:val="28"/>
          <w:szCs w:val="28"/>
          <w:lang w:val="uk-UA"/>
        </w:rPr>
        <w:t>опублікувавши збірку оповідань «Біла криниця»</w:t>
      </w:r>
      <w:r w:rsidRPr="00303A50">
        <w:rPr>
          <w:i/>
          <w:sz w:val="28"/>
          <w:szCs w:val="28"/>
          <w:lang w:val="uk-UA"/>
        </w:rPr>
        <w:t>).</w:t>
      </w:r>
    </w:p>
    <w:p w:rsidR="000E0C7B" w:rsidRPr="00303A50" w:rsidRDefault="00A73269" w:rsidP="00D3148C">
      <w:pPr>
        <w:pStyle w:val="a4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i/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 xml:space="preserve">Яка перша п’єса відомого драматурга? </w:t>
      </w:r>
      <w:r w:rsidR="000E0C7B" w:rsidRPr="00303A50">
        <w:rPr>
          <w:sz w:val="28"/>
          <w:szCs w:val="28"/>
          <w:lang w:val="uk-UA"/>
        </w:rPr>
        <w:t>(</w:t>
      </w:r>
      <w:r w:rsidR="000E0C7B" w:rsidRPr="00303A50">
        <w:rPr>
          <w:i/>
          <w:sz w:val="28"/>
          <w:szCs w:val="28"/>
          <w:lang w:val="uk-UA"/>
        </w:rPr>
        <w:t>Олексій Федотович став драматургом на сороковому році життя. Перша його п’єса – комеді</w:t>
      </w:r>
      <w:r w:rsidR="00B25C21">
        <w:rPr>
          <w:i/>
          <w:sz w:val="28"/>
          <w:szCs w:val="28"/>
          <w:lang w:val="uk-UA"/>
        </w:rPr>
        <w:t>я «Фараони»</w:t>
      </w:r>
      <w:r w:rsidR="000E0C7B" w:rsidRPr="00303A50">
        <w:rPr>
          <w:i/>
          <w:sz w:val="28"/>
          <w:szCs w:val="28"/>
          <w:lang w:val="uk-UA"/>
        </w:rPr>
        <w:t>, а всього їх він написав 30 ).</w:t>
      </w:r>
    </w:p>
    <w:p w:rsidR="000E0C7B" w:rsidRPr="00303A50" w:rsidRDefault="00A73269" w:rsidP="00D3148C">
      <w:pPr>
        <w:pStyle w:val="a4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i/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 xml:space="preserve">Де поховано великого майстра? </w:t>
      </w:r>
      <w:r w:rsidR="000E0C7B" w:rsidRPr="00303A50">
        <w:rPr>
          <w:i/>
          <w:sz w:val="28"/>
          <w:szCs w:val="28"/>
          <w:lang w:val="uk-UA"/>
        </w:rPr>
        <w:t>(У 1994 році пішов із життя Олексій Коломієць, поховали його в центрі рідного села Харківці поруч із могилою класика української літератури Архипа Тесленка).</w:t>
      </w:r>
    </w:p>
    <w:p w:rsidR="000E0C7B" w:rsidRPr="00303A50" w:rsidRDefault="00B25C21" w:rsidP="00D3148C">
      <w:pPr>
        <w:pStyle w:val="a4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чого видно, що п’єса «</w:t>
      </w:r>
      <w:r w:rsidR="000E0C7B" w:rsidRPr="00303A5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икий Ангел» </w:t>
      </w:r>
      <w:r w:rsidR="000E0C7B" w:rsidRPr="00303A50">
        <w:rPr>
          <w:sz w:val="28"/>
          <w:szCs w:val="28"/>
          <w:lang w:val="uk-UA"/>
        </w:rPr>
        <w:t>– справжній творчий успіх драматурга</w:t>
      </w:r>
      <w:r w:rsidR="000E0C7B" w:rsidRPr="00303A50">
        <w:rPr>
          <w:i/>
          <w:sz w:val="28"/>
          <w:szCs w:val="28"/>
          <w:lang w:val="uk-UA"/>
        </w:rPr>
        <w:t>?(Це найкраща п</w:t>
      </w:r>
      <w:r>
        <w:rPr>
          <w:i/>
          <w:sz w:val="28"/>
          <w:szCs w:val="28"/>
          <w:lang w:val="uk-UA"/>
        </w:rPr>
        <w:t>’єса, автор дав їй другу назву «Повість про сім’ю»</w:t>
      </w:r>
      <w:r w:rsidR="000E0C7B" w:rsidRPr="00303A50">
        <w:rPr>
          <w:i/>
          <w:sz w:val="28"/>
          <w:szCs w:val="28"/>
          <w:lang w:val="uk-UA"/>
        </w:rPr>
        <w:t>. Цьому твору випала щаслива доля – його втілювали не лише на українських сценах. Автор п’єси і артисти Київського театру імені Івана Франка були відзначені Державною премією).</w:t>
      </w:r>
    </w:p>
    <w:p w:rsidR="005B7140" w:rsidRPr="00303A50" w:rsidRDefault="00303A50" w:rsidP="000378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3A50">
        <w:rPr>
          <w:rFonts w:ascii="Times New Roman" w:hAnsi="Times New Roman" w:cs="Times New Roman"/>
          <w:b/>
          <w:bCs/>
          <w:sz w:val="28"/>
          <w:szCs w:val="28"/>
        </w:rPr>
        <w:t>V. Вивчення нового матеріалу.</w:t>
      </w:r>
    </w:p>
    <w:p w:rsidR="00417FA4" w:rsidRPr="00417FA4" w:rsidRDefault="00417FA4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Переходимо до розгляду самої п'єси.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b/>
          <w:sz w:val="28"/>
          <w:szCs w:val="28"/>
          <w:lang w:val="uk-UA"/>
        </w:rPr>
      </w:pPr>
      <w:r w:rsidRPr="00303A50">
        <w:rPr>
          <w:b/>
          <w:sz w:val="28"/>
          <w:szCs w:val="28"/>
          <w:lang w:val="uk-UA"/>
        </w:rPr>
        <w:t>Метод «</w:t>
      </w:r>
      <w:r w:rsidR="00287CB1">
        <w:rPr>
          <w:b/>
          <w:sz w:val="28"/>
          <w:szCs w:val="28"/>
          <w:lang w:val="uk-UA"/>
        </w:rPr>
        <w:t>Асоціативна схема</w:t>
      </w:r>
      <w:r w:rsidR="004F39C5">
        <w:rPr>
          <w:b/>
          <w:sz w:val="28"/>
          <w:szCs w:val="28"/>
          <w:lang w:val="uk-UA"/>
        </w:rPr>
        <w:t xml:space="preserve"> «Образи п'єси»</w:t>
      </w:r>
    </w:p>
    <w:p w:rsidR="00303A50" w:rsidRDefault="00303A50" w:rsidP="00303A50">
      <w:pPr>
        <w:pStyle w:val="a4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Хто такі Ангели?</w:t>
      </w:r>
    </w:p>
    <w:p w:rsidR="00287CB1" w:rsidRDefault="00237029" w:rsidP="00287CB1">
      <w:pPr>
        <w:pStyle w:val="a4"/>
        <w:shd w:val="clear" w:color="auto" w:fill="FFFFFF"/>
        <w:spacing w:before="0" w:beforeAutospacing="0" w:after="130" w:afterAutospacing="0"/>
        <w:ind w:left="720"/>
        <w:rPr>
          <w:sz w:val="28"/>
          <w:szCs w:val="28"/>
          <w:lang w:val="uk-UA"/>
        </w:rPr>
      </w:pPr>
      <w:r w:rsidRPr="00237029">
        <w:rPr>
          <w:sz w:val="28"/>
          <w:szCs w:val="28"/>
          <w:lang w:val="uk-UA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4pt;height:153.95pt" o:ole="">
            <v:imagedata r:id="rId7" o:title=""/>
          </v:shape>
          <o:OLEObject Type="Embed" ProgID="PowerPoint.Slide.12" ShapeID="_x0000_i1025" DrawAspect="Content" ObjectID="_1583338389" r:id="rId8"/>
        </w:object>
      </w:r>
    </w:p>
    <w:p w:rsidR="00C05193" w:rsidRDefault="00C05193" w:rsidP="00287CB1">
      <w:pPr>
        <w:pStyle w:val="a4"/>
        <w:shd w:val="clear" w:color="auto" w:fill="FFFFFF"/>
        <w:spacing w:before="0" w:beforeAutospacing="0" w:after="130" w:afterAutospacing="0"/>
        <w:ind w:left="720"/>
        <w:rPr>
          <w:sz w:val="28"/>
          <w:szCs w:val="28"/>
          <w:lang w:val="uk-UA"/>
        </w:rPr>
      </w:pP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(Це проста робітнича сім’я, яка живе у добротному, збудованому своїми руками, будинку. Садиба, як неприступна форт</w:t>
      </w:r>
      <w:r>
        <w:rPr>
          <w:sz w:val="28"/>
          <w:szCs w:val="28"/>
          <w:lang w:val="uk-UA"/>
        </w:rPr>
        <w:t>еця. Під час грози, здавалось, «</w:t>
      </w:r>
      <w:r w:rsidRPr="00303A50">
        <w:rPr>
          <w:sz w:val="28"/>
          <w:szCs w:val="28"/>
          <w:lang w:val="uk-UA"/>
        </w:rPr>
        <w:t xml:space="preserve">громи і </w:t>
      </w:r>
      <w:r>
        <w:rPr>
          <w:sz w:val="28"/>
          <w:szCs w:val="28"/>
          <w:lang w:val="uk-UA"/>
        </w:rPr>
        <w:t>блискавиці боялися сюди вдарити»</w:t>
      </w:r>
      <w:r w:rsidR="004F39C5">
        <w:rPr>
          <w:sz w:val="28"/>
          <w:szCs w:val="28"/>
          <w:lang w:val="uk-UA"/>
        </w:rPr>
        <w:t xml:space="preserve">,  - </w:t>
      </w:r>
      <w:r w:rsidRPr="00303A50">
        <w:rPr>
          <w:sz w:val="28"/>
          <w:szCs w:val="28"/>
          <w:lang w:val="uk-UA"/>
        </w:rPr>
        <w:t xml:space="preserve">відзначає Ліда – невістка, а Таня – найменша дочка, </w:t>
      </w:r>
      <w:proofErr w:type="spellStart"/>
      <w:r w:rsidRPr="00303A50">
        <w:rPr>
          <w:sz w:val="28"/>
          <w:szCs w:val="28"/>
          <w:lang w:val="uk-UA"/>
        </w:rPr>
        <w:t>напівірон</w:t>
      </w:r>
      <w:r>
        <w:rPr>
          <w:sz w:val="28"/>
          <w:szCs w:val="28"/>
          <w:lang w:val="uk-UA"/>
        </w:rPr>
        <w:t>ічно</w:t>
      </w:r>
      <w:proofErr w:type="spellEnd"/>
      <w:r>
        <w:rPr>
          <w:sz w:val="28"/>
          <w:szCs w:val="28"/>
          <w:lang w:val="uk-UA"/>
        </w:rPr>
        <w:t>, напівсерйозно зауважила: «</w:t>
      </w:r>
      <w:r w:rsidRPr="00303A50">
        <w:rPr>
          <w:sz w:val="28"/>
          <w:szCs w:val="28"/>
          <w:lang w:val="uk-UA"/>
        </w:rPr>
        <w:t xml:space="preserve">Якщо тато </w:t>
      </w:r>
      <w:r>
        <w:rPr>
          <w:sz w:val="28"/>
          <w:szCs w:val="28"/>
          <w:lang w:val="uk-UA"/>
        </w:rPr>
        <w:t>були вдома, звичайно, побоялися»</w:t>
      </w:r>
      <w:r w:rsidRPr="00303A50">
        <w:rPr>
          <w:sz w:val="28"/>
          <w:szCs w:val="28"/>
          <w:lang w:val="uk-UA"/>
        </w:rPr>
        <w:t>.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тут «скажені»</w:t>
      </w:r>
      <w:r w:rsidRPr="00303A50">
        <w:rPr>
          <w:sz w:val="28"/>
          <w:szCs w:val="28"/>
          <w:lang w:val="uk-UA"/>
        </w:rPr>
        <w:t xml:space="preserve"> до роботи, а що вже батько, то ніхто не бачив, щоб він відпочивав. Ангели бережуть копійку, намагаються жити економно, але не бідно. У сім’ї панує високий авторитет батька, правила, яких дотримуються в родині, стали звичними і обов’язковими для всіх.</w:t>
      </w:r>
    </w:p>
    <w:p w:rsidR="00303A50" w:rsidRDefault="00303A50" w:rsidP="00303A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Під час обіду Платон Микитович соромить Федора за малий заробіток, ради</w:t>
      </w:r>
      <w:r w:rsidR="005133D2">
        <w:rPr>
          <w:sz w:val="28"/>
          <w:szCs w:val="28"/>
          <w:lang w:val="uk-UA"/>
        </w:rPr>
        <w:t>ть брати надурочні. Дочка Таня «</w:t>
      </w:r>
      <w:r w:rsidRPr="00303A50">
        <w:rPr>
          <w:sz w:val="28"/>
          <w:szCs w:val="28"/>
          <w:lang w:val="uk-UA"/>
        </w:rPr>
        <w:t>здає свій місячний заробіток батькові, він уточнює суму і виявляє незадоволення, що</w:t>
      </w:r>
      <w:r w:rsidR="005133D2">
        <w:rPr>
          <w:sz w:val="28"/>
          <w:szCs w:val="28"/>
          <w:lang w:val="uk-UA"/>
        </w:rPr>
        <w:t xml:space="preserve"> вона хоче справити модну сукню»</w:t>
      </w:r>
      <w:r w:rsidRPr="00303A50">
        <w:rPr>
          <w:sz w:val="28"/>
          <w:szCs w:val="28"/>
          <w:lang w:val="uk-UA"/>
        </w:rPr>
        <w:t xml:space="preserve">, </w:t>
      </w:r>
      <w:r w:rsidR="004F39C5">
        <w:rPr>
          <w:sz w:val="28"/>
          <w:szCs w:val="28"/>
          <w:lang w:val="uk-UA"/>
        </w:rPr>
        <w:t>на що каже: «На моду грошей немає»</w:t>
      </w:r>
      <w:r w:rsidRPr="00303A50">
        <w:rPr>
          <w:sz w:val="28"/>
          <w:szCs w:val="28"/>
          <w:lang w:val="uk-UA"/>
        </w:rPr>
        <w:t>. На прохання дочки дати грошей на курси іноз</w:t>
      </w:r>
      <w:r w:rsidR="004F39C5">
        <w:rPr>
          <w:sz w:val="28"/>
          <w:szCs w:val="28"/>
          <w:lang w:val="uk-UA"/>
        </w:rPr>
        <w:t>емних мов відповідає відмовою: «</w:t>
      </w:r>
      <w:r w:rsidRPr="00303A50">
        <w:rPr>
          <w:sz w:val="28"/>
          <w:szCs w:val="28"/>
          <w:lang w:val="uk-UA"/>
        </w:rPr>
        <w:t>Прироби. Приробиш – краще вчитися будеш</w:t>
      </w:r>
      <w:r w:rsidR="004F39C5">
        <w:rPr>
          <w:sz w:val="28"/>
          <w:szCs w:val="28"/>
          <w:lang w:val="uk-UA"/>
        </w:rPr>
        <w:t>»</w:t>
      </w:r>
      <w:r w:rsidRPr="00303A50">
        <w:rPr>
          <w:sz w:val="28"/>
          <w:szCs w:val="28"/>
          <w:lang w:val="uk-UA"/>
        </w:rPr>
        <w:t>. А найменшому, Павлику, що вчиться в інституті, радить під час літніх канікул не на завод іти, бо там заробить за два місяці лише 300 карбованці</w:t>
      </w:r>
      <w:r w:rsidR="004F39C5">
        <w:rPr>
          <w:sz w:val="28"/>
          <w:szCs w:val="28"/>
          <w:lang w:val="uk-UA"/>
        </w:rPr>
        <w:t>в, а записатися «</w:t>
      </w:r>
      <w:r w:rsidRPr="00303A50">
        <w:rPr>
          <w:sz w:val="28"/>
          <w:szCs w:val="28"/>
          <w:lang w:val="uk-UA"/>
        </w:rPr>
        <w:t>у</w:t>
      </w:r>
      <w:r w:rsidR="004F39C5">
        <w:rPr>
          <w:sz w:val="28"/>
          <w:szCs w:val="28"/>
          <w:lang w:val="uk-UA"/>
        </w:rPr>
        <w:t xml:space="preserve"> ті бригади, що на Північ їдуть»</w:t>
      </w:r>
      <w:r w:rsidRPr="00303A50">
        <w:rPr>
          <w:sz w:val="28"/>
          <w:szCs w:val="28"/>
          <w:lang w:val="uk-UA"/>
        </w:rPr>
        <w:t>. )</w:t>
      </w:r>
    </w:p>
    <w:p w:rsidR="00287CB1" w:rsidRPr="00287CB1" w:rsidRDefault="00287CB1" w:rsidP="00303A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87CB1">
        <w:rPr>
          <w:b/>
          <w:sz w:val="28"/>
          <w:szCs w:val="28"/>
          <w:lang w:val="uk-UA"/>
        </w:rPr>
        <w:t>Метод «Ситуаційний аналіз»</w:t>
      </w:r>
    </w:p>
    <w:p w:rsidR="00905327" w:rsidRPr="00905327" w:rsidRDefault="00303A50" w:rsidP="00303A50">
      <w:pPr>
        <w:pStyle w:val="a4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color w:val="002060"/>
          <w:sz w:val="28"/>
          <w:szCs w:val="28"/>
          <w:lang w:val="uk-UA"/>
        </w:rPr>
      </w:pPr>
      <w:r w:rsidRPr="005B5313">
        <w:rPr>
          <w:b/>
          <w:sz w:val="28"/>
          <w:szCs w:val="28"/>
          <w:lang w:val="uk-UA"/>
        </w:rPr>
        <w:t>Перегляд відеоролику. (Додаток 1)</w:t>
      </w:r>
      <w:r w:rsidR="005B5313">
        <w:rPr>
          <w:sz w:val="28"/>
          <w:szCs w:val="28"/>
          <w:lang w:val="uk-UA"/>
        </w:rPr>
        <w:t xml:space="preserve"> </w:t>
      </w:r>
    </w:p>
    <w:p w:rsidR="00905327" w:rsidRPr="00F86E82" w:rsidRDefault="00417FA4" w:rsidP="00905327">
      <w:pPr>
        <w:pStyle w:val="a4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F86E82">
        <w:rPr>
          <w:sz w:val="28"/>
          <w:szCs w:val="28"/>
          <w:lang w:val="uk-UA"/>
        </w:rPr>
        <w:t xml:space="preserve">З якого віку людина може працювати? </w:t>
      </w:r>
    </w:p>
    <w:p w:rsidR="00905327" w:rsidRPr="00F86E82" w:rsidRDefault="00417FA4" w:rsidP="00905327">
      <w:pPr>
        <w:pStyle w:val="a4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F86E82">
        <w:rPr>
          <w:sz w:val="28"/>
          <w:szCs w:val="28"/>
          <w:lang w:val="uk-UA"/>
        </w:rPr>
        <w:t xml:space="preserve">Що для вас означає «Жити по - </w:t>
      </w:r>
      <w:proofErr w:type="spellStart"/>
      <w:r w:rsidRPr="00F86E82">
        <w:rPr>
          <w:sz w:val="28"/>
          <w:szCs w:val="28"/>
          <w:lang w:val="uk-UA"/>
        </w:rPr>
        <w:t>людськи</w:t>
      </w:r>
      <w:proofErr w:type="spellEnd"/>
      <w:r w:rsidRPr="00F86E82">
        <w:rPr>
          <w:sz w:val="28"/>
          <w:szCs w:val="28"/>
          <w:lang w:val="uk-UA"/>
        </w:rPr>
        <w:t>»</w:t>
      </w:r>
      <w:r w:rsidR="00905327" w:rsidRPr="00F86E82">
        <w:rPr>
          <w:sz w:val="28"/>
          <w:szCs w:val="28"/>
          <w:lang w:val="uk-UA"/>
        </w:rPr>
        <w:t xml:space="preserve">? </w:t>
      </w:r>
    </w:p>
    <w:p w:rsidR="00303A50" w:rsidRPr="00F86E82" w:rsidRDefault="00303A50" w:rsidP="00905327">
      <w:pPr>
        <w:pStyle w:val="a4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F86E82">
        <w:rPr>
          <w:sz w:val="28"/>
          <w:szCs w:val="28"/>
          <w:lang w:val="uk-UA"/>
        </w:rPr>
        <w:t xml:space="preserve">За що Платон Микитович поважає гроші? </w:t>
      </w:r>
    </w:p>
    <w:p w:rsidR="00C05193" w:rsidRDefault="00C05193" w:rsidP="00C05193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</w:p>
    <w:p w:rsidR="00303A50" w:rsidRPr="00303A50" w:rsidRDefault="00303A50" w:rsidP="004F39C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lastRenderedPageBreak/>
        <w:t>(Сам Платон Микитович зізнається, що не байдужий до грошей. Він їх не любить, а поважає. Журналістові Клокову на запитання про в</w:t>
      </w:r>
      <w:r w:rsidR="004F39C5">
        <w:rPr>
          <w:sz w:val="28"/>
          <w:szCs w:val="28"/>
          <w:lang w:val="uk-UA"/>
        </w:rPr>
        <w:t>ищу мету свого життя говорить: «</w:t>
      </w:r>
      <w:r w:rsidRPr="00303A50">
        <w:rPr>
          <w:sz w:val="28"/>
          <w:szCs w:val="28"/>
          <w:lang w:val="uk-UA"/>
        </w:rPr>
        <w:t>Жити як слід. Це значить не тільки збагачуватися. Платон Микитович не відділяє свою сім’ю ві</w:t>
      </w:r>
      <w:r w:rsidR="004F39C5">
        <w:rPr>
          <w:sz w:val="28"/>
          <w:szCs w:val="28"/>
          <w:lang w:val="uk-UA"/>
        </w:rPr>
        <w:t>д держави, вона є її частиною.»</w:t>
      </w:r>
      <w:r w:rsidRPr="00303A50">
        <w:rPr>
          <w:sz w:val="28"/>
          <w:szCs w:val="28"/>
          <w:lang w:val="uk-UA"/>
        </w:rPr>
        <w:t>... Ми разом з державою і плануємо, і багатіємо, правда, я трошки попереду, бо в неї є ще чимало дармоїдів: або не працюють зовсім, або балакають багато, а мало роблять. У моїй сім’ї цього</w:t>
      </w:r>
      <w:r w:rsidR="004F39C5">
        <w:rPr>
          <w:sz w:val="28"/>
          <w:szCs w:val="28"/>
          <w:lang w:val="uk-UA"/>
        </w:rPr>
        <w:t xml:space="preserve"> </w:t>
      </w:r>
      <w:r w:rsidRPr="00303A50">
        <w:rPr>
          <w:sz w:val="28"/>
          <w:szCs w:val="28"/>
          <w:lang w:val="uk-UA"/>
        </w:rPr>
        <w:t>немає. Як заробив, так і їж! Як заробив, так і вдягайся! Поп</w:t>
      </w:r>
      <w:r w:rsidR="004F39C5">
        <w:rPr>
          <w:sz w:val="28"/>
          <w:szCs w:val="28"/>
          <w:lang w:val="uk-UA"/>
        </w:rPr>
        <w:t>улярно пояснює він журналістові»</w:t>
      </w:r>
      <w:r w:rsidRPr="00303A50">
        <w:rPr>
          <w:sz w:val="28"/>
          <w:szCs w:val="28"/>
          <w:lang w:val="uk-UA"/>
        </w:rPr>
        <w:t>.</w:t>
      </w:r>
    </w:p>
    <w:p w:rsidR="00303A50" w:rsidRPr="00303A50" w:rsidRDefault="00303A50" w:rsidP="004F39C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 xml:space="preserve">Ангел добре знає, що гроші – мірило достатку і </w:t>
      </w:r>
      <w:proofErr w:type="spellStart"/>
      <w:r w:rsidRPr="00303A50">
        <w:rPr>
          <w:sz w:val="28"/>
          <w:szCs w:val="28"/>
          <w:lang w:val="uk-UA"/>
        </w:rPr>
        <w:t>зароблятися</w:t>
      </w:r>
      <w:proofErr w:type="spellEnd"/>
      <w:r w:rsidRPr="00303A50">
        <w:rPr>
          <w:sz w:val="28"/>
          <w:szCs w:val="28"/>
          <w:lang w:val="uk-UA"/>
        </w:rPr>
        <w:t xml:space="preserve"> повинні тільки чесною працею. Хизуватися бідністю, зли</w:t>
      </w:r>
      <w:r w:rsidR="00F86E82">
        <w:rPr>
          <w:sz w:val="28"/>
          <w:szCs w:val="28"/>
          <w:lang w:val="uk-UA"/>
        </w:rPr>
        <w:t>днями, на його думку, соромно. «</w:t>
      </w:r>
      <w:r w:rsidRPr="00303A50">
        <w:rPr>
          <w:sz w:val="28"/>
          <w:szCs w:val="28"/>
          <w:lang w:val="uk-UA"/>
        </w:rPr>
        <w:t xml:space="preserve">І жити треба неабияк, а добре, багато, - </w:t>
      </w:r>
      <w:proofErr w:type="spellStart"/>
      <w:r w:rsidRPr="00303A50">
        <w:rPr>
          <w:sz w:val="28"/>
          <w:szCs w:val="28"/>
          <w:lang w:val="uk-UA"/>
        </w:rPr>
        <w:t>вкоренятися</w:t>
      </w:r>
      <w:proofErr w:type="spellEnd"/>
      <w:r w:rsidRPr="00303A50">
        <w:rPr>
          <w:sz w:val="28"/>
          <w:szCs w:val="28"/>
          <w:lang w:val="uk-UA"/>
        </w:rPr>
        <w:t xml:space="preserve"> в життя, щоб усе було, і про запас було. І це не гріх. Заробила моя сім’я</w:t>
      </w:r>
      <w:r w:rsidR="00F86E82">
        <w:rPr>
          <w:sz w:val="28"/>
          <w:szCs w:val="28"/>
          <w:lang w:val="uk-UA"/>
        </w:rPr>
        <w:t xml:space="preserve"> на «Запорожця», а державі два «Запорожці»</w:t>
      </w:r>
      <w:r w:rsidRPr="00303A50">
        <w:rPr>
          <w:sz w:val="28"/>
          <w:szCs w:val="28"/>
          <w:lang w:val="uk-UA"/>
        </w:rPr>
        <w:t xml:space="preserve"> ми зробили; телевізор нам – їй два телевізори. Більше ми робимо – краще державі.</w:t>
      </w:r>
      <w:r w:rsidR="00F86E82">
        <w:rPr>
          <w:sz w:val="28"/>
          <w:szCs w:val="28"/>
          <w:lang w:val="uk-UA"/>
        </w:rPr>
        <w:t xml:space="preserve"> Більше труда – міцніша держава»</w:t>
      </w:r>
      <w:r w:rsidRPr="00303A50">
        <w:rPr>
          <w:sz w:val="28"/>
          <w:szCs w:val="28"/>
          <w:lang w:val="uk-UA"/>
        </w:rPr>
        <w:t>).</w:t>
      </w:r>
    </w:p>
    <w:p w:rsidR="00C05193" w:rsidRDefault="00C05193" w:rsidP="00C05193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(Перегляд відеоролику)</w:t>
      </w:r>
    </w:p>
    <w:p w:rsidR="00C05193" w:rsidRPr="00C05193" w:rsidRDefault="00C05193" w:rsidP="00C05193">
      <w:pPr>
        <w:pStyle w:val="a4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Перегляд відеоролику. (Додаток 2)</w:t>
      </w:r>
      <w:r w:rsidR="003B7DA8">
        <w:rPr>
          <w:sz w:val="28"/>
          <w:szCs w:val="28"/>
          <w:lang w:val="uk-UA"/>
        </w:rPr>
        <w:t>Чому ж в якийсь час Ангелова «держава»</w:t>
      </w:r>
      <w:r w:rsidR="00303A50" w:rsidRPr="00C05193">
        <w:rPr>
          <w:sz w:val="28"/>
          <w:szCs w:val="28"/>
          <w:lang w:val="uk-UA"/>
        </w:rPr>
        <w:t xml:space="preserve"> розпалася?</w:t>
      </w:r>
      <w:r w:rsidRPr="00C05193">
        <w:rPr>
          <w:sz w:val="28"/>
          <w:szCs w:val="28"/>
          <w:lang w:val="uk-UA"/>
        </w:rPr>
        <w:t xml:space="preserve"> 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(Наймолодший Павлик вирішив одружитися. Батько просто виганяє хлопця з його молоденькою дружиною, мотивуючи це тим, що Павлик не зможе утримувати свою сім’ю, бо сам ще студент.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Чудовий майстер, сумлінний трудівник Федір не зовсім чесний в особистому житті – таємно зустрічається із заміжньою жінкою, лікаркою Клавою. Батько ставить Федорові ультиматум: треба сказати правду, чесно і відв</w:t>
      </w:r>
      <w:r w:rsidR="003B7DA8">
        <w:rPr>
          <w:sz w:val="28"/>
          <w:szCs w:val="28"/>
          <w:lang w:val="uk-UA"/>
        </w:rPr>
        <w:t>ерто з’ясувати свої стосунки в «трикутнику»</w:t>
      </w:r>
      <w:r w:rsidRPr="00303A50">
        <w:rPr>
          <w:sz w:val="28"/>
          <w:szCs w:val="28"/>
          <w:lang w:val="uk-UA"/>
        </w:rPr>
        <w:t>, що утворився: Федір, Клава і її чоловік Маляр.</w:t>
      </w:r>
    </w:p>
    <w:p w:rsidR="00C05193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Найстарший син Петро досяг великих успіхів, став керівником, від рішення якого залежить доля багатьох людей. Батько дізнався, що син виявив легкодухість, злочинну бездумність, коли підписав проект будівництва житлового будинку в місці, де через 5 років буде неможливо жити. Платон Микитович вимагає від сина визнати помилку, хоч той може втратити посаду, квартиру, добробут.)</w:t>
      </w:r>
    </w:p>
    <w:p w:rsidR="00C05193" w:rsidRPr="00C05193" w:rsidRDefault="00C05193" w:rsidP="00C05193">
      <w:pPr>
        <w:pStyle w:val="1"/>
        <w:numPr>
          <w:ilvl w:val="0"/>
          <w:numId w:val="6"/>
        </w:numPr>
        <w:shd w:val="clear" w:color="auto" w:fill="FFFFFF"/>
        <w:spacing w:line="269" w:lineRule="exact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val="uk-UA"/>
        </w:rPr>
      </w:pPr>
      <w:r w:rsidRPr="00C05193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Які ж, на думку Платона Микитовича, основні принципи вихован</w:t>
      </w:r>
      <w:r w:rsidRPr="00C05193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softHyphen/>
      </w:r>
      <w:r w:rsidRPr="00C05193">
        <w:rPr>
          <w:rFonts w:ascii="Times New Roman" w:hAnsi="Times New Roman"/>
          <w:color w:val="000000"/>
          <w:sz w:val="28"/>
          <w:szCs w:val="28"/>
          <w:lang w:val="uk-UA"/>
        </w:rPr>
        <w:t xml:space="preserve">ня дітей у родині? Учні записують визначені принципи з твору в зошити. 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 xml:space="preserve">5. </w:t>
      </w:r>
      <w:r w:rsidR="003B7DA8">
        <w:rPr>
          <w:sz w:val="28"/>
          <w:szCs w:val="28"/>
          <w:lang w:val="uk-UA"/>
        </w:rPr>
        <w:t>Хто такий Крячко? Чому саме цей персонаж введений у п’єсу</w:t>
      </w:r>
      <w:r w:rsidRPr="00303A50">
        <w:rPr>
          <w:sz w:val="28"/>
          <w:szCs w:val="28"/>
          <w:lang w:val="uk-UA"/>
        </w:rPr>
        <w:t>?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lastRenderedPageBreak/>
        <w:t>( Антиподом Ангела виступає у п’єсі Крячко. Ця людин</w:t>
      </w:r>
      <w:r w:rsidR="003B7DA8">
        <w:rPr>
          <w:sz w:val="28"/>
          <w:szCs w:val="28"/>
          <w:lang w:val="uk-UA"/>
        </w:rPr>
        <w:t xml:space="preserve">а лише на словах патріот, його «патріотизм» </w:t>
      </w:r>
      <w:r w:rsidRPr="00303A50">
        <w:rPr>
          <w:sz w:val="28"/>
          <w:szCs w:val="28"/>
          <w:lang w:val="uk-UA"/>
        </w:rPr>
        <w:t xml:space="preserve"> не підкріплюється ділом. Разом з Платоном вони воювали, працювали на одному заводі, проте однодумцями не стали. У Крячка свій погляд на життя, він завжди викривав Ангела за й</w:t>
      </w:r>
      <w:r w:rsidR="003B7DA8">
        <w:rPr>
          <w:sz w:val="28"/>
          <w:szCs w:val="28"/>
          <w:lang w:val="uk-UA"/>
        </w:rPr>
        <w:t>ого, як він каже, «зажерливість»: «</w:t>
      </w:r>
      <w:r w:rsidRPr="00303A50">
        <w:rPr>
          <w:sz w:val="28"/>
          <w:szCs w:val="28"/>
          <w:lang w:val="uk-UA"/>
        </w:rPr>
        <w:t>Робиш, заробляєш, приробляєш, надурочні, преміальні... На п</w:t>
      </w:r>
      <w:r w:rsidR="003B7DA8">
        <w:rPr>
          <w:sz w:val="28"/>
          <w:szCs w:val="28"/>
          <w:lang w:val="uk-UA"/>
        </w:rPr>
        <w:t>енсії, а влаштувався приймальником</w:t>
      </w:r>
      <w:r w:rsidRPr="00303A50">
        <w:rPr>
          <w:sz w:val="28"/>
          <w:szCs w:val="28"/>
          <w:lang w:val="uk-UA"/>
        </w:rPr>
        <w:t xml:space="preserve"> хліба в магазин за 60 карбованців. Такі як ти, Плато</w:t>
      </w:r>
      <w:r w:rsidR="003B7DA8">
        <w:rPr>
          <w:sz w:val="28"/>
          <w:szCs w:val="28"/>
          <w:lang w:val="uk-UA"/>
        </w:rPr>
        <w:t>не, оббирають державу, як липку»</w:t>
      </w:r>
      <w:r w:rsidR="00F86E82">
        <w:rPr>
          <w:sz w:val="28"/>
          <w:szCs w:val="28"/>
          <w:lang w:val="uk-UA"/>
        </w:rPr>
        <w:t>. «</w:t>
      </w:r>
      <w:r w:rsidRPr="00303A50">
        <w:rPr>
          <w:sz w:val="28"/>
          <w:szCs w:val="28"/>
          <w:lang w:val="uk-UA"/>
        </w:rPr>
        <w:t>Я не капіталістичної фі</w:t>
      </w:r>
      <w:r w:rsidR="00F86E82">
        <w:rPr>
          <w:sz w:val="28"/>
          <w:szCs w:val="28"/>
          <w:lang w:val="uk-UA"/>
        </w:rPr>
        <w:t>лософії – мною не керує копійка»</w:t>
      </w:r>
      <w:r w:rsidRPr="00303A50">
        <w:rPr>
          <w:sz w:val="28"/>
          <w:szCs w:val="28"/>
          <w:lang w:val="uk-UA"/>
        </w:rPr>
        <w:t>, – каже Крячко. Він збирається виступити проти Платона</w:t>
      </w:r>
      <w:r w:rsidR="003B7DA8">
        <w:rPr>
          <w:sz w:val="28"/>
          <w:szCs w:val="28"/>
          <w:lang w:val="uk-UA"/>
        </w:rPr>
        <w:t xml:space="preserve"> </w:t>
      </w:r>
      <w:r w:rsidRPr="00303A50">
        <w:rPr>
          <w:sz w:val="28"/>
          <w:szCs w:val="28"/>
          <w:lang w:val="uk-UA"/>
        </w:rPr>
        <w:t>Микитовича громадським обвинувачем на засіданні товариського суду: той</w:t>
      </w:r>
      <w:r w:rsidR="003B7DA8">
        <w:rPr>
          <w:sz w:val="28"/>
          <w:szCs w:val="28"/>
          <w:lang w:val="uk-UA"/>
        </w:rPr>
        <w:t xml:space="preserve"> </w:t>
      </w:r>
      <w:r w:rsidRPr="00303A50">
        <w:rPr>
          <w:sz w:val="28"/>
          <w:szCs w:val="28"/>
          <w:lang w:val="uk-UA"/>
        </w:rPr>
        <w:t>незаконно скопав пустир, де колись сміття скидали, і посадив там цибулю і кріп).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6. Як Крячко старший міркує, хто ж відповідальний за виховання дітей? А як про це каже Ангел?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(Є недоліки у державн</w:t>
      </w:r>
      <w:r w:rsidR="00F86E82">
        <w:rPr>
          <w:sz w:val="28"/>
          <w:szCs w:val="28"/>
          <w:lang w:val="uk-UA"/>
        </w:rPr>
        <w:t>ій системі освіти й виховання: «</w:t>
      </w:r>
      <w:r w:rsidRPr="00303A50">
        <w:rPr>
          <w:sz w:val="28"/>
          <w:szCs w:val="28"/>
          <w:lang w:val="uk-UA"/>
        </w:rPr>
        <w:t xml:space="preserve">Учиться бовдур </w:t>
      </w:r>
      <w:proofErr w:type="spellStart"/>
      <w:r w:rsidRPr="00303A50">
        <w:rPr>
          <w:sz w:val="28"/>
          <w:szCs w:val="28"/>
          <w:lang w:val="uk-UA"/>
        </w:rPr>
        <w:t>нікудишньо</w:t>
      </w:r>
      <w:proofErr w:type="spellEnd"/>
      <w:r w:rsidRPr="00303A50">
        <w:rPr>
          <w:sz w:val="28"/>
          <w:szCs w:val="28"/>
          <w:lang w:val="uk-UA"/>
        </w:rPr>
        <w:t>, а йому все рівно трієчку ставлять. Не вчив і не вчить, а його переводять з класу в клас. Вся відповідальність за виховання діт</w:t>
      </w:r>
      <w:r w:rsidR="00F86E82">
        <w:rPr>
          <w:sz w:val="28"/>
          <w:szCs w:val="28"/>
          <w:lang w:val="uk-UA"/>
        </w:rPr>
        <w:t>ей лежить на школі і на міліції»</w:t>
      </w:r>
      <w:r w:rsidRPr="00303A50">
        <w:rPr>
          <w:sz w:val="28"/>
          <w:szCs w:val="28"/>
          <w:lang w:val="uk-UA"/>
        </w:rPr>
        <w:t>, - каже Крячко. Син йо</w:t>
      </w:r>
      <w:r w:rsidR="00F86E82">
        <w:rPr>
          <w:sz w:val="28"/>
          <w:szCs w:val="28"/>
          <w:lang w:val="uk-UA"/>
        </w:rPr>
        <w:t>го ніде не працює, п’є, навіть «батька за петельки хапає»</w:t>
      </w:r>
      <w:r w:rsidRPr="00303A50">
        <w:rPr>
          <w:sz w:val="28"/>
          <w:szCs w:val="28"/>
          <w:lang w:val="uk-UA"/>
        </w:rPr>
        <w:t>.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Платон Микитович переконаний, що виховувати дітей батьки повинні змалку власним пр</w:t>
      </w:r>
      <w:r w:rsidR="00F86E82">
        <w:rPr>
          <w:sz w:val="28"/>
          <w:szCs w:val="28"/>
          <w:lang w:val="uk-UA"/>
        </w:rPr>
        <w:t>икладом і залученням до праці: «</w:t>
      </w:r>
      <w:r w:rsidRPr="00303A50">
        <w:rPr>
          <w:sz w:val="28"/>
          <w:szCs w:val="28"/>
          <w:lang w:val="uk-UA"/>
        </w:rPr>
        <w:t>Трудом! Здорову руку прив’яжи, щоб вона не рухалась місяців зо два, а потім відв’яжи, скля</w:t>
      </w:r>
      <w:r w:rsidR="00F86E82">
        <w:rPr>
          <w:sz w:val="28"/>
          <w:szCs w:val="28"/>
          <w:lang w:val="uk-UA"/>
        </w:rPr>
        <w:t>нки води до рота не донесеш нею»</w:t>
      </w:r>
      <w:r w:rsidRPr="00303A50">
        <w:rPr>
          <w:sz w:val="28"/>
          <w:szCs w:val="28"/>
          <w:lang w:val="uk-UA"/>
        </w:rPr>
        <w:t>.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Батьки відповідальні за дітей навіть тоді, коли ті вже самі</w:t>
      </w:r>
      <w:r w:rsidR="00DC1BC8">
        <w:rPr>
          <w:sz w:val="28"/>
          <w:szCs w:val="28"/>
          <w:lang w:val="uk-UA"/>
        </w:rPr>
        <w:t xml:space="preserve"> стали батьками. «</w:t>
      </w:r>
      <w:r w:rsidRPr="00303A50">
        <w:rPr>
          <w:sz w:val="28"/>
          <w:szCs w:val="28"/>
          <w:lang w:val="uk-UA"/>
        </w:rPr>
        <w:t>У держави вас мільйони – за всіма не встигнеш, а у мене вас четверо, кожного мушу</w:t>
      </w:r>
      <w:r w:rsidR="003B7DA8">
        <w:rPr>
          <w:sz w:val="28"/>
          <w:szCs w:val="28"/>
          <w:lang w:val="uk-UA"/>
        </w:rPr>
        <w:t xml:space="preserve"> </w:t>
      </w:r>
      <w:r w:rsidRPr="00303A50">
        <w:rPr>
          <w:sz w:val="28"/>
          <w:szCs w:val="28"/>
          <w:lang w:val="uk-UA"/>
        </w:rPr>
        <w:t xml:space="preserve">бачити і за кожним наглядати. </w:t>
      </w:r>
      <w:r w:rsidR="00DC1BC8">
        <w:rPr>
          <w:sz w:val="28"/>
          <w:szCs w:val="28"/>
          <w:lang w:val="uk-UA"/>
        </w:rPr>
        <w:t>Споконвіків так велено батькам!»</w:t>
      </w:r>
    </w:p>
    <w:p w:rsidR="00303A50" w:rsidRPr="00303A50" w:rsidRDefault="00303A50" w:rsidP="00303A50">
      <w:pPr>
        <w:pStyle w:val="a4"/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Діти повинні тримати звіт перед батьками, а батьки відповідати перед суспільством за їхню поведі</w:t>
      </w:r>
      <w:r w:rsidR="00DC1BC8">
        <w:rPr>
          <w:sz w:val="28"/>
          <w:szCs w:val="28"/>
          <w:lang w:val="uk-UA"/>
        </w:rPr>
        <w:t>нку, моральне обличчя і працю. «</w:t>
      </w:r>
      <w:r w:rsidRPr="00303A50">
        <w:rPr>
          <w:sz w:val="28"/>
          <w:szCs w:val="28"/>
          <w:lang w:val="uk-UA"/>
        </w:rPr>
        <w:t>З віку сина мого не вийдеш ніколи! – категорично говорить Ангел своєму найстаршому. – Тебе називають не Петько, а Петро Платонович. І Платон за тебе, за діла твої відповідає. Со</w:t>
      </w:r>
      <w:r w:rsidR="00DC1BC8">
        <w:rPr>
          <w:sz w:val="28"/>
          <w:szCs w:val="28"/>
          <w:lang w:val="uk-UA"/>
        </w:rPr>
        <w:t>вість роду свого не дам плямити»</w:t>
      </w:r>
      <w:r w:rsidRPr="00303A50">
        <w:rPr>
          <w:sz w:val="28"/>
          <w:szCs w:val="28"/>
          <w:lang w:val="uk-UA"/>
        </w:rPr>
        <w:t>.)</w:t>
      </w:r>
    </w:p>
    <w:p w:rsidR="00303A50" w:rsidRPr="00303A50" w:rsidRDefault="00303A50" w:rsidP="003B7DA8">
      <w:pPr>
        <w:pStyle w:val="a4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 xml:space="preserve"> Крячко, на вашу думку, позитивний чи негативний персонаж?</w:t>
      </w:r>
    </w:p>
    <w:p w:rsidR="00303A50" w:rsidRPr="00303A50" w:rsidRDefault="00303A50" w:rsidP="000F21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>(Мабуть, негативний. Сім’я Ангелів добре ставилас</w:t>
      </w:r>
      <w:r w:rsidR="00DC1BC8">
        <w:rPr>
          <w:sz w:val="28"/>
          <w:szCs w:val="28"/>
          <w:lang w:val="uk-UA"/>
        </w:rPr>
        <w:t>я до Крячка, а він радіє, коли «сімейна монархія»</w:t>
      </w:r>
      <w:r w:rsidRPr="00303A50">
        <w:rPr>
          <w:sz w:val="28"/>
          <w:szCs w:val="28"/>
          <w:lang w:val="uk-UA"/>
        </w:rPr>
        <w:t xml:space="preserve"> сусіда розпадається і в ній виникають конфлікти. Йому ніби аж легше стає на душі: в усіх, мовляв, негаразд, трапляються у вихованні дітей </w:t>
      </w:r>
      <w:proofErr w:type="spellStart"/>
      <w:r w:rsidRPr="00303A50">
        <w:rPr>
          <w:sz w:val="28"/>
          <w:szCs w:val="28"/>
          <w:lang w:val="uk-UA"/>
        </w:rPr>
        <w:t>помилочки</w:t>
      </w:r>
      <w:proofErr w:type="spellEnd"/>
      <w:r w:rsidRPr="00303A50">
        <w:rPr>
          <w:sz w:val="28"/>
          <w:szCs w:val="28"/>
          <w:lang w:val="uk-UA"/>
        </w:rPr>
        <w:t>.</w:t>
      </w:r>
    </w:p>
    <w:p w:rsidR="00303A50" w:rsidRDefault="00303A50" w:rsidP="000F21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03A50">
        <w:rPr>
          <w:sz w:val="28"/>
          <w:szCs w:val="28"/>
          <w:lang w:val="uk-UA"/>
        </w:rPr>
        <w:t xml:space="preserve">Але такий висновок був передчасним: те, що змалку закладено сім’єю в дітей, не може зникнути безслідно. Вся родина Ангелів знову збирається в рідній хаті. Кожного з дітей життя переконало, що батькова наука єдино </w:t>
      </w:r>
      <w:r w:rsidRPr="00303A50">
        <w:rPr>
          <w:sz w:val="28"/>
          <w:szCs w:val="28"/>
          <w:lang w:val="uk-UA"/>
        </w:rPr>
        <w:lastRenderedPageBreak/>
        <w:t xml:space="preserve">правильна. </w:t>
      </w:r>
      <w:proofErr w:type="spellStart"/>
      <w:r w:rsidRPr="00303A50">
        <w:rPr>
          <w:sz w:val="28"/>
          <w:szCs w:val="28"/>
          <w:lang w:val="uk-UA"/>
        </w:rPr>
        <w:t>Крячкового</w:t>
      </w:r>
      <w:proofErr w:type="spellEnd"/>
      <w:r w:rsidRPr="00303A50">
        <w:rPr>
          <w:sz w:val="28"/>
          <w:szCs w:val="28"/>
          <w:lang w:val="uk-UA"/>
        </w:rPr>
        <w:t xml:space="preserve"> ж сина засудили на 3 роки, і він відбуває покарання у виправно-трудовій колонії).</w:t>
      </w:r>
    </w:p>
    <w:p w:rsidR="000F21A9" w:rsidRDefault="003B7DA8" w:rsidP="003B7DA8">
      <w:pPr>
        <w:pStyle w:val="a4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ставиться Платон Микитович до ранніх шлюбів</w:t>
      </w:r>
      <w:r w:rsidRPr="003B7DA8">
        <w:rPr>
          <w:sz w:val="28"/>
          <w:szCs w:val="28"/>
          <w:lang w:val="uk-UA"/>
        </w:rPr>
        <w:t>?</w:t>
      </w:r>
    </w:p>
    <w:p w:rsidR="00642170" w:rsidRPr="003B7DA8" w:rsidRDefault="00642170" w:rsidP="000F21A9">
      <w:pPr>
        <w:pStyle w:val="a4"/>
        <w:shd w:val="clear" w:color="auto" w:fill="FFFFFF"/>
        <w:spacing w:before="0" w:beforeAutospacing="0" w:after="0" w:afterAutospacing="0" w:line="360" w:lineRule="auto"/>
        <w:ind w:left="720" w:firstLine="709"/>
        <w:rPr>
          <w:sz w:val="28"/>
          <w:szCs w:val="28"/>
          <w:lang w:val="uk-UA"/>
        </w:rPr>
      </w:pPr>
      <w:r w:rsidRPr="003B7DA8">
        <w:rPr>
          <w:color w:val="000000"/>
          <w:spacing w:val="5"/>
          <w:sz w:val="28"/>
          <w:szCs w:val="28"/>
          <w:lang w:val="uk-UA"/>
        </w:rPr>
        <w:t>(</w:t>
      </w:r>
      <w:r w:rsidR="003B7DA8">
        <w:rPr>
          <w:color w:val="000000"/>
          <w:spacing w:val="5"/>
          <w:sz w:val="28"/>
          <w:szCs w:val="28"/>
          <w:lang w:val="uk-UA"/>
        </w:rPr>
        <w:t xml:space="preserve">Платон Микитович вважає, що сім’ю </w:t>
      </w:r>
      <w:r w:rsidR="000F21A9">
        <w:rPr>
          <w:color w:val="000000"/>
          <w:spacing w:val="5"/>
          <w:sz w:val="28"/>
          <w:szCs w:val="28"/>
          <w:lang w:val="uk-UA"/>
        </w:rPr>
        <w:t>потрібно заводити лише тоді, ко</w:t>
      </w:r>
      <w:r w:rsidR="003B7DA8">
        <w:rPr>
          <w:color w:val="000000"/>
          <w:spacing w:val="5"/>
          <w:sz w:val="28"/>
          <w:szCs w:val="28"/>
          <w:lang w:val="uk-UA"/>
        </w:rPr>
        <w:t>ли отримаєш освіту та копійку добру заробиш.(</w:t>
      </w:r>
      <w:r w:rsidR="000F21A9">
        <w:rPr>
          <w:color w:val="000000"/>
          <w:spacing w:val="5"/>
          <w:sz w:val="28"/>
          <w:szCs w:val="28"/>
          <w:lang w:val="uk-UA"/>
        </w:rPr>
        <w:t>«Закінчи інститут, попрацюєш, щоб у кишені завелося, а тоді й женися. Інакше як жити?»</w:t>
      </w:r>
      <w:r w:rsidR="003B7DA8">
        <w:rPr>
          <w:color w:val="000000"/>
          <w:spacing w:val="5"/>
          <w:sz w:val="28"/>
          <w:szCs w:val="28"/>
          <w:lang w:val="uk-UA"/>
        </w:rPr>
        <w:t>)</w:t>
      </w:r>
      <w:r w:rsidR="000F21A9">
        <w:rPr>
          <w:i/>
          <w:color w:val="000000"/>
          <w:spacing w:val="5"/>
          <w:sz w:val="28"/>
          <w:szCs w:val="28"/>
          <w:lang w:val="uk-UA"/>
        </w:rPr>
        <w:t>.</w:t>
      </w:r>
    </w:p>
    <w:p w:rsidR="003B7DA8" w:rsidRDefault="003B7DA8" w:rsidP="003B7DA8">
      <w:pPr>
        <w:pStyle w:val="a4"/>
        <w:shd w:val="clear" w:color="auto" w:fill="FFFFFF"/>
        <w:spacing w:before="0" w:beforeAutospacing="0" w:after="130" w:afterAutospacing="0"/>
        <w:rPr>
          <w:i/>
          <w:color w:val="000000"/>
          <w:spacing w:val="5"/>
          <w:sz w:val="28"/>
          <w:szCs w:val="28"/>
          <w:lang w:val="uk-UA"/>
        </w:rPr>
      </w:pPr>
    </w:p>
    <w:p w:rsidR="00303A50" w:rsidRDefault="00203D87" w:rsidP="000378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D87">
        <w:rPr>
          <w:rFonts w:ascii="Times New Roman" w:hAnsi="Times New Roman" w:cs="Times New Roman"/>
          <w:b/>
          <w:bCs/>
          <w:sz w:val="28"/>
          <w:szCs w:val="28"/>
        </w:rPr>
        <w:t>VІ.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Диспут</w:t>
      </w:r>
    </w:p>
    <w:p w:rsidR="00203D87" w:rsidRDefault="00203D87" w:rsidP="00037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Сім’я Платона Микитовича велика. Його діти встигли вже створити свої </w:t>
      </w:r>
      <w:r w:rsidR="002A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625" w:rsidRPr="00203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власні </w:t>
      </w:r>
      <w:r w:rsidR="00FA3604">
        <w:rPr>
          <w:rFonts w:ascii="Times New Roman" w:hAnsi="Times New Roman" w:cs="Times New Roman"/>
          <w:color w:val="000000" w:themeColor="text1"/>
          <w:sz w:val="28"/>
          <w:szCs w:val="28"/>
        </w:rPr>
        <w:t>сім’ї. Давайте розглянемо модель їх життя</w:t>
      </w:r>
      <w:r w:rsidRPr="00203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26ED" w:rsidRDefault="000126ED" w:rsidP="000126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Сім’я Федора і Клави. Перегляд відеоролику (Додаток 4)</w:t>
      </w:r>
    </w:p>
    <w:p w:rsidR="000126ED" w:rsidRDefault="000126ED" w:rsidP="000126ED">
      <w:pPr>
        <w:pStyle w:val="a3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 зберегти сім’ю? І чи кожну сім’ю треба зберігати?</w:t>
      </w:r>
    </w:p>
    <w:p w:rsidR="000126ED" w:rsidRDefault="000126ED" w:rsidP="000126ED">
      <w:pPr>
        <w:pStyle w:val="a3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можуть бути причини розлучення?</w:t>
      </w:r>
    </w:p>
    <w:p w:rsidR="000126ED" w:rsidRDefault="000126ED" w:rsidP="000126ED">
      <w:pPr>
        <w:pStyle w:val="a3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завжди розлучення – вдале рішення всіх проблем? Обґрунтуйте свою думку.</w:t>
      </w:r>
    </w:p>
    <w:p w:rsidR="000126ED" w:rsidRDefault="000126ED" w:rsidP="000126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Сім’я Павлика і Олі Перегляд відеоролику (Додаток 5)</w:t>
      </w:r>
    </w:p>
    <w:p w:rsidR="000126ED" w:rsidRDefault="000126ED" w:rsidP="000126ED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ставитесь до ранніх шлюбів?</w:t>
      </w:r>
    </w:p>
    <w:p w:rsidR="000126ED" w:rsidRDefault="000126ED" w:rsidP="000126ED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Коли, на вашу думку, молода людина готова до створення сім'ї?</w:t>
      </w:r>
    </w:p>
    <w:p w:rsidR="000126ED" w:rsidRDefault="000126ED" w:rsidP="000126ED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якими труднощами стикається молода сім’я після весілля?</w:t>
      </w:r>
    </w:p>
    <w:p w:rsidR="000126ED" w:rsidRDefault="000126ED" w:rsidP="000126ED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потребує молода сім’я допомоги, поради з боку батьків, близьких?</w:t>
      </w:r>
    </w:p>
    <w:p w:rsidR="000126ED" w:rsidRDefault="000126ED" w:rsidP="000126ED">
      <w:pPr>
        <w:pStyle w:val="a3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потрібно для того, щоб бути готовим створити сім’ю?</w:t>
      </w:r>
    </w:p>
    <w:p w:rsidR="000126ED" w:rsidRPr="00203D87" w:rsidRDefault="000126ED" w:rsidP="00037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D87" w:rsidRDefault="00203D87" w:rsidP="00203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Сім’я Петра і Ліди</w:t>
      </w:r>
      <w:r w:rsidR="002A1625">
        <w:rPr>
          <w:rFonts w:ascii="Times New Roman" w:hAnsi="Times New Roman" w:cs="Times New Roman"/>
          <w:b/>
          <w:bCs/>
          <w:sz w:val="28"/>
          <w:szCs w:val="28"/>
        </w:rPr>
        <w:t>. Перегляд відеоролику (Додаток 3)</w:t>
      </w:r>
    </w:p>
    <w:p w:rsidR="00203D87" w:rsidRDefault="00203D87" w:rsidP="00203D87">
      <w:pPr>
        <w:pStyle w:val="a3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погоджуєтесь ви з думкою Ліди про роль дружини в сім'ї?</w:t>
      </w:r>
    </w:p>
    <w:p w:rsidR="00203D87" w:rsidRDefault="00203D87" w:rsidP="00203D87">
      <w:pPr>
        <w:pStyle w:val="a3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Хто, на вашу думку, повинен бути головою в сім'ї? Чи сім’я - це союз двох рівних особистостей?</w:t>
      </w:r>
    </w:p>
    <w:p w:rsidR="00203D87" w:rsidRPr="00DC1BC8" w:rsidRDefault="00FA3604" w:rsidP="00203D87">
      <w:pPr>
        <w:pStyle w:val="a3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1BC8">
        <w:rPr>
          <w:rFonts w:ascii="Times New Roman" w:hAnsi="Times New Roman" w:cs="Times New Roman"/>
          <w:sz w:val="28"/>
          <w:szCs w:val="28"/>
        </w:rPr>
        <w:t>Чи повинні батьки працювати нарівні</w:t>
      </w:r>
      <w:r w:rsidR="00203D87" w:rsidRPr="00DC1BC8">
        <w:rPr>
          <w:rFonts w:ascii="Times New Roman" w:hAnsi="Times New Roman" w:cs="Times New Roman"/>
          <w:sz w:val="28"/>
          <w:szCs w:val="28"/>
        </w:rPr>
        <w:t>?</w:t>
      </w:r>
    </w:p>
    <w:p w:rsidR="000126ED" w:rsidRPr="000126ED" w:rsidRDefault="000126ED" w:rsidP="000126ED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6ED">
        <w:rPr>
          <w:rFonts w:ascii="Times New Roman" w:hAnsi="Times New Roman" w:cs="Times New Roman"/>
          <w:b/>
          <w:i/>
          <w:sz w:val="28"/>
          <w:szCs w:val="28"/>
        </w:rPr>
        <w:t>Складання асоціативного куща.</w:t>
      </w:r>
    </w:p>
    <w:p w:rsidR="000126ED" w:rsidRPr="000126ED" w:rsidRDefault="000126ED" w:rsidP="000126ED">
      <w:pPr>
        <w:tabs>
          <w:tab w:val="left" w:pos="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lastRenderedPageBreak/>
        <w:t>На магнітній дошці розміщені 2 плакати:</w:t>
      </w:r>
    </w:p>
    <w:p w:rsidR="000126ED" w:rsidRPr="000126ED" w:rsidRDefault="000126ED" w:rsidP="000126ED">
      <w:pPr>
        <w:numPr>
          <w:ilvl w:val="0"/>
          <w:numId w:val="15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Витрати сімейних доходів (куди витрачається бюджет сім′ї);</w:t>
      </w:r>
    </w:p>
    <w:p w:rsidR="000126ED" w:rsidRPr="000126ED" w:rsidRDefault="000126ED" w:rsidP="000126ED">
      <w:pPr>
        <w:numPr>
          <w:ilvl w:val="0"/>
          <w:numId w:val="15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Джерела сімейних доходів (як поповнюється бюджет сім′ї).</w:t>
      </w:r>
    </w:p>
    <w:p w:rsidR="000126ED" w:rsidRPr="000126ED" w:rsidRDefault="000126ED" w:rsidP="000126ED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Учням роздаються картки із зазначенням таких понятійних категорій:</w:t>
      </w:r>
    </w:p>
    <w:p w:rsidR="000126ED" w:rsidRPr="000126ED" w:rsidRDefault="000126ED" w:rsidP="00012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 xml:space="preserve">- спадок                                                               </w:t>
      </w:r>
      <w:r w:rsidRPr="00012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6ED">
        <w:rPr>
          <w:rFonts w:ascii="Times New Roman" w:hAnsi="Times New Roman" w:cs="Times New Roman"/>
          <w:sz w:val="28"/>
          <w:szCs w:val="28"/>
        </w:rPr>
        <w:t>- виграш у лотерею</w:t>
      </w:r>
    </w:p>
    <w:p w:rsidR="000126ED" w:rsidRPr="000126ED" w:rsidRDefault="000126ED" w:rsidP="000126ED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- комунальні послуги                                          - лікування</w:t>
      </w:r>
    </w:p>
    <w:p w:rsidR="000126ED" w:rsidRPr="000126ED" w:rsidRDefault="000126ED" w:rsidP="000126ED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- відпочинок                                                        - одяг, взуття</w:t>
      </w:r>
    </w:p>
    <w:p w:rsidR="000126ED" w:rsidRPr="000126ED" w:rsidRDefault="000126ED" w:rsidP="000126ED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- доходи від домашнього господарства</w:t>
      </w:r>
      <w:r w:rsidRPr="000126E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0126ED">
        <w:rPr>
          <w:rFonts w:ascii="Times New Roman" w:hAnsi="Times New Roman" w:cs="Times New Roman"/>
          <w:sz w:val="28"/>
          <w:szCs w:val="28"/>
        </w:rPr>
        <w:t>- навчання</w:t>
      </w:r>
    </w:p>
    <w:p w:rsidR="000126ED" w:rsidRPr="000126ED" w:rsidRDefault="000126ED" w:rsidP="000126ED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- першочергові потреби</w:t>
      </w:r>
      <w:r w:rsidRPr="000126E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0126ED">
        <w:rPr>
          <w:rFonts w:ascii="Times New Roman" w:hAnsi="Times New Roman" w:cs="Times New Roman"/>
          <w:sz w:val="28"/>
          <w:szCs w:val="28"/>
        </w:rPr>
        <w:t>- стипендія</w:t>
      </w:r>
    </w:p>
    <w:p w:rsidR="000126ED" w:rsidRPr="000126ED" w:rsidRDefault="000126ED" w:rsidP="000126ED">
      <w:pPr>
        <w:tabs>
          <w:tab w:val="left" w:pos="709"/>
          <w:tab w:val="left" w:pos="851"/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- новий автомобіль</w:t>
      </w:r>
      <w:r w:rsidRPr="000126E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0126ED">
        <w:rPr>
          <w:rFonts w:ascii="Times New Roman" w:hAnsi="Times New Roman" w:cs="Times New Roman"/>
          <w:sz w:val="28"/>
          <w:szCs w:val="28"/>
        </w:rPr>
        <w:t>- пенсія</w:t>
      </w:r>
    </w:p>
    <w:p w:rsidR="000126ED" w:rsidRPr="000126ED" w:rsidRDefault="000126ED" w:rsidP="000126ED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- державна допомога</w:t>
      </w:r>
      <w:r w:rsidRPr="000126E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0126ED">
        <w:rPr>
          <w:rFonts w:ascii="Times New Roman" w:hAnsi="Times New Roman" w:cs="Times New Roman"/>
          <w:sz w:val="28"/>
          <w:szCs w:val="28"/>
        </w:rPr>
        <w:t>- субсидія</w:t>
      </w:r>
    </w:p>
    <w:p w:rsidR="000126ED" w:rsidRPr="000126ED" w:rsidRDefault="000126ED" w:rsidP="00012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ED">
        <w:rPr>
          <w:rFonts w:ascii="Times New Roman" w:hAnsi="Times New Roman" w:cs="Times New Roman"/>
          <w:sz w:val="28"/>
          <w:szCs w:val="28"/>
        </w:rPr>
        <w:t>- заробітна плата</w:t>
      </w:r>
    </w:p>
    <w:p w:rsidR="0003788D" w:rsidRPr="00303A50" w:rsidRDefault="0003788D" w:rsidP="00037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88D" w:rsidRDefault="002A1625" w:rsidP="000378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3D87">
        <w:rPr>
          <w:rFonts w:ascii="Times New Roman" w:hAnsi="Times New Roman" w:cs="Times New Roman"/>
          <w:b/>
          <w:bCs/>
          <w:sz w:val="28"/>
          <w:szCs w:val="28"/>
        </w:rPr>
        <w:t>VІ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І. </w:t>
      </w:r>
      <w:r w:rsidR="0020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Підсумки уроку</w:t>
      </w:r>
      <w:r w:rsidR="00513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оцінювання</w:t>
      </w:r>
    </w:p>
    <w:p w:rsidR="002A1625" w:rsidRDefault="002A1625" w:rsidP="002A1625">
      <w:pPr>
        <w:pStyle w:val="a3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риси характеру має Уляна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Охтисівна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Ангел?</w:t>
      </w:r>
      <w:r w:rsidR="005133D2">
        <w:rPr>
          <w:rFonts w:ascii="Times New Roman" w:hAnsi="Times New Roman" w:cs="Times New Roman"/>
          <w:sz w:val="28"/>
          <w:szCs w:val="28"/>
        </w:rPr>
        <w:t xml:space="preserve"> Чи є вона прикладом справжньої дружини?</w:t>
      </w:r>
    </w:p>
    <w:p w:rsidR="002A1625" w:rsidRDefault="002A1625" w:rsidP="002A1625">
      <w:pPr>
        <w:pStyle w:val="a3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 між </w:t>
      </w:r>
      <w:r w:rsidR="005133D2">
        <w:rPr>
          <w:rFonts w:ascii="Times New Roman" w:hAnsi="Times New Roman" w:cs="Times New Roman"/>
          <w:sz w:val="28"/>
          <w:szCs w:val="28"/>
        </w:rPr>
        <w:t>подружжям Ангелів</w:t>
      </w:r>
      <w:r>
        <w:rPr>
          <w:rFonts w:ascii="Times New Roman" w:hAnsi="Times New Roman" w:cs="Times New Roman"/>
          <w:sz w:val="28"/>
          <w:szCs w:val="28"/>
        </w:rPr>
        <w:t xml:space="preserve"> не виникає конфліктів?</w:t>
      </w:r>
    </w:p>
    <w:p w:rsidR="002A1625" w:rsidRDefault="002A1625" w:rsidP="002A1625">
      <w:pPr>
        <w:pStyle w:val="a3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згодні всі, що причиною конфліктів є непорозуміння між членами родини? А що треба зробити, </w:t>
      </w:r>
      <w:r w:rsidR="005133D2">
        <w:rPr>
          <w:rFonts w:ascii="Times New Roman" w:hAnsi="Times New Roman" w:cs="Times New Roman"/>
          <w:sz w:val="28"/>
          <w:szCs w:val="28"/>
        </w:rPr>
        <w:t>щоб усі ставилися з повагою один</w:t>
      </w:r>
      <w:r>
        <w:rPr>
          <w:rFonts w:ascii="Times New Roman" w:hAnsi="Times New Roman" w:cs="Times New Roman"/>
          <w:sz w:val="28"/>
          <w:szCs w:val="28"/>
        </w:rPr>
        <w:t xml:space="preserve"> до одного? </w:t>
      </w:r>
      <w:r>
        <w:rPr>
          <w:rFonts w:ascii="Times New Roman" w:hAnsi="Times New Roman" w:cs="Times New Roman"/>
          <w:i/>
          <w:iCs/>
          <w:sz w:val="28"/>
          <w:szCs w:val="28"/>
        </w:rPr>
        <w:t>(Треба навчитися прощати.)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625" w:rsidRDefault="002A1625" w:rsidP="002A1625">
      <w:pPr>
        <w:pStyle w:val="a3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ставитесь до сварок між батьками?</w:t>
      </w:r>
    </w:p>
    <w:p w:rsidR="002A1625" w:rsidRDefault="002A1625" w:rsidP="002A1625">
      <w:pPr>
        <w:pStyle w:val="a3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причина сварок?</w:t>
      </w:r>
    </w:p>
    <w:p w:rsidR="002A1625" w:rsidRDefault="002A1625" w:rsidP="002A1625">
      <w:pPr>
        <w:pStyle w:val="a3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частіше починає сварки?</w:t>
      </w:r>
    </w:p>
    <w:p w:rsidR="002A1625" w:rsidRDefault="002A1625" w:rsidP="002A1625">
      <w:pPr>
        <w:pStyle w:val="a3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треба зробити, щоб у сім'ї не виникали сварки?</w:t>
      </w:r>
    </w:p>
    <w:p w:rsidR="002A1625" w:rsidRDefault="002A1625" w:rsidP="002A1625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 давати виходу негативним емоціям, не вести розмову на високих тонах.)</w:t>
      </w:r>
    </w:p>
    <w:p w:rsidR="00DC1BC8" w:rsidRDefault="00DC1BC8" w:rsidP="00513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3D87" w:rsidRPr="005133D2" w:rsidRDefault="00203D87" w:rsidP="00513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О. Коломієць порушує у п'єсі багато актуальних питань сьогодення, а найперше — відповідальність кожної людини перед собою, суспільством, перед майбутніми поколіннями за свої вчинки. У творі звучить думка про те, що сім'я — основа формування чесної, сумлінної, свідомої, відповідальної людини.</w:t>
      </w:r>
    </w:p>
    <w:p w:rsidR="0003788D" w:rsidRPr="005133D2" w:rsidRDefault="005133D2" w:rsidP="003651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Сподіваюсь, що на уроці ви дійшли висновку, що в житті перемагає</w:t>
      </w:r>
      <w:r w:rsidR="0003788D" w:rsidRPr="0051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батьківська мудрість. Проблема батьків і дітей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88D" w:rsidRPr="005133D2">
        <w:rPr>
          <w:rFonts w:ascii="Times New Roman" w:hAnsi="Times New Roman" w:cs="Times New Roman"/>
          <w:color w:val="000000" w:themeColor="text1"/>
          <w:sz w:val="28"/>
          <w:szCs w:val="28"/>
        </w:rPr>
        <w:t>існуватиме вічно. Адже, батьки, добре знаючи свої обов’язки, не завжди намагатимуться зрозуміти дітей, їхні романтичні пориви, прагнення до самоутвердження. Крім того, старшому поколінню важко пристосуватися до нових умов життя молоді. А молодим теж не завжди легк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прислухатися до мудрих порад. П’ята Заповідь Божа говорить: «</w:t>
      </w:r>
      <w:r w:rsidR="0003788D" w:rsidRPr="005133D2">
        <w:rPr>
          <w:rFonts w:ascii="Times New Roman" w:hAnsi="Times New Roman" w:cs="Times New Roman"/>
          <w:color w:val="000000" w:themeColor="text1"/>
          <w:sz w:val="28"/>
          <w:szCs w:val="28"/>
        </w:rPr>
        <w:t>Шануй батька твого і матір твою – і добро тобі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і довго житимеш на землі»</w:t>
      </w:r>
      <w:r w:rsidR="0003788D" w:rsidRPr="00513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17A" w:rsidRPr="00DC1BC8" w:rsidRDefault="0036517A" w:rsidP="0036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C8">
        <w:rPr>
          <w:rFonts w:ascii="Times New Roman" w:hAnsi="Times New Roman" w:cs="Times New Roman"/>
          <w:sz w:val="28"/>
          <w:szCs w:val="28"/>
        </w:rPr>
        <w:t>В свою чергу, я хочу додати до слів Ірини Юріївни, що в сучасному житті кожна людина повинна бути заощадливою, тому я вам роздаю пам’ятки, які вам знадобляться у при плануванні вашого бюджету.</w:t>
      </w:r>
    </w:p>
    <w:p w:rsidR="0003788D" w:rsidRPr="00303A50" w:rsidRDefault="005133D2" w:rsidP="003651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Протягом уроку ви активно працювали, тому й відмітки сьогодні всі отримають гарні. Сподіваюсь, ви задоволені результатами сьогоднішньої роботи.</w:t>
      </w:r>
    </w:p>
    <w:p w:rsidR="0003788D" w:rsidRPr="00303A50" w:rsidRDefault="0003788D" w:rsidP="005133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</w:p>
    <w:p w:rsidR="0003788D" w:rsidRPr="00303A50" w:rsidRDefault="0003788D" w:rsidP="000378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33D2" w:rsidRPr="00203D87">
        <w:rPr>
          <w:rFonts w:ascii="Times New Roman" w:hAnsi="Times New Roman" w:cs="Times New Roman"/>
          <w:b/>
          <w:bCs/>
          <w:sz w:val="28"/>
          <w:szCs w:val="28"/>
        </w:rPr>
        <w:t>VІ</w:t>
      </w:r>
      <w:r w:rsidR="00513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522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513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03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Домашнє завдання. </w:t>
      </w:r>
    </w:p>
    <w:p w:rsidR="0003788D" w:rsidRPr="00303A50" w:rsidRDefault="0003788D" w:rsidP="00037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88D" w:rsidRDefault="00522599" w:rsidP="00037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Розробити власну модель сімейного виховання</w:t>
      </w:r>
      <w:r w:rsidR="0036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Складіть  бюджет  вашої сім'ї на тиждень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1BC8" w:rsidRDefault="000126ED" w:rsidP="0003788D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</w:p>
    <w:p w:rsidR="00DC1BC8" w:rsidRDefault="00DC1BC8" w:rsidP="0003788D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1BC8" w:rsidRDefault="00DC1BC8" w:rsidP="0003788D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1BC8" w:rsidRDefault="00DC1BC8" w:rsidP="0003788D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1BC8" w:rsidRDefault="00DC1BC8" w:rsidP="0003788D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126ED" w:rsidRDefault="000126ED" w:rsidP="000378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Додаток </w:t>
      </w:r>
    </w:p>
    <w:p w:rsidR="000126ED" w:rsidRPr="00400DCA" w:rsidRDefault="000126ED" w:rsidP="000126ED">
      <w:pPr>
        <w:tabs>
          <w:tab w:val="left" w:pos="720"/>
          <w:tab w:val="left" w:pos="6525"/>
        </w:tabs>
        <w:spacing w:line="360" w:lineRule="auto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0126ED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              </w:t>
      </w:r>
      <w:r w:rsidR="00DC1BC8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</w:t>
      </w:r>
      <w:r w:rsidRPr="00400DCA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Пам’ятка  для економного споживача !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Вимикайте воду, протягом того часу, як чистите зуби.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 за станом сантехніки у квартирі і вчасно виявляйте витоки.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можливості купуйте економну сантехніку: наприклад, бачки з двома режимами змиву.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Білизну краще полоскати у мисці чи тазу, а не під проточною водою.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миєте посуд, намагайтесь не залишати воду відкритою без зайвої потреби. Якщо мийка складається з двох раковин, можна наповнити їх водою: в одну додати миючого засобу і в ній мити посуд, а в другій –з чистою водою – ополіскувати.  </w:t>
      </w:r>
      <w:proofErr w:type="spellStart"/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Посудомиючі</w:t>
      </w:r>
      <w:proofErr w:type="spellEnd"/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машини, хоч коштують дорого, дозволяють економити більше води та електроенергії.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 використовувати пральну машину при повному завантаженні.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Приймаючи душ, витрачається у 5-7 разів води менше, ніж приймаючи ванну.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дно каструлі менше від діаметру конфорки електричної плити, то більша частина енергії витрачається даремно. Тому бажано використовувати каструлі, діаметр яких співпадає з діаметром конфорки.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Накип всередині чайнику збільшує кількість енергії, необхідної для того, щоб скип’ятити воду. Не забувайте чистити його.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Намагайтесь використовувати люмінесцентні лампи для освітлення приміщень - вони витрачають менше електроенергії.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Холодильник краще встановити подалі від </w:t>
      </w:r>
      <w:proofErr w:type="spellStart"/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опалюючих</w:t>
      </w:r>
      <w:proofErr w:type="spellEnd"/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нагріваючих</w:t>
      </w:r>
      <w:proofErr w:type="spellEnd"/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приладів.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 не допускати того, щоб холодильник освітлювався прямими сонячними променями.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ставте гарячі прод</w:t>
      </w:r>
      <w:bookmarkStart w:id="0" w:name="_GoBack"/>
      <w:bookmarkEnd w:id="0"/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укти в холодильник.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купівлі електроприладів, звертайте увагу на клас енергозбереження. Найбільш економічними є електроприлади класу «А».</w:t>
      </w:r>
      <w:r w:rsidRPr="00DC1BC8">
        <w:rPr>
          <w:rFonts w:eastAsia="Times New Roman"/>
          <w:lang w:eastAsia="ru-RU"/>
        </w:rPr>
        <w:t> </w:t>
      </w:r>
    </w:p>
    <w:p w:rsidR="00DC1BC8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Утеплюйте вікна та двері (за наявності щілин) – це допоможе зменшити розтрати на обігріваючі прилади.</w:t>
      </w:r>
      <w:r w:rsidRPr="00DC1BC8">
        <w:rPr>
          <w:rFonts w:eastAsia="Times New Roman"/>
          <w:lang w:eastAsia="ru-RU"/>
        </w:rPr>
        <w:t> </w:t>
      </w:r>
    </w:p>
    <w:p w:rsidR="000126ED" w:rsidRPr="00DC1BC8" w:rsidRDefault="000126ED" w:rsidP="00DC1BC8">
      <w:pPr>
        <w:pStyle w:val="a3"/>
        <w:numPr>
          <w:ilvl w:val="0"/>
          <w:numId w:val="18"/>
        </w:numPr>
        <w:tabs>
          <w:tab w:val="left" w:pos="720"/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Вимикайте світло, коли виходите з дому, та не залишайте увімкненими освітлювальні прилади у приміщеннях, в яких нікого не має.</w:t>
      </w:r>
      <w:r w:rsidRPr="00DC1BC8">
        <w:rPr>
          <w:rFonts w:eastAsia="Times New Roman"/>
          <w:lang w:eastAsia="ru-RU"/>
        </w:rPr>
        <w:t> </w:t>
      </w:r>
    </w:p>
    <w:p w:rsidR="000126ED" w:rsidRPr="00F86E82" w:rsidRDefault="000126ED" w:rsidP="00DC1BC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FFD" w:rsidRPr="00F86E82" w:rsidRDefault="00465FFD" w:rsidP="00DC1BC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FFD" w:rsidRPr="00F86E82" w:rsidSect="00F8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C0"/>
    <w:multiLevelType w:val="hybridMultilevel"/>
    <w:tmpl w:val="111A8A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6410CD4"/>
    <w:multiLevelType w:val="hybridMultilevel"/>
    <w:tmpl w:val="A96ABFB8"/>
    <w:lvl w:ilvl="0" w:tplc="98D8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020748">
      <w:numFmt w:val="none"/>
      <w:lvlText w:val=""/>
      <w:lvlJc w:val="left"/>
      <w:pPr>
        <w:tabs>
          <w:tab w:val="num" w:pos="360"/>
        </w:tabs>
      </w:pPr>
    </w:lvl>
    <w:lvl w:ilvl="2" w:tplc="B908EA84">
      <w:numFmt w:val="none"/>
      <w:lvlText w:val=""/>
      <w:lvlJc w:val="left"/>
      <w:pPr>
        <w:tabs>
          <w:tab w:val="num" w:pos="360"/>
        </w:tabs>
      </w:pPr>
    </w:lvl>
    <w:lvl w:ilvl="3" w:tplc="4F780D4C">
      <w:numFmt w:val="none"/>
      <w:lvlText w:val=""/>
      <w:lvlJc w:val="left"/>
      <w:pPr>
        <w:tabs>
          <w:tab w:val="num" w:pos="360"/>
        </w:tabs>
      </w:pPr>
    </w:lvl>
    <w:lvl w:ilvl="4" w:tplc="75CC8890">
      <w:numFmt w:val="none"/>
      <w:lvlText w:val=""/>
      <w:lvlJc w:val="left"/>
      <w:pPr>
        <w:tabs>
          <w:tab w:val="num" w:pos="360"/>
        </w:tabs>
      </w:pPr>
    </w:lvl>
    <w:lvl w:ilvl="5" w:tplc="9B56ADE2">
      <w:numFmt w:val="none"/>
      <w:lvlText w:val=""/>
      <w:lvlJc w:val="left"/>
      <w:pPr>
        <w:tabs>
          <w:tab w:val="num" w:pos="360"/>
        </w:tabs>
      </w:pPr>
    </w:lvl>
    <w:lvl w:ilvl="6" w:tplc="516C0DB8">
      <w:numFmt w:val="none"/>
      <w:lvlText w:val=""/>
      <w:lvlJc w:val="left"/>
      <w:pPr>
        <w:tabs>
          <w:tab w:val="num" w:pos="360"/>
        </w:tabs>
      </w:pPr>
    </w:lvl>
    <w:lvl w:ilvl="7" w:tplc="9B92B28A">
      <w:numFmt w:val="none"/>
      <w:lvlText w:val=""/>
      <w:lvlJc w:val="left"/>
      <w:pPr>
        <w:tabs>
          <w:tab w:val="num" w:pos="360"/>
        </w:tabs>
      </w:pPr>
    </w:lvl>
    <w:lvl w:ilvl="8" w:tplc="01A8E71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9E2744"/>
    <w:multiLevelType w:val="hybridMultilevel"/>
    <w:tmpl w:val="8AD2FD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1116A56"/>
    <w:multiLevelType w:val="hybridMultilevel"/>
    <w:tmpl w:val="32E6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33B9"/>
    <w:multiLevelType w:val="hybridMultilevel"/>
    <w:tmpl w:val="F6BE664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5">
    <w:nsid w:val="27702455"/>
    <w:multiLevelType w:val="hybridMultilevel"/>
    <w:tmpl w:val="FAC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2252"/>
    <w:multiLevelType w:val="hybridMultilevel"/>
    <w:tmpl w:val="B97C793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>
    <w:nsid w:val="2E7B5A8B"/>
    <w:multiLevelType w:val="hybridMultilevel"/>
    <w:tmpl w:val="8D2420C4"/>
    <w:lvl w:ilvl="0" w:tplc="06C6209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2FC97773"/>
    <w:multiLevelType w:val="hybridMultilevel"/>
    <w:tmpl w:val="9C362FA0"/>
    <w:lvl w:ilvl="0" w:tplc="06C6209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C37F7"/>
    <w:multiLevelType w:val="hybridMultilevel"/>
    <w:tmpl w:val="32E6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B096F"/>
    <w:multiLevelType w:val="hybridMultilevel"/>
    <w:tmpl w:val="E8F82A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4D50C12"/>
    <w:multiLevelType w:val="hybridMultilevel"/>
    <w:tmpl w:val="AB0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3850F6"/>
    <w:multiLevelType w:val="hybridMultilevel"/>
    <w:tmpl w:val="ED96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31C7D"/>
    <w:multiLevelType w:val="hybridMultilevel"/>
    <w:tmpl w:val="4C7E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2E4A"/>
    <w:multiLevelType w:val="hybridMultilevel"/>
    <w:tmpl w:val="4DA6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9673B"/>
    <w:multiLevelType w:val="hybridMultilevel"/>
    <w:tmpl w:val="014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6454B"/>
    <w:multiLevelType w:val="hybridMultilevel"/>
    <w:tmpl w:val="700C0492"/>
    <w:lvl w:ilvl="0" w:tplc="6C3CC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88D"/>
    <w:rsid w:val="000126ED"/>
    <w:rsid w:val="0003788D"/>
    <w:rsid w:val="000E0C7B"/>
    <w:rsid w:val="000F21A9"/>
    <w:rsid w:val="001E4AC6"/>
    <w:rsid w:val="00203D87"/>
    <w:rsid w:val="0021552D"/>
    <w:rsid w:val="002331CE"/>
    <w:rsid w:val="00237029"/>
    <w:rsid w:val="00287CB1"/>
    <w:rsid w:val="002A1625"/>
    <w:rsid w:val="00300A38"/>
    <w:rsid w:val="00303A50"/>
    <w:rsid w:val="00326F16"/>
    <w:rsid w:val="00346BE5"/>
    <w:rsid w:val="0036517A"/>
    <w:rsid w:val="003B7DA8"/>
    <w:rsid w:val="00400DCA"/>
    <w:rsid w:val="00417FA4"/>
    <w:rsid w:val="00465FFD"/>
    <w:rsid w:val="004F39C5"/>
    <w:rsid w:val="005133D2"/>
    <w:rsid w:val="00522599"/>
    <w:rsid w:val="00536AA9"/>
    <w:rsid w:val="0057558E"/>
    <w:rsid w:val="005A2BA3"/>
    <w:rsid w:val="005B5313"/>
    <w:rsid w:val="005B7140"/>
    <w:rsid w:val="005C51AE"/>
    <w:rsid w:val="00642170"/>
    <w:rsid w:val="00674875"/>
    <w:rsid w:val="0090221E"/>
    <w:rsid w:val="00905327"/>
    <w:rsid w:val="009A6913"/>
    <w:rsid w:val="00A10DB6"/>
    <w:rsid w:val="00A73269"/>
    <w:rsid w:val="00AF23E6"/>
    <w:rsid w:val="00B25C21"/>
    <w:rsid w:val="00BF1292"/>
    <w:rsid w:val="00C05193"/>
    <w:rsid w:val="00D3148C"/>
    <w:rsid w:val="00DC1BC8"/>
    <w:rsid w:val="00ED60DA"/>
    <w:rsid w:val="00F05DB4"/>
    <w:rsid w:val="00F86E82"/>
    <w:rsid w:val="00FA3604"/>
    <w:rsid w:val="00FD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D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0E0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05193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012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D5B9-85AA-406F-9D03-A2D4F1C7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Host</cp:lastModifiedBy>
  <cp:revision>18</cp:revision>
  <cp:lastPrinted>2018-02-20T17:22:00Z</cp:lastPrinted>
  <dcterms:created xsi:type="dcterms:W3CDTF">2018-02-17T16:22:00Z</dcterms:created>
  <dcterms:modified xsi:type="dcterms:W3CDTF">2018-03-23T17:27:00Z</dcterms:modified>
</cp:coreProperties>
</file>