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15" w:rsidRPr="003731C6" w:rsidRDefault="00EE4715" w:rsidP="00EE4715">
      <w:pPr>
        <w:tabs>
          <w:tab w:val="left" w:pos="9355"/>
        </w:tabs>
        <w:ind w:right="27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ПСИХОЛОГО-ПЕДАГОГІЧНА ХАРАКТЕРИСТИКА ГРУПИ </w:t>
      </w:r>
    </w:p>
    <w:p w:rsidR="00EE4715" w:rsidRPr="003731C6" w:rsidRDefault="00EE4715" w:rsidP="00EE4715">
      <w:pPr>
        <w:tabs>
          <w:tab w:val="left" w:pos="9355"/>
        </w:tabs>
        <w:ind w:right="279"/>
        <w:jc w:val="center"/>
        <w:rPr>
          <w:b/>
          <w:sz w:val="28"/>
          <w:szCs w:val="28"/>
          <w:u w:val="single"/>
          <w:lang w:val="uk-UA"/>
        </w:rPr>
      </w:pPr>
      <w:r w:rsidRPr="008075D3">
        <w:rPr>
          <w:b/>
          <w:sz w:val="28"/>
          <w:szCs w:val="28"/>
          <w:u w:val="single"/>
          <w:lang w:val="uk-UA"/>
        </w:rPr>
        <w:t>Характеристика колективу</w:t>
      </w:r>
    </w:p>
    <w:p w:rsidR="00EE4715" w:rsidRPr="00467098" w:rsidRDefault="00EE4715" w:rsidP="00EE4715">
      <w:pPr>
        <w:tabs>
          <w:tab w:val="left" w:pos="9355"/>
        </w:tabs>
        <w:ind w:right="279"/>
        <w:rPr>
          <w:i/>
          <w:sz w:val="28"/>
          <w:szCs w:val="28"/>
          <w:lang w:val="uk-UA"/>
        </w:rPr>
      </w:pPr>
      <w:r w:rsidRPr="008075D3">
        <w:rPr>
          <w:i/>
          <w:sz w:val="28"/>
          <w:szCs w:val="28"/>
          <w:lang w:val="uk-UA"/>
        </w:rPr>
        <w:t xml:space="preserve">І. Склад </w:t>
      </w:r>
      <w:r>
        <w:rPr>
          <w:i/>
          <w:sz w:val="28"/>
          <w:szCs w:val="28"/>
          <w:lang w:val="uk-UA"/>
        </w:rPr>
        <w:t>групи</w:t>
      </w:r>
    </w:p>
    <w:p w:rsidR="00EE4715" w:rsidRPr="00267C91" w:rsidRDefault="00EE4715" w:rsidP="00EE4715">
      <w:pPr>
        <w:tabs>
          <w:tab w:val="left" w:pos="9355"/>
        </w:tabs>
        <w:ind w:right="279"/>
        <w:rPr>
          <w:sz w:val="28"/>
          <w:szCs w:val="28"/>
          <w:lang w:val="uk-UA"/>
        </w:rPr>
      </w:pPr>
      <w:r w:rsidRPr="00267C9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групі</w:t>
      </w:r>
      <w:r w:rsidRPr="00267C91">
        <w:rPr>
          <w:sz w:val="28"/>
          <w:szCs w:val="28"/>
          <w:lang w:val="uk-UA"/>
        </w:rPr>
        <w:t xml:space="preserve"> навчається </w:t>
      </w:r>
      <w:r>
        <w:rPr>
          <w:b/>
          <w:sz w:val="28"/>
          <w:szCs w:val="28"/>
          <w:lang w:val="uk-UA"/>
        </w:rPr>
        <w:t xml:space="preserve">___ </w:t>
      </w:r>
      <w:r w:rsidRPr="00267C91">
        <w:rPr>
          <w:sz w:val="28"/>
          <w:szCs w:val="28"/>
          <w:lang w:val="uk-UA"/>
        </w:rPr>
        <w:t xml:space="preserve">учнів, з них </w:t>
      </w:r>
      <w:r>
        <w:rPr>
          <w:b/>
          <w:sz w:val="28"/>
          <w:szCs w:val="28"/>
          <w:lang w:val="uk-UA"/>
        </w:rPr>
        <w:t>____</w:t>
      </w:r>
      <w:r w:rsidRPr="00267C91">
        <w:rPr>
          <w:sz w:val="28"/>
          <w:szCs w:val="28"/>
          <w:lang w:val="uk-UA"/>
        </w:rPr>
        <w:t xml:space="preserve"> дівчат і </w:t>
      </w:r>
      <w:proofErr w:type="spellStart"/>
      <w:r>
        <w:rPr>
          <w:b/>
          <w:sz w:val="28"/>
          <w:szCs w:val="28"/>
          <w:lang w:val="uk-UA"/>
        </w:rPr>
        <w:t>____</w:t>
      </w:r>
      <w:r w:rsidRPr="00267C91">
        <w:rPr>
          <w:sz w:val="28"/>
          <w:szCs w:val="28"/>
          <w:lang w:val="uk-UA"/>
        </w:rPr>
        <w:t>хлопців</w:t>
      </w:r>
      <w:proofErr w:type="spellEnd"/>
      <w:r w:rsidRPr="00267C91">
        <w:rPr>
          <w:sz w:val="28"/>
          <w:szCs w:val="28"/>
          <w:lang w:val="uk-UA"/>
        </w:rPr>
        <w:t xml:space="preserve">. </w:t>
      </w:r>
    </w:p>
    <w:p w:rsidR="00EE4715" w:rsidRPr="00267C91" w:rsidRDefault="00EE4715" w:rsidP="00EE4715">
      <w:pPr>
        <w:tabs>
          <w:tab w:val="left" w:pos="9355"/>
        </w:tabs>
        <w:ind w:right="279"/>
        <w:rPr>
          <w:sz w:val="28"/>
          <w:szCs w:val="28"/>
          <w:lang w:val="uk-UA"/>
        </w:rPr>
      </w:pPr>
      <w:r w:rsidRPr="00267C91">
        <w:rPr>
          <w:sz w:val="28"/>
          <w:szCs w:val="28"/>
          <w:lang w:val="uk-UA"/>
        </w:rPr>
        <w:t>Показники успішності:</w:t>
      </w:r>
    </w:p>
    <w:p w:rsidR="00EE4715" w:rsidRPr="00267C91" w:rsidRDefault="00EE4715" w:rsidP="00EE4715">
      <w:pPr>
        <w:numPr>
          <w:ilvl w:val="0"/>
          <w:numId w:val="1"/>
        </w:numPr>
        <w:tabs>
          <w:tab w:val="left" w:pos="9355"/>
        </w:tabs>
        <w:ind w:left="0" w:right="279" w:firstLine="0"/>
        <w:rPr>
          <w:sz w:val="28"/>
          <w:szCs w:val="28"/>
          <w:lang w:val="uk-UA"/>
        </w:rPr>
      </w:pPr>
      <w:r w:rsidRPr="00267C91">
        <w:rPr>
          <w:sz w:val="28"/>
          <w:szCs w:val="28"/>
          <w:lang w:val="uk-UA"/>
        </w:rPr>
        <w:t>Учнів з висо</w:t>
      </w:r>
      <w:r>
        <w:rPr>
          <w:sz w:val="28"/>
          <w:szCs w:val="28"/>
          <w:lang w:val="uk-UA"/>
        </w:rPr>
        <w:t xml:space="preserve">ким рівнем навчальних досягнень – ___ ; </w:t>
      </w:r>
    </w:p>
    <w:p w:rsidR="00EE4715" w:rsidRPr="00267C91" w:rsidRDefault="00EE4715" w:rsidP="00EE4715">
      <w:pPr>
        <w:numPr>
          <w:ilvl w:val="0"/>
          <w:numId w:val="1"/>
        </w:numPr>
        <w:tabs>
          <w:tab w:val="left" w:pos="9355"/>
        </w:tabs>
        <w:ind w:left="0" w:right="279" w:firstLine="0"/>
        <w:rPr>
          <w:sz w:val="28"/>
          <w:szCs w:val="28"/>
          <w:lang w:val="uk-UA"/>
        </w:rPr>
      </w:pPr>
      <w:r w:rsidRPr="00267C91">
        <w:rPr>
          <w:sz w:val="28"/>
          <w:szCs w:val="28"/>
          <w:lang w:val="uk-UA"/>
        </w:rPr>
        <w:t>Учнів з достатнім рівнем навчальних досягнень</w:t>
      </w:r>
      <w:r>
        <w:rPr>
          <w:sz w:val="28"/>
          <w:szCs w:val="28"/>
          <w:lang w:val="uk-UA"/>
        </w:rPr>
        <w:t xml:space="preserve"> – ___ ;</w:t>
      </w:r>
    </w:p>
    <w:p w:rsidR="00EE4715" w:rsidRPr="00267C91" w:rsidRDefault="00EE4715" w:rsidP="00EE4715">
      <w:pPr>
        <w:numPr>
          <w:ilvl w:val="0"/>
          <w:numId w:val="1"/>
        </w:numPr>
        <w:tabs>
          <w:tab w:val="left" w:pos="9355"/>
        </w:tabs>
        <w:ind w:left="0" w:right="279" w:firstLine="0"/>
        <w:rPr>
          <w:sz w:val="28"/>
          <w:szCs w:val="28"/>
          <w:lang w:val="uk-UA"/>
        </w:rPr>
      </w:pPr>
      <w:r w:rsidRPr="00267C91">
        <w:rPr>
          <w:sz w:val="28"/>
          <w:szCs w:val="28"/>
          <w:lang w:val="uk-UA"/>
        </w:rPr>
        <w:t xml:space="preserve">Учнів з середнім рівнем навчальних досягнень </w:t>
      </w:r>
      <w:r>
        <w:rPr>
          <w:sz w:val="28"/>
          <w:szCs w:val="28"/>
          <w:lang w:val="uk-UA"/>
        </w:rPr>
        <w:t>– ___ ;</w:t>
      </w:r>
    </w:p>
    <w:p w:rsidR="00EE4715" w:rsidRPr="00267C91" w:rsidRDefault="00EE4715" w:rsidP="00EE4715">
      <w:pPr>
        <w:numPr>
          <w:ilvl w:val="0"/>
          <w:numId w:val="1"/>
        </w:numPr>
        <w:tabs>
          <w:tab w:val="left" w:pos="9355"/>
        </w:tabs>
        <w:ind w:left="0" w:right="279" w:firstLine="0"/>
        <w:rPr>
          <w:sz w:val="28"/>
          <w:szCs w:val="28"/>
          <w:lang w:val="uk-UA"/>
        </w:rPr>
      </w:pPr>
      <w:r w:rsidRPr="00267C91">
        <w:rPr>
          <w:sz w:val="28"/>
          <w:szCs w:val="28"/>
          <w:lang w:val="uk-UA"/>
        </w:rPr>
        <w:t>Учнів з початковим рівнем навчальних досягне</w:t>
      </w:r>
      <w:r>
        <w:rPr>
          <w:sz w:val="28"/>
          <w:szCs w:val="28"/>
          <w:lang w:val="uk-UA"/>
        </w:rPr>
        <w:t>нь – ___ .</w:t>
      </w:r>
    </w:p>
    <w:p w:rsidR="00EE4715" w:rsidRPr="00267C91" w:rsidRDefault="00EE4715" w:rsidP="00EE4715">
      <w:pPr>
        <w:tabs>
          <w:tab w:val="left" w:pos="9355"/>
        </w:tabs>
        <w:ind w:right="279"/>
        <w:rPr>
          <w:sz w:val="28"/>
          <w:szCs w:val="28"/>
          <w:lang w:val="uk-UA"/>
        </w:rPr>
      </w:pPr>
      <w:r w:rsidRPr="00267C91">
        <w:rPr>
          <w:sz w:val="28"/>
          <w:szCs w:val="28"/>
          <w:lang w:val="uk-UA"/>
        </w:rPr>
        <w:t xml:space="preserve">Учні </w:t>
      </w:r>
      <w:r>
        <w:rPr>
          <w:sz w:val="28"/>
          <w:szCs w:val="28"/>
          <w:lang w:val="uk-UA"/>
        </w:rPr>
        <w:t>групи</w:t>
      </w:r>
      <w:r w:rsidRPr="00267C91">
        <w:rPr>
          <w:sz w:val="28"/>
          <w:szCs w:val="28"/>
          <w:lang w:val="uk-UA"/>
        </w:rPr>
        <w:t xml:space="preserve"> із задоволенням виконують громадські доручення, в класі працює учнівське самоврядування.</w:t>
      </w:r>
    </w:p>
    <w:p w:rsidR="00EE4715" w:rsidRPr="008075D3" w:rsidRDefault="00EE4715" w:rsidP="00EE4715">
      <w:pPr>
        <w:tabs>
          <w:tab w:val="left" w:pos="9355"/>
        </w:tabs>
        <w:ind w:right="279"/>
        <w:rPr>
          <w:i/>
          <w:sz w:val="28"/>
          <w:szCs w:val="28"/>
        </w:rPr>
      </w:pPr>
      <w:r w:rsidRPr="00267C91">
        <w:rPr>
          <w:i/>
          <w:sz w:val="28"/>
          <w:szCs w:val="28"/>
          <w:lang w:val="uk-UA"/>
        </w:rPr>
        <w:t xml:space="preserve">ІІ. Згуртованість </w:t>
      </w:r>
      <w:r>
        <w:rPr>
          <w:i/>
          <w:sz w:val="28"/>
          <w:szCs w:val="28"/>
          <w:lang w:val="uk-UA"/>
        </w:rPr>
        <w:t>групи</w:t>
      </w:r>
    </w:p>
    <w:p w:rsidR="00EE4715" w:rsidRPr="00267C91" w:rsidRDefault="00EE4715" w:rsidP="00EE4715">
      <w:pPr>
        <w:tabs>
          <w:tab w:val="left" w:pos="9355"/>
        </w:tabs>
        <w:ind w:right="279"/>
        <w:rPr>
          <w:sz w:val="28"/>
          <w:szCs w:val="28"/>
          <w:lang w:val="uk-UA"/>
        </w:rPr>
      </w:pPr>
      <w:r w:rsidRPr="00267C91">
        <w:rPr>
          <w:sz w:val="28"/>
          <w:szCs w:val="28"/>
          <w:lang w:val="uk-UA"/>
        </w:rPr>
        <w:t>За даними останнього анкетування під час вивчення мікроклімату колективу, активність учнів класу виявилось такою:</w:t>
      </w:r>
    </w:p>
    <w:p w:rsidR="00EE4715" w:rsidRPr="00267C91" w:rsidRDefault="00EE4715" w:rsidP="00EE4715">
      <w:pPr>
        <w:numPr>
          <w:ilvl w:val="0"/>
          <w:numId w:val="2"/>
        </w:numPr>
        <w:tabs>
          <w:tab w:val="left" w:pos="9355"/>
        </w:tabs>
        <w:ind w:left="0" w:right="279" w:firstLine="0"/>
        <w:rPr>
          <w:sz w:val="28"/>
          <w:szCs w:val="28"/>
          <w:lang w:val="uk-UA"/>
        </w:rPr>
      </w:pPr>
      <w:r w:rsidRPr="00662419">
        <w:rPr>
          <w:sz w:val="28"/>
          <w:szCs w:val="28"/>
        </w:rPr>
        <w:t>__</w:t>
      </w:r>
      <w:r w:rsidRPr="00267C91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здобувачів освіти</w:t>
      </w:r>
      <w:r w:rsidRPr="00267C91">
        <w:rPr>
          <w:sz w:val="28"/>
          <w:szCs w:val="28"/>
          <w:lang w:val="uk-UA"/>
        </w:rPr>
        <w:t xml:space="preserve"> проявляють себе активно в житті колективу;</w:t>
      </w:r>
    </w:p>
    <w:p w:rsidR="00EE4715" w:rsidRPr="00267C91" w:rsidRDefault="00EE4715" w:rsidP="00EE4715">
      <w:pPr>
        <w:numPr>
          <w:ilvl w:val="0"/>
          <w:numId w:val="2"/>
        </w:numPr>
        <w:tabs>
          <w:tab w:val="left" w:pos="9355"/>
        </w:tabs>
        <w:ind w:left="0" w:right="279" w:firstLine="0"/>
        <w:rPr>
          <w:sz w:val="28"/>
          <w:szCs w:val="28"/>
          <w:lang w:val="uk-UA"/>
        </w:rPr>
      </w:pPr>
      <w:r w:rsidRPr="00662419">
        <w:rPr>
          <w:sz w:val="28"/>
          <w:szCs w:val="28"/>
        </w:rPr>
        <w:t>__</w:t>
      </w:r>
      <w:r w:rsidRPr="00267C91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здобувачів освіти</w:t>
      </w:r>
      <w:r w:rsidRPr="00267C91">
        <w:rPr>
          <w:sz w:val="28"/>
          <w:szCs w:val="28"/>
          <w:lang w:val="uk-UA"/>
        </w:rPr>
        <w:t xml:space="preserve"> мають середній </w:t>
      </w:r>
      <w:proofErr w:type="gramStart"/>
      <w:r w:rsidRPr="00267C91">
        <w:rPr>
          <w:sz w:val="28"/>
          <w:szCs w:val="28"/>
          <w:lang w:val="uk-UA"/>
        </w:rPr>
        <w:t>р</w:t>
      </w:r>
      <w:proofErr w:type="gramEnd"/>
      <w:r w:rsidRPr="00267C91">
        <w:rPr>
          <w:sz w:val="28"/>
          <w:szCs w:val="28"/>
          <w:lang w:val="uk-UA"/>
        </w:rPr>
        <w:t>івень активності;</w:t>
      </w:r>
    </w:p>
    <w:p w:rsidR="00EE4715" w:rsidRPr="00267C91" w:rsidRDefault="00EE4715" w:rsidP="00EE4715">
      <w:pPr>
        <w:numPr>
          <w:ilvl w:val="0"/>
          <w:numId w:val="2"/>
        </w:numPr>
        <w:tabs>
          <w:tab w:val="left" w:pos="9355"/>
        </w:tabs>
        <w:ind w:left="0" w:right="279" w:firstLine="0"/>
        <w:rPr>
          <w:sz w:val="28"/>
          <w:szCs w:val="28"/>
          <w:lang w:val="uk-UA"/>
        </w:rPr>
      </w:pPr>
      <w:r w:rsidRPr="00662419">
        <w:rPr>
          <w:sz w:val="28"/>
          <w:szCs w:val="28"/>
        </w:rPr>
        <w:t>__</w:t>
      </w:r>
      <w:r w:rsidRPr="00267C91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здобувачів осві</w:t>
      </w:r>
      <w:proofErr w:type="gramStart"/>
      <w:r>
        <w:rPr>
          <w:sz w:val="28"/>
          <w:szCs w:val="28"/>
          <w:lang w:val="uk-UA"/>
        </w:rPr>
        <w:t>ти</w:t>
      </w:r>
      <w:r w:rsidRPr="00267C91">
        <w:rPr>
          <w:sz w:val="28"/>
          <w:szCs w:val="28"/>
          <w:lang w:val="uk-UA"/>
        </w:rPr>
        <w:t xml:space="preserve"> не</w:t>
      </w:r>
      <w:proofErr w:type="gramEnd"/>
      <w:r w:rsidRPr="00267C91">
        <w:rPr>
          <w:sz w:val="28"/>
          <w:szCs w:val="28"/>
          <w:lang w:val="uk-UA"/>
        </w:rPr>
        <w:t xml:space="preserve"> цікавляться справами колективу.</w:t>
      </w:r>
    </w:p>
    <w:p w:rsidR="00EE4715" w:rsidRPr="00267C91" w:rsidRDefault="00EE4715" w:rsidP="00EE4715">
      <w:pPr>
        <w:tabs>
          <w:tab w:val="left" w:pos="9355"/>
        </w:tabs>
        <w:ind w:right="279"/>
        <w:rPr>
          <w:sz w:val="28"/>
          <w:szCs w:val="28"/>
          <w:lang w:val="uk-UA"/>
        </w:rPr>
      </w:pPr>
      <w:r w:rsidRPr="00267C91">
        <w:rPr>
          <w:sz w:val="28"/>
          <w:szCs w:val="28"/>
          <w:lang w:val="uk-UA"/>
        </w:rPr>
        <w:t xml:space="preserve">Загалом стосунки у </w:t>
      </w:r>
      <w:r>
        <w:rPr>
          <w:sz w:val="28"/>
          <w:szCs w:val="28"/>
          <w:lang w:val="uk-UA"/>
        </w:rPr>
        <w:t>групі_______________________________________________________</w:t>
      </w:r>
      <w:r w:rsidRPr="00267C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</w:t>
      </w:r>
    </w:p>
    <w:p w:rsidR="00EE4715" w:rsidRPr="00267C91" w:rsidRDefault="00EE4715" w:rsidP="00EE4715">
      <w:pPr>
        <w:tabs>
          <w:tab w:val="left" w:pos="9355"/>
        </w:tabs>
        <w:ind w:right="279"/>
        <w:rPr>
          <w:i/>
          <w:sz w:val="28"/>
          <w:szCs w:val="28"/>
          <w:lang w:val="uk-UA"/>
        </w:rPr>
      </w:pPr>
      <w:r w:rsidRPr="00267C91">
        <w:rPr>
          <w:i/>
          <w:sz w:val="28"/>
          <w:szCs w:val="28"/>
          <w:lang w:val="uk-UA"/>
        </w:rPr>
        <w:t xml:space="preserve">ІІІ. Організованість </w:t>
      </w:r>
      <w:r>
        <w:rPr>
          <w:i/>
          <w:sz w:val="28"/>
          <w:szCs w:val="28"/>
          <w:lang w:val="uk-UA"/>
        </w:rPr>
        <w:t>групи</w:t>
      </w:r>
    </w:p>
    <w:p w:rsidR="00EE4715" w:rsidRPr="003731C6" w:rsidRDefault="00EE4715" w:rsidP="00EE4715">
      <w:pPr>
        <w:tabs>
          <w:tab w:val="left" w:pos="9355"/>
        </w:tabs>
        <w:ind w:right="279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715" w:rsidRDefault="00EE4715" w:rsidP="00EE4715">
      <w:pPr>
        <w:tabs>
          <w:tab w:val="left" w:pos="9355"/>
        </w:tabs>
        <w:ind w:right="279"/>
        <w:rPr>
          <w:i/>
          <w:sz w:val="28"/>
          <w:szCs w:val="28"/>
          <w:lang w:val="uk-UA"/>
        </w:rPr>
      </w:pPr>
      <w:r w:rsidRPr="00267C91"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  <w:lang w:val="uk-UA"/>
        </w:rPr>
        <w:t>.</w:t>
      </w:r>
      <w:r w:rsidRPr="00267C91">
        <w:rPr>
          <w:i/>
          <w:sz w:val="28"/>
          <w:szCs w:val="28"/>
          <w:lang w:val="uk-UA"/>
        </w:rPr>
        <w:t xml:space="preserve"> Характер зв’язків у колективі</w:t>
      </w:r>
    </w:p>
    <w:p w:rsidR="00EE4715" w:rsidRPr="00267C91" w:rsidRDefault="00EE4715" w:rsidP="00EE4715">
      <w:pPr>
        <w:tabs>
          <w:tab w:val="left" w:pos="9355"/>
        </w:tabs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715" w:rsidRPr="001E7E53" w:rsidRDefault="00EE4715" w:rsidP="00EE4715">
      <w:pPr>
        <w:tabs>
          <w:tab w:val="left" w:pos="9355"/>
        </w:tabs>
        <w:ind w:right="279"/>
        <w:rPr>
          <w:i/>
          <w:sz w:val="28"/>
          <w:szCs w:val="28"/>
          <w:lang w:val="uk-UA"/>
        </w:rPr>
      </w:pPr>
      <w:r w:rsidRPr="00267C91">
        <w:rPr>
          <w:i/>
          <w:sz w:val="28"/>
          <w:szCs w:val="28"/>
          <w:lang w:val="en-US"/>
        </w:rPr>
        <w:t>V</w:t>
      </w:r>
      <w:r w:rsidRPr="00267C91">
        <w:rPr>
          <w:i/>
          <w:sz w:val="28"/>
          <w:szCs w:val="28"/>
          <w:lang w:val="uk-UA"/>
        </w:rPr>
        <w:t xml:space="preserve">. Актив </w:t>
      </w:r>
      <w:r>
        <w:rPr>
          <w:i/>
          <w:sz w:val="28"/>
          <w:szCs w:val="28"/>
          <w:lang w:val="uk-UA"/>
        </w:rPr>
        <w:t>групи</w:t>
      </w:r>
    </w:p>
    <w:p w:rsidR="00EE4715" w:rsidRPr="00267C91" w:rsidRDefault="00EE4715" w:rsidP="00EE4715">
      <w:pPr>
        <w:tabs>
          <w:tab w:val="left" w:pos="9355"/>
        </w:tabs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 групи</w:t>
      </w:r>
      <w:r w:rsidRPr="00267C91">
        <w:rPr>
          <w:sz w:val="28"/>
          <w:szCs w:val="28"/>
          <w:lang w:val="uk-UA"/>
        </w:rPr>
        <w:t xml:space="preserve"> – це ті учні, які виконують самоврядування в </w:t>
      </w:r>
      <w:r>
        <w:rPr>
          <w:sz w:val="28"/>
          <w:szCs w:val="28"/>
          <w:lang w:val="uk-UA"/>
        </w:rPr>
        <w:t>групі</w:t>
      </w:r>
      <w:r w:rsidRPr="00267C91">
        <w:rPr>
          <w:sz w:val="28"/>
          <w:szCs w:val="28"/>
          <w:lang w:val="uk-UA"/>
        </w:rPr>
        <w:t xml:space="preserve">. Його розпорядження виконуються на </w:t>
      </w:r>
      <w:r w:rsidRPr="00662419">
        <w:rPr>
          <w:sz w:val="28"/>
          <w:szCs w:val="28"/>
          <w:lang w:val="uk-UA"/>
        </w:rPr>
        <w:t>__</w:t>
      </w:r>
      <w:r w:rsidRPr="00267C91">
        <w:rPr>
          <w:sz w:val="28"/>
          <w:szCs w:val="28"/>
          <w:lang w:val="uk-UA"/>
        </w:rPr>
        <w:t xml:space="preserve">%. Постійним лідером в </w:t>
      </w:r>
      <w:r>
        <w:rPr>
          <w:sz w:val="28"/>
          <w:szCs w:val="28"/>
          <w:lang w:val="uk-UA"/>
        </w:rPr>
        <w:t>групі</w:t>
      </w:r>
      <w:r w:rsidRPr="00267C91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>(П.І.):____________________________.</w:t>
      </w:r>
      <w:r w:rsidRPr="00267C91">
        <w:rPr>
          <w:i/>
          <w:sz w:val="28"/>
          <w:szCs w:val="28"/>
          <w:lang w:val="uk-UA"/>
        </w:rPr>
        <w:t xml:space="preserve"> </w:t>
      </w:r>
      <w:r w:rsidRPr="00267C91">
        <w:rPr>
          <w:sz w:val="28"/>
          <w:szCs w:val="28"/>
          <w:lang w:val="uk-UA"/>
        </w:rPr>
        <w:t xml:space="preserve">Учні </w:t>
      </w:r>
      <w:r>
        <w:rPr>
          <w:sz w:val="28"/>
          <w:szCs w:val="28"/>
          <w:lang w:val="uk-UA"/>
        </w:rPr>
        <w:t>групи</w:t>
      </w:r>
      <w:r w:rsidRPr="00267C91">
        <w:rPr>
          <w:sz w:val="28"/>
          <w:szCs w:val="28"/>
          <w:lang w:val="uk-UA"/>
        </w:rPr>
        <w:t xml:space="preserve"> знають, що відбувається в </w:t>
      </w:r>
      <w:r>
        <w:rPr>
          <w:sz w:val="28"/>
          <w:szCs w:val="28"/>
          <w:lang w:val="uk-UA"/>
        </w:rPr>
        <w:t>ліцеї</w:t>
      </w:r>
      <w:r w:rsidRPr="00267C91">
        <w:rPr>
          <w:sz w:val="28"/>
          <w:szCs w:val="28"/>
          <w:lang w:val="uk-UA"/>
        </w:rPr>
        <w:t xml:space="preserve"> та інших </w:t>
      </w:r>
      <w:r>
        <w:rPr>
          <w:sz w:val="28"/>
          <w:szCs w:val="28"/>
          <w:lang w:val="uk-UA"/>
        </w:rPr>
        <w:t>групах</w:t>
      </w:r>
      <w:r w:rsidRPr="00267C91">
        <w:rPr>
          <w:sz w:val="28"/>
          <w:szCs w:val="28"/>
          <w:lang w:val="uk-UA"/>
        </w:rPr>
        <w:t xml:space="preserve">. </w:t>
      </w:r>
      <w:proofErr w:type="spellStart"/>
      <w:r w:rsidRPr="00267C91">
        <w:rPr>
          <w:sz w:val="28"/>
          <w:szCs w:val="28"/>
          <w:lang w:val="uk-UA"/>
        </w:rPr>
        <w:t>Загально</w:t>
      </w:r>
      <w:r>
        <w:rPr>
          <w:sz w:val="28"/>
          <w:szCs w:val="28"/>
          <w:lang w:val="uk-UA"/>
        </w:rPr>
        <w:t>ліцейні</w:t>
      </w:r>
      <w:proofErr w:type="spellEnd"/>
      <w:r w:rsidRPr="00267C91">
        <w:rPr>
          <w:sz w:val="28"/>
          <w:szCs w:val="28"/>
          <w:lang w:val="uk-UA"/>
        </w:rPr>
        <w:t xml:space="preserve"> доручення виконуються на</w:t>
      </w:r>
      <w:r>
        <w:rPr>
          <w:sz w:val="28"/>
          <w:szCs w:val="28"/>
          <w:lang w:val="uk-UA"/>
        </w:rPr>
        <w:t xml:space="preserve"> </w:t>
      </w:r>
      <w:r w:rsidRPr="00662419"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 xml:space="preserve">%. У </w:t>
      </w:r>
      <w:proofErr w:type="spellStart"/>
      <w:r>
        <w:rPr>
          <w:sz w:val="28"/>
          <w:szCs w:val="28"/>
          <w:lang w:val="uk-UA"/>
        </w:rPr>
        <w:t>загальноліцейних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267C91">
        <w:rPr>
          <w:sz w:val="28"/>
          <w:szCs w:val="28"/>
          <w:lang w:val="uk-UA"/>
        </w:rPr>
        <w:t xml:space="preserve">заходах </w:t>
      </w:r>
      <w:r>
        <w:rPr>
          <w:sz w:val="28"/>
          <w:szCs w:val="28"/>
          <w:lang w:val="uk-UA"/>
        </w:rPr>
        <w:t>група</w:t>
      </w:r>
      <w:r w:rsidRPr="00267C91">
        <w:rPr>
          <w:sz w:val="28"/>
          <w:szCs w:val="28"/>
          <w:lang w:val="uk-UA"/>
        </w:rPr>
        <w:t xml:space="preserve"> бере посередню участь на </w:t>
      </w:r>
      <w:r w:rsidRPr="00662419">
        <w:rPr>
          <w:sz w:val="28"/>
          <w:szCs w:val="28"/>
        </w:rPr>
        <w:t>___</w:t>
      </w:r>
      <w:r w:rsidRPr="00267C91">
        <w:rPr>
          <w:sz w:val="28"/>
          <w:szCs w:val="28"/>
          <w:lang w:val="uk-UA"/>
        </w:rPr>
        <w:t>%.</w:t>
      </w:r>
    </w:p>
    <w:p w:rsidR="00EE4715" w:rsidRPr="00267C91" w:rsidRDefault="00EE4715" w:rsidP="00EE4715">
      <w:pPr>
        <w:tabs>
          <w:tab w:val="left" w:pos="9355"/>
        </w:tabs>
        <w:ind w:right="279"/>
        <w:rPr>
          <w:i/>
          <w:sz w:val="28"/>
          <w:szCs w:val="28"/>
        </w:rPr>
      </w:pPr>
      <w:proofErr w:type="gramStart"/>
      <w:r w:rsidRPr="00267C91">
        <w:rPr>
          <w:i/>
          <w:sz w:val="28"/>
          <w:szCs w:val="28"/>
          <w:lang w:val="en-US"/>
        </w:rPr>
        <w:t>V</w:t>
      </w:r>
      <w:r w:rsidRPr="00267C91">
        <w:rPr>
          <w:i/>
          <w:sz w:val="28"/>
          <w:szCs w:val="28"/>
          <w:lang w:val="uk-UA"/>
        </w:rPr>
        <w:t>І.</w:t>
      </w:r>
      <w:proofErr w:type="gramEnd"/>
      <w:r w:rsidRPr="00267C91">
        <w:rPr>
          <w:i/>
          <w:sz w:val="28"/>
          <w:szCs w:val="28"/>
          <w:lang w:val="uk-UA"/>
        </w:rPr>
        <w:t xml:space="preserve"> Заходи щодо подальшого згуртування колективу</w:t>
      </w:r>
    </w:p>
    <w:p w:rsidR="00427F8F" w:rsidRPr="00EE4715" w:rsidRDefault="00EE4715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427F8F" w:rsidRPr="00EE4715" w:rsidSect="0042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60C"/>
    <w:multiLevelType w:val="hybridMultilevel"/>
    <w:tmpl w:val="879E5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D64E0D"/>
    <w:multiLevelType w:val="hybridMultilevel"/>
    <w:tmpl w:val="F718F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715"/>
    <w:rsid w:val="00427F8F"/>
    <w:rsid w:val="00EE4715"/>
    <w:rsid w:val="00FA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2021-01-27T07:42:00Z</dcterms:created>
  <dcterms:modified xsi:type="dcterms:W3CDTF">2021-01-27T07:42:00Z</dcterms:modified>
</cp:coreProperties>
</file>